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46" w:rsidRDefault="00A83B46" w:rsidP="00A83B46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5187315</wp:posOffset>
            </wp:positionH>
            <wp:positionV relativeFrom="paragraph">
              <wp:posOffset>116840</wp:posOffset>
            </wp:positionV>
            <wp:extent cx="971550" cy="971550"/>
            <wp:effectExtent l="19050" t="0" r="0" b="0"/>
            <wp:wrapThrough wrapText="bothSides">
              <wp:wrapPolygon edited="0">
                <wp:start x="-424" y="0"/>
                <wp:lineTo x="-424" y="21176"/>
                <wp:lineTo x="21600" y="21176"/>
                <wp:lineTo x="21600" y="0"/>
                <wp:lineTo x="-424" y="0"/>
              </wp:wrapPolygon>
            </wp:wrapThrough>
            <wp:docPr id="1" name="Рисунок 1" descr="C:\Documents and Settings\Ната\Рабочий стол\06pMv3Ri6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Ната\Рабочий стол\06pMv3Ri6R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69215</wp:posOffset>
            </wp:positionV>
            <wp:extent cx="809625" cy="1123950"/>
            <wp:effectExtent l="19050" t="0" r="9525" b="0"/>
            <wp:wrapThrough wrapText="bothSides">
              <wp:wrapPolygon edited="0">
                <wp:start x="-508" y="0"/>
                <wp:lineTo x="-508" y="21234"/>
                <wp:lineTo x="21854" y="21234"/>
                <wp:lineTo x="21854" y="0"/>
                <wp:lineTo x="-508" y="0"/>
              </wp:wrapPolygon>
            </wp:wrapThrough>
            <wp:docPr id="2" name="Рисунок 2" descr="C:\Documents and Settings\Ната\Мои документы\Загрузки\лого университет 1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Ната\Мои документы\Загрузки\лого университет 1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55C9" w:rsidRPr="00DB0367" w:rsidRDefault="00DB0367" w:rsidP="004055C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0367">
        <w:rPr>
          <w:rFonts w:ascii="Times New Roman" w:hAnsi="Times New Roman" w:cs="Times New Roman"/>
          <w:b/>
          <w:color w:val="000000"/>
          <w:sz w:val="20"/>
          <w:szCs w:val="20"/>
        </w:rPr>
        <w:t>АСТРАХАНСКИЙ ГОСУДАРСТВЕННЫЙ МЕДИЦИНСКИЙ УНИВЕРСИТЕТ</w:t>
      </w:r>
    </w:p>
    <w:p w:rsidR="004055C9" w:rsidRPr="00DB0367" w:rsidRDefault="00DB0367" w:rsidP="004055C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B0367">
        <w:rPr>
          <w:rFonts w:ascii="Times New Roman" w:hAnsi="Times New Roman" w:cs="Times New Roman"/>
          <w:b/>
          <w:color w:val="000000"/>
          <w:sz w:val="20"/>
          <w:szCs w:val="20"/>
        </w:rPr>
        <w:t>НАУЧНОЕ ОБЩЕСТВО МОЛОДЫХ УЧЕНЫХ И СТУДЕНТОВ</w:t>
      </w:r>
    </w:p>
    <w:p w:rsidR="004055C9" w:rsidRPr="004055C9" w:rsidRDefault="004055C9" w:rsidP="004055C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055C9" w:rsidRPr="004055C9" w:rsidRDefault="004055C9" w:rsidP="00C45A08">
      <w:pPr>
        <w:shd w:val="clear" w:color="auto" w:fill="FFFFFF"/>
        <w:autoSpaceDE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F72FE" w:rsidRDefault="004055C9" w:rsidP="004055C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="00D074D8">
        <w:rPr>
          <w:rFonts w:ascii="Times New Roman" w:hAnsi="Times New Roman" w:cs="Times New Roman"/>
          <w:b/>
          <w:color w:val="000000"/>
          <w:sz w:val="24"/>
          <w:szCs w:val="24"/>
        </w:rPr>
        <w:t>7</w:t>
      </w:r>
      <w:r w:rsidRPr="004055C9">
        <w:rPr>
          <w:rFonts w:ascii="Times New Roman" w:hAnsi="Times New Roman" w:cs="Times New Roman"/>
          <w:b/>
          <w:color w:val="000000"/>
          <w:sz w:val="24"/>
          <w:szCs w:val="24"/>
        </w:rPr>
        <w:t>-Я ИТОГОВАЯ НАУЧНАЯ КОНФЕРЕНЦИЯ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СТУДЕНТОВ</w:t>
      </w:r>
    </w:p>
    <w:p w:rsidR="00F96701" w:rsidRDefault="004055C9" w:rsidP="004055C9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МОЛОДЫХ УЧЕНЫХ </w:t>
      </w:r>
    </w:p>
    <w:p w:rsidR="004055C9" w:rsidRPr="00F96701" w:rsidRDefault="004055C9" w:rsidP="00F96701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</w:pPr>
      <w:r w:rsidRPr="00F96701">
        <w:rPr>
          <w:rFonts w:ascii="Times New Roman" w:hAnsi="Times New Roman" w:cs="Times New Roman"/>
          <w:b/>
          <w:color w:val="000000"/>
          <w:spacing w:val="20"/>
          <w:sz w:val="24"/>
          <w:szCs w:val="24"/>
        </w:rPr>
        <w:t>ИНФОРМАЦИОННОЕ ПИСЬМО</w:t>
      </w:r>
    </w:p>
    <w:p w:rsidR="004055C9" w:rsidRPr="008A7F70" w:rsidRDefault="00F96701" w:rsidP="00547DA3">
      <w:pPr>
        <w:shd w:val="clear" w:color="auto" w:fill="FFFFFF"/>
        <w:autoSpaceDE w:val="0"/>
        <w:spacing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47DA3">
        <w:rPr>
          <w:rFonts w:ascii="Times New Roman" w:hAnsi="Times New Roman" w:cs="Times New Roman"/>
          <w:color w:val="000000"/>
          <w:sz w:val="24"/>
          <w:szCs w:val="24"/>
        </w:rPr>
        <w:t xml:space="preserve">Научное общество молодых ученых и студентов Астраханского государственного медицинского университета приглашает студентов и молодых ученых принять участие в </w:t>
      </w:r>
      <w:r w:rsidR="00D074D8">
        <w:rPr>
          <w:rFonts w:ascii="Times New Roman" w:hAnsi="Times New Roman" w:cs="Times New Roman"/>
          <w:color w:val="000000"/>
          <w:sz w:val="24"/>
          <w:szCs w:val="24"/>
        </w:rPr>
        <w:t>97-й</w:t>
      </w:r>
      <w:r w:rsidRPr="00547DA3">
        <w:rPr>
          <w:rFonts w:ascii="Times New Roman" w:hAnsi="Times New Roman" w:cs="Times New Roman"/>
          <w:color w:val="000000"/>
          <w:sz w:val="24"/>
          <w:szCs w:val="24"/>
        </w:rPr>
        <w:t xml:space="preserve"> итоговой научной конференции студентов и молодых ученых с международным участием</w:t>
      </w:r>
      <w:r w:rsidR="00CD56F1" w:rsidRPr="00547DA3">
        <w:rPr>
          <w:rFonts w:ascii="Times New Roman" w:hAnsi="Times New Roman" w:cs="Times New Roman"/>
          <w:color w:val="000000"/>
          <w:sz w:val="24"/>
          <w:szCs w:val="24"/>
        </w:rPr>
        <w:t>, которая будет прох</w:t>
      </w:r>
      <w:r w:rsidR="00030B11">
        <w:rPr>
          <w:rFonts w:ascii="Times New Roman" w:hAnsi="Times New Roman" w:cs="Times New Roman"/>
          <w:color w:val="000000"/>
          <w:sz w:val="24"/>
          <w:szCs w:val="24"/>
        </w:rPr>
        <w:t>одить на</w:t>
      </w:r>
      <w:bookmarkStart w:id="0" w:name="_GoBack"/>
      <w:bookmarkEnd w:id="0"/>
      <w:r w:rsidR="00030B11">
        <w:rPr>
          <w:rFonts w:ascii="Times New Roman" w:hAnsi="Times New Roman" w:cs="Times New Roman"/>
          <w:color w:val="000000"/>
          <w:sz w:val="24"/>
          <w:szCs w:val="24"/>
        </w:rPr>
        <w:t xml:space="preserve"> базе университета </w:t>
      </w:r>
      <w:r w:rsidR="008A7F70" w:rsidRPr="008A7F70">
        <w:rPr>
          <w:rFonts w:ascii="Times New Roman" w:hAnsi="Times New Roman" w:cs="Times New Roman"/>
          <w:b/>
          <w:color w:val="000000"/>
          <w:sz w:val="24"/>
          <w:szCs w:val="24"/>
        </w:rPr>
        <w:t>20-22</w:t>
      </w:r>
      <w:r w:rsidR="00D074D8" w:rsidRPr="008A7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апреля</w:t>
      </w:r>
      <w:r w:rsidR="00CD56F1" w:rsidRPr="008A7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201</w:t>
      </w:r>
      <w:r w:rsidR="00D074D8" w:rsidRPr="008A7F70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="00CD56F1" w:rsidRPr="008A7F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года.</w:t>
      </w:r>
    </w:p>
    <w:p w:rsidR="004055C9" w:rsidRPr="00547DA3" w:rsidRDefault="004055C9" w:rsidP="00547DA3">
      <w:pPr>
        <w:shd w:val="clear" w:color="auto" w:fill="FFFFFF"/>
        <w:autoSpaceDE w:val="0"/>
        <w:spacing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547DA3">
        <w:rPr>
          <w:rFonts w:ascii="Times New Roman" w:hAnsi="Times New Roman" w:cs="Times New Roman"/>
          <w:b/>
          <w:iCs/>
          <w:color w:val="000000"/>
          <w:sz w:val="24"/>
          <w:szCs w:val="24"/>
        </w:rPr>
        <w:t>Тематика планируемых секций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Структурные преобразования органов и тканей на этапах онтогенеза в норме и патологии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Влияние внутренних и внешних факторов среды на физиологические функции организма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Биологические основы жизнедеятельности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Белки-маркеры и молекулярные основы патологии</w:t>
      </w:r>
    </w:p>
    <w:p w:rsid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Общественное здоровье и </w:t>
      </w:r>
      <w:r w:rsidR="0051595C">
        <w:rPr>
          <w:rFonts w:ascii="Times New Roman" w:hAnsi="Times New Roman" w:cs="Times New Roman"/>
          <w:sz w:val="24"/>
          <w:szCs w:val="24"/>
        </w:rPr>
        <w:t xml:space="preserve">экономика </w:t>
      </w:r>
      <w:r w:rsidRPr="0051595C">
        <w:rPr>
          <w:rFonts w:ascii="Times New Roman" w:hAnsi="Times New Roman" w:cs="Times New Roman"/>
          <w:sz w:val="24"/>
          <w:szCs w:val="24"/>
        </w:rPr>
        <w:t>здравоохранени</w:t>
      </w:r>
      <w:r w:rsidR="0051595C">
        <w:rPr>
          <w:rFonts w:ascii="Times New Roman" w:hAnsi="Times New Roman" w:cs="Times New Roman"/>
          <w:sz w:val="24"/>
          <w:szCs w:val="24"/>
        </w:rPr>
        <w:t>я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Актуальные проблемы внутренних болезней. 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Гастроэнтерология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Актуальные проблемы современной хирургии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Травматизм, повреждения и заболевания опорно-двигательного аппарата 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Актуальные проблемы неврологии и психиатрии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Лекарство и здоровье человека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Возрастные особенности детского организма в норме и патологии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 xml:space="preserve">Актуальные проблемы дерматовенерологии 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Научные основы охраны здоровья женщины, матери, плода и новорожденного</w:t>
      </w:r>
    </w:p>
    <w:p w:rsidR="00270040" w:rsidRPr="0051595C" w:rsidRDefault="00270040" w:rsidP="00270040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595C">
        <w:rPr>
          <w:rFonts w:ascii="Times New Roman" w:hAnsi="Times New Roman" w:cs="Times New Roman"/>
          <w:bCs/>
          <w:color w:val="000000"/>
          <w:sz w:val="24"/>
          <w:szCs w:val="24"/>
        </w:rPr>
        <w:t>Репродукция здоровья женщины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Эпидемиология, клиника, диагностика и профилактика инфекционных болезней</w:t>
      </w:r>
    </w:p>
    <w:p w:rsidR="004055C9" w:rsidRPr="0051595C" w:rsidRDefault="004055C9" w:rsidP="004055C9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Сестринское дело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Анестезиология и реаниматология</w:t>
      </w:r>
    </w:p>
    <w:p w:rsidR="004055C9" w:rsidRPr="0051595C" w:rsidRDefault="00270040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Актуальные проблемы медико-профилактического дела</w:t>
      </w:r>
    </w:p>
    <w:p w:rsidR="0051595C" w:rsidRPr="0051595C" w:rsidRDefault="0051595C" w:rsidP="0051595C">
      <w:pPr>
        <w:pStyle w:val="2"/>
        <w:numPr>
          <w:ilvl w:val="0"/>
          <w:numId w:val="1"/>
        </w:numPr>
        <w:spacing w:before="0" w:after="0" w:line="240" w:lineRule="auto"/>
        <w:jc w:val="both"/>
        <w:rPr>
          <w:lang w:val="kk-KZ"/>
        </w:rPr>
      </w:pPr>
      <w:proofErr w:type="spellStart"/>
      <w:r w:rsidRPr="0051595C">
        <w:t>Здоровьесберегающие</w:t>
      </w:r>
      <w:proofErr w:type="spellEnd"/>
      <w:r w:rsidRPr="0051595C">
        <w:t xml:space="preserve"> технологии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Клиническая и медицинская психология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Лингвистические аспекты медицины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bCs/>
          <w:sz w:val="24"/>
          <w:szCs w:val="24"/>
        </w:rPr>
        <w:t>Клиника, диагностика и лечение злокачественных новообразований</w:t>
      </w:r>
    </w:p>
    <w:p w:rsidR="004055C9" w:rsidRPr="0051595C" w:rsidRDefault="004055C9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bCs/>
          <w:sz w:val="24"/>
          <w:szCs w:val="24"/>
        </w:rPr>
        <w:t>Философские и этические проблемы медицины</w:t>
      </w:r>
    </w:p>
    <w:p w:rsidR="0051595C" w:rsidRPr="0051595C" w:rsidRDefault="0051595C" w:rsidP="004055C9">
      <w:pPr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bCs/>
          <w:sz w:val="24"/>
          <w:szCs w:val="24"/>
        </w:rPr>
        <w:t>Медицина Астраханского края</w:t>
      </w:r>
    </w:p>
    <w:p w:rsidR="0051595C" w:rsidRPr="0051595C" w:rsidRDefault="0051595C" w:rsidP="0051595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Актуальные аспекты современной кардиологии</w:t>
      </w:r>
    </w:p>
    <w:p w:rsidR="0051595C" w:rsidRPr="0051595C" w:rsidRDefault="0051595C" w:rsidP="0051595C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59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Русский язык и культура речи: Проблемы и перспективы</w:t>
      </w:r>
    </w:p>
    <w:p w:rsidR="0051595C" w:rsidRPr="0051595C" w:rsidRDefault="0051595C" w:rsidP="0051595C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Актуальные проблемы стоматологии</w:t>
      </w:r>
    </w:p>
    <w:p w:rsidR="0051595C" w:rsidRDefault="0051595C" w:rsidP="0051595C">
      <w:pPr>
        <w:pStyle w:val="a5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1595C">
        <w:rPr>
          <w:rFonts w:ascii="Times New Roman" w:hAnsi="Times New Roman" w:cs="Times New Roman"/>
          <w:sz w:val="24"/>
          <w:szCs w:val="24"/>
        </w:rPr>
        <w:t>Инновационные идеи и разработки в области медицины, фармации и биотехнологии</w:t>
      </w:r>
    </w:p>
    <w:p w:rsidR="00DB0367" w:rsidRDefault="00DB0367" w:rsidP="00DB0367">
      <w:pPr>
        <w:pStyle w:val="a5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6788" w:rsidRDefault="008B6788" w:rsidP="00DB0367">
      <w:pPr>
        <w:pStyle w:val="a5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B6788" w:rsidRDefault="008B6788" w:rsidP="00DB0367">
      <w:pPr>
        <w:pStyle w:val="a5"/>
        <w:spacing w:after="0" w:line="240" w:lineRule="auto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DB0367" w:rsidRPr="00DB0367" w:rsidRDefault="00DB0367" w:rsidP="00DB0367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u w:val="single"/>
        </w:rPr>
      </w:pPr>
      <w:r w:rsidRPr="00DB036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Возможны следующие формы участия в конференции: </w:t>
      </w:r>
    </w:p>
    <w:p w:rsidR="00DB0367" w:rsidRDefault="00DB0367" w:rsidP="00DB0367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только публикация тезисов</w:t>
      </w:r>
    </w:p>
    <w:p w:rsidR="00DB0367" w:rsidRDefault="00DB0367" w:rsidP="00DB0367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публикация тезисов и устный доклад</w:t>
      </w:r>
    </w:p>
    <w:p w:rsidR="00DB0367" w:rsidRPr="0051595C" w:rsidRDefault="00DB0367" w:rsidP="00DB0367">
      <w:pPr>
        <w:pStyle w:val="a5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публикация тезисов и стендовый доклад</w:t>
      </w:r>
    </w:p>
    <w:p w:rsidR="0051595C" w:rsidRPr="004055C9" w:rsidRDefault="0051595C" w:rsidP="0051595C">
      <w:pPr>
        <w:shd w:val="clear" w:color="auto" w:fill="FFFFFF"/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31639D" w:rsidRPr="00243A27" w:rsidRDefault="00DB0367" w:rsidP="00547DA3">
      <w:pPr>
        <w:shd w:val="clear" w:color="auto" w:fill="FFFFFF"/>
        <w:autoSpaceDE w:val="0"/>
        <w:spacing w:line="240" w:lineRule="auto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Д</w:t>
      </w:r>
      <w:r w:rsidR="00547DA3" w:rsidRPr="00547D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ля участия в работе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конференции и публикации материалов необходимо </w:t>
      </w:r>
      <w:r w:rsidR="00006D1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до </w:t>
      </w:r>
      <w:r w:rsidR="00D074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</w:t>
      </w:r>
      <w:r w:rsidR="00F62044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074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марта </w:t>
      </w:r>
      <w:r w:rsidR="00006D1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201</w:t>
      </w:r>
      <w:r w:rsidR="00D074D8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</w:t>
      </w:r>
      <w:r w:rsidR="00006D11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года</w:t>
      </w:r>
      <w:r w:rsidR="003163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31639D" w:rsidRPr="0031639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направить </w:t>
      </w:r>
      <w:r w:rsid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тезисы в электронном варианте (формат </w:t>
      </w:r>
      <w:r w:rsid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en-US"/>
        </w:rPr>
        <w:t>MS</w:t>
      </w:r>
      <w:r w:rsidR="00243A27" w:rsidRP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val="en-US"/>
        </w:rPr>
        <w:t>Word</w:t>
      </w:r>
      <w:r w:rsidR="00243A27" w:rsidRP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6.0-7.0)</w:t>
      </w:r>
      <w:r w:rsidR="00243A27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31639D" w:rsidRPr="0031639D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по электронной почте</w:t>
      </w:r>
      <w:r w:rsidR="0031639D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666D9" w:rsidRPr="006B569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 </w:t>
      </w:r>
      <w:r w:rsidR="006B5695" w:rsidRPr="006B569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(</w:t>
      </w:r>
      <w:r w:rsidR="006B5695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 xml:space="preserve">обязательно) и предоставить в оргкомитет печатный вариант </w:t>
      </w:r>
      <w:r w:rsidR="00243A27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  <w:bdr w:val="none" w:sz="0" w:space="0" w:color="auto" w:frame="1"/>
        </w:rPr>
        <w:t>тезисов.</w:t>
      </w:r>
    </w:p>
    <w:p w:rsidR="00547DA3" w:rsidRPr="0003149B" w:rsidRDefault="000D5D48" w:rsidP="00547DA3">
      <w:pPr>
        <w:shd w:val="clear" w:color="auto" w:fill="FFFFFF"/>
        <w:autoSpaceDE w:val="0"/>
        <w:spacing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Печатный вариант тезисов необходимо предоставить в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КАНЦЕЛЯРИЮ</w:t>
      </w:r>
      <w:r w:rsidRPr="00547D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АСТРАХАНСКОГО ГМУ В ПАПКУ</w:t>
      </w:r>
      <w:r w:rsidRPr="00547D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СНО</w:t>
      </w:r>
      <w:r w:rsidR="00547DA3" w:rsidRPr="00547DA3">
        <w:rPr>
          <w:rStyle w:val="a4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547DA3"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(1-й этаж учебного корпуса № 1) до 17.00 </w:t>
      </w:r>
      <w:r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с понедельника по пятницу</w:t>
      </w:r>
      <w:r w:rsidR="00547DA3"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. Тезисы</w:t>
      </w:r>
      <w:r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должны быть обязательно предоставлены</w:t>
      </w:r>
      <w:r w:rsidR="00547DA3" w:rsidRPr="0003149B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 xml:space="preserve"> с визой </w:t>
      </w:r>
      <w:r w:rsidR="00030B11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</w:rPr>
        <w:t>заведующего кафедрой!</w:t>
      </w:r>
    </w:p>
    <w:p w:rsidR="001A572E" w:rsidRPr="004055C9" w:rsidRDefault="001A572E" w:rsidP="001A572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5C9">
        <w:rPr>
          <w:rFonts w:ascii="Times New Roman" w:hAnsi="Times New Roman" w:cs="Times New Roman"/>
          <w:b/>
          <w:sz w:val="24"/>
          <w:szCs w:val="24"/>
        </w:rPr>
        <w:t>Требования к пред</w:t>
      </w:r>
      <w:r w:rsidR="001C3C2D">
        <w:rPr>
          <w:rFonts w:ascii="Times New Roman" w:hAnsi="Times New Roman" w:cs="Times New Roman"/>
          <w:b/>
          <w:sz w:val="24"/>
          <w:szCs w:val="24"/>
        </w:rPr>
        <w:t>о</w:t>
      </w:r>
      <w:r w:rsidRPr="004055C9">
        <w:rPr>
          <w:rFonts w:ascii="Times New Roman" w:hAnsi="Times New Roman" w:cs="Times New Roman"/>
          <w:b/>
          <w:sz w:val="24"/>
          <w:szCs w:val="24"/>
        </w:rPr>
        <w:t>ставляемым материалам</w:t>
      </w:r>
    </w:p>
    <w:p w:rsidR="001A572E" w:rsidRDefault="00775707" w:rsidP="00D074D8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24CE8">
        <w:rPr>
          <w:rFonts w:ascii="Times New Roman" w:hAnsi="Times New Roman" w:cs="Times New Roman"/>
          <w:sz w:val="24"/>
          <w:szCs w:val="24"/>
        </w:rPr>
        <w:t xml:space="preserve"> публикации принимаются только исследовательские работы,  реферативные сообщения и обзоры литературы не публикуются</w:t>
      </w:r>
      <w:r w:rsidR="0066357E">
        <w:rPr>
          <w:rFonts w:ascii="Times New Roman" w:hAnsi="Times New Roman" w:cs="Times New Roman"/>
          <w:sz w:val="24"/>
          <w:szCs w:val="24"/>
        </w:rPr>
        <w:t>;</w:t>
      </w:r>
    </w:p>
    <w:p w:rsidR="008E1A8A" w:rsidRDefault="008E1A8A" w:rsidP="00D074D8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число публикаций от одного студента  (включая соавторство) – не более двух</w:t>
      </w:r>
      <w:r w:rsidR="0066357E">
        <w:rPr>
          <w:rFonts w:ascii="Times New Roman" w:hAnsi="Times New Roman" w:cs="Times New Roman"/>
          <w:sz w:val="24"/>
          <w:szCs w:val="24"/>
        </w:rPr>
        <w:t>;</w:t>
      </w:r>
    </w:p>
    <w:p w:rsidR="002E2DBF" w:rsidRDefault="00775707" w:rsidP="00D074D8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E2DBF">
        <w:rPr>
          <w:rFonts w:ascii="Times New Roman" w:hAnsi="Times New Roman" w:cs="Times New Roman"/>
          <w:sz w:val="24"/>
          <w:szCs w:val="24"/>
        </w:rPr>
        <w:t>аксимально количество соавторов – не более трех (за исключением участников из других ВУЗов)</w:t>
      </w:r>
      <w:r w:rsidR="0066357E">
        <w:rPr>
          <w:rFonts w:ascii="Times New Roman" w:hAnsi="Times New Roman" w:cs="Times New Roman"/>
          <w:sz w:val="24"/>
          <w:szCs w:val="24"/>
        </w:rPr>
        <w:t>;</w:t>
      </w:r>
    </w:p>
    <w:p w:rsidR="00924CE8" w:rsidRDefault="00775707" w:rsidP="00D074D8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924CE8">
        <w:rPr>
          <w:rFonts w:ascii="Times New Roman" w:hAnsi="Times New Roman" w:cs="Times New Roman"/>
          <w:sz w:val="24"/>
          <w:szCs w:val="24"/>
        </w:rPr>
        <w:t>труктура тезисов: актуальность, цель исследования, материалы и методы, рез</w:t>
      </w:r>
      <w:r w:rsidR="0066357E">
        <w:rPr>
          <w:rFonts w:ascii="Times New Roman" w:hAnsi="Times New Roman" w:cs="Times New Roman"/>
          <w:sz w:val="24"/>
          <w:szCs w:val="24"/>
        </w:rPr>
        <w:t>ультаты и их обсуждение, выводы;</w:t>
      </w:r>
    </w:p>
    <w:p w:rsidR="00775707" w:rsidRPr="00924CE8" w:rsidRDefault="00775707" w:rsidP="00D074D8">
      <w:pPr>
        <w:pStyle w:val="a5"/>
        <w:numPr>
          <w:ilvl w:val="0"/>
          <w:numId w:val="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таблицы и рисунки не принимаются</w:t>
      </w:r>
      <w:r w:rsidR="0066357E">
        <w:rPr>
          <w:rFonts w:ascii="Times New Roman" w:hAnsi="Times New Roman" w:cs="Times New Roman"/>
          <w:sz w:val="24"/>
          <w:szCs w:val="24"/>
        </w:rPr>
        <w:t>;</w:t>
      </w:r>
    </w:p>
    <w:p w:rsidR="001A572E" w:rsidRPr="004055C9" w:rsidRDefault="001A572E" w:rsidP="00D074D8">
      <w:pPr>
        <w:numPr>
          <w:ilvl w:val="0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 xml:space="preserve">текст набирается в редакторе 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 2003/2007 в формате А</w:t>
      </w:r>
      <w:proofErr w:type="gramStart"/>
      <w:r w:rsidRPr="004055C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4055C9">
        <w:rPr>
          <w:rFonts w:ascii="Times New Roman" w:hAnsi="Times New Roman" w:cs="Times New Roman"/>
          <w:sz w:val="24"/>
          <w:szCs w:val="24"/>
        </w:rPr>
        <w:t>;</w:t>
      </w:r>
    </w:p>
    <w:p w:rsidR="001A572E" w:rsidRPr="004055C9" w:rsidRDefault="001A572E" w:rsidP="00D074D8">
      <w:pPr>
        <w:numPr>
          <w:ilvl w:val="0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 xml:space="preserve">шрифт 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, основной кегль – 14, межстрочный интервал одинарный, абзацный отступ </w:t>
      </w:r>
      <w:smartTag w:uri="urn:schemas-microsoft-com:office:smarttags" w:element="metricconverter">
        <w:smartTagPr>
          <w:attr w:name="ProductID" w:val="1,25 см"/>
        </w:smartTagPr>
        <w:r w:rsidRPr="004055C9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4055C9">
        <w:rPr>
          <w:rFonts w:ascii="Times New Roman" w:hAnsi="Times New Roman" w:cs="Times New Roman"/>
          <w:sz w:val="24"/>
          <w:szCs w:val="24"/>
        </w:rPr>
        <w:t>;</w:t>
      </w:r>
    </w:p>
    <w:p w:rsidR="001A572E" w:rsidRPr="00924CE8" w:rsidRDefault="001A572E" w:rsidP="00D074D8">
      <w:pPr>
        <w:numPr>
          <w:ilvl w:val="0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 xml:space="preserve">поля по </w:t>
      </w:r>
      <w:smartTag w:uri="urn:schemas-microsoft-com:office:smarttags" w:element="metricconverter">
        <w:smartTagPr>
          <w:attr w:name="ProductID" w:val="2 см"/>
        </w:smartTagPr>
        <w:r w:rsidRPr="004055C9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4055C9">
        <w:rPr>
          <w:rFonts w:ascii="Times New Roman" w:hAnsi="Times New Roman" w:cs="Times New Roman"/>
          <w:sz w:val="24"/>
          <w:szCs w:val="24"/>
        </w:rPr>
        <w:t xml:space="preserve"> со всех сторон</w:t>
      </w:r>
      <w:r w:rsidR="00924CE8">
        <w:rPr>
          <w:rFonts w:ascii="Times New Roman" w:hAnsi="Times New Roman" w:cs="Times New Roman"/>
          <w:sz w:val="24"/>
          <w:szCs w:val="24"/>
        </w:rPr>
        <w:t xml:space="preserve">, </w:t>
      </w:r>
      <w:r w:rsidRPr="00924CE8">
        <w:rPr>
          <w:rFonts w:ascii="Times New Roman" w:hAnsi="Times New Roman" w:cs="Times New Roman"/>
          <w:sz w:val="24"/>
          <w:szCs w:val="24"/>
        </w:rPr>
        <w:t>выравнивание по ширине;</w:t>
      </w:r>
    </w:p>
    <w:p w:rsidR="001A572E" w:rsidRPr="004055C9" w:rsidRDefault="001A572E" w:rsidP="00D074D8">
      <w:pPr>
        <w:numPr>
          <w:ilvl w:val="0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>переносы не допускаются;</w:t>
      </w:r>
    </w:p>
    <w:p w:rsidR="001A572E" w:rsidRPr="004055C9" w:rsidRDefault="001A572E" w:rsidP="00D074D8">
      <w:pPr>
        <w:numPr>
          <w:ilvl w:val="0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>объём представляемых материалов не более 1 страницы</w:t>
      </w:r>
      <w:r w:rsidR="00924CE8">
        <w:rPr>
          <w:rFonts w:ascii="Times New Roman" w:hAnsi="Times New Roman" w:cs="Times New Roman"/>
          <w:sz w:val="24"/>
          <w:szCs w:val="24"/>
        </w:rPr>
        <w:t xml:space="preserve"> формата </w:t>
      </w:r>
      <w:r w:rsidR="00924CE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24CE8" w:rsidRPr="00642D95">
        <w:rPr>
          <w:rFonts w:ascii="Times New Roman" w:hAnsi="Times New Roman" w:cs="Times New Roman"/>
          <w:sz w:val="24"/>
          <w:szCs w:val="24"/>
        </w:rPr>
        <w:t>4</w:t>
      </w:r>
      <w:r w:rsidRPr="004055C9">
        <w:rPr>
          <w:rFonts w:ascii="Times New Roman" w:hAnsi="Times New Roman" w:cs="Times New Roman"/>
          <w:sz w:val="24"/>
          <w:szCs w:val="24"/>
        </w:rPr>
        <w:t>;</w:t>
      </w:r>
    </w:p>
    <w:p w:rsidR="00642D95" w:rsidRDefault="001A572E" w:rsidP="00D074D8">
      <w:pPr>
        <w:numPr>
          <w:ilvl w:val="3"/>
          <w:numId w:val="2"/>
        </w:numPr>
        <w:tabs>
          <w:tab w:val="num" w:pos="0"/>
          <w:tab w:val="left" w:pos="284"/>
          <w:tab w:val="left" w:pos="10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>название работы набирается прописными буквами полужирным шрифтом тем же кеглем; через одну строку полужирным шрифтом – инициалы и фамили</w:t>
      </w:r>
      <w:proofErr w:type="gramStart"/>
      <w:r w:rsidRPr="004055C9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642D95">
        <w:rPr>
          <w:rFonts w:ascii="Times New Roman" w:hAnsi="Times New Roman" w:cs="Times New Roman"/>
          <w:sz w:val="24"/>
          <w:szCs w:val="24"/>
        </w:rPr>
        <w:t>-</w:t>
      </w:r>
      <w:r w:rsidRPr="004055C9">
        <w:rPr>
          <w:rFonts w:ascii="Times New Roman" w:hAnsi="Times New Roman" w:cs="Times New Roman"/>
          <w:sz w:val="24"/>
          <w:szCs w:val="24"/>
        </w:rPr>
        <w:t>и) автора</w:t>
      </w:r>
    </w:p>
    <w:p w:rsidR="001A572E" w:rsidRPr="004055C9" w:rsidRDefault="001A572E" w:rsidP="00642D95">
      <w:pPr>
        <w:tabs>
          <w:tab w:val="left" w:pos="1080"/>
          <w:tab w:val="num" w:pos="36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5C9">
        <w:rPr>
          <w:rFonts w:ascii="Times New Roman" w:hAnsi="Times New Roman" w:cs="Times New Roman"/>
          <w:sz w:val="24"/>
          <w:szCs w:val="24"/>
        </w:rPr>
        <w:t>(</w:t>
      </w:r>
      <w:r w:rsidR="00642D9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055C9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4055C9">
        <w:rPr>
          <w:rFonts w:ascii="Times New Roman" w:hAnsi="Times New Roman" w:cs="Times New Roman"/>
          <w:sz w:val="24"/>
          <w:szCs w:val="24"/>
        </w:rPr>
        <w:t xml:space="preserve">) (первой должна </w:t>
      </w:r>
      <w:r w:rsidR="00C0648C">
        <w:rPr>
          <w:rFonts w:ascii="Times New Roman" w:hAnsi="Times New Roman" w:cs="Times New Roman"/>
          <w:sz w:val="24"/>
          <w:szCs w:val="24"/>
        </w:rPr>
        <w:t>стоять</w:t>
      </w:r>
      <w:r w:rsidRPr="004055C9">
        <w:rPr>
          <w:rFonts w:ascii="Times New Roman" w:hAnsi="Times New Roman" w:cs="Times New Roman"/>
          <w:sz w:val="24"/>
          <w:szCs w:val="24"/>
        </w:rPr>
        <w:t xml:space="preserve"> фамилия заявителя), факультет и курс;</w:t>
      </w:r>
      <w:r w:rsidR="00C45A08">
        <w:rPr>
          <w:rFonts w:ascii="Times New Roman" w:hAnsi="Times New Roman" w:cs="Times New Roman"/>
          <w:sz w:val="24"/>
          <w:szCs w:val="24"/>
        </w:rPr>
        <w:t xml:space="preserve"> </w:t>
      </w:r>
      <w:r w:rsidR="0052426B">
        <w:rPr>
          <w:rFonts w:ascii="Times New Roman" w:hAnsi="Times New Roman" w:cs="Times New Roman"/>
          <w:sz w:val="24"/>
          <w:szCs w:val="24"/>
        </w:rPr>
        <w:t xml:space="preserve">на следующей строке </w:t>
      </w:r>
      <w:r w:rsidR="00642D95">
        <w:rPr>
          <w:rFonts w:ascii="Times New Roman" w:hAnsi="Times New Roman" w:cs="Times New Roman"/>
          <w:sz w:val="24"/>
          <w:szCs w:val="24"/>
        </w:rPr>
        <w:t>– ученая степень,  должность, фамилия</w:t>
      </w:r>
      <w:proofErr w:type="gramStart"/>
      <w:r w:rsidR="00642D95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="00642D95">
        <w:rPr>
          <w:rFonts w:ascii="Times New Roman" w:hAnsi="Times New Roman" w:cs="Times New Roman"/>
          <w:sz w:val="24"/>
          <w:szCs w:val="24"/>
        </w:rPr>
        <w:t>ии</w:t>
      </w:r>
      <w:proofErr w:type="spellEnd"/>
      <w:r w:rsidR="00642D95">
        <w:rPr>
          <w:rFonts w:ascii="Times New Roman" w:hAnsi="Times New Roman" w:cs="Times New Roman"/>
          <w:sz w:val="24"/>
          <w:szCs w:val="24"/>
        </w:rPr>
        <w:t>), инициалы, научного (-ых) руководителя (-ей), ис</w:t>
      </w:r>
      <w:r w:rsidR="008E1A8A">
        <w:rPr>
          <w:rFonts w:ascii="Times New Roman" w:hAnsi="Times New Roman" w:cs="Times New Roman"/>
          <w:sz w:val="24"/>
          <w:szCs w:val="24"/>
        </w:rPr>
        <w:t>пользуя общепринятые сокращения;</w:t>
      </w:r>
      <w:r w:rsidR="00C45A08">
        <w:rPr>
          <w:rFonts w:ascii="Times New Roman" w:hAnsi="Times New Roman" w:cs="Times New Roman"/>
          <w:sz w:val="24"/>
          <w:szCs w:val="24"/>
        </w:rPr>
        <w:t xml:space="preserve"> </w:t>
      </w:r>
      <w:r w:rsidRPr="004055C9">
        <w:rPr>
          <w:rFonts w:ascii="Times New Roman" w:hAnsi="Times New Roman" w:cs="Times New Roman"/>
          <w:sz w:val="24"/>
          <w:szCs w:val="24"/>
        </w:rPr>
        <w:t xml:space="preserve">  </w:t>
      </w:r>
      <w:r w:rsidR="00D70B66">
        <w:rPr>
          <w:rFonts w:ascii="Times New Roman" w:hAnsi="Times New Roman" w:cs="Times New Roman"/>
          <w:sz w:val="24"/>
          <w:szCs w:val="24"/>
        </w:rPr>
        <w:t>через одну строку</w:t>
      </w:r>
      <w:r w:rsidRPr="004055C9">
        <w:rPr>
          <w:rFonts w:ascii="Times New Roman" w:hAnsi="Times New Roman" w:cs="Times New Roman"/>
          <w:sz w:val="24"/>
          <w:szCs w:val="24"/>
        </w:rPr>
        <w:t xml:space="preserve"> курсивом указывается пол</w:t>
      </w:r>
      <w:r w:rsidR="002E2DBF">
        <w:rPr>
          <w:rFonts w:ascii="Times New Roman" w:hAnsi="Times New Roman" w:cs="Times New Roman"/>
          <w:sz w:val="24"/>
          <w:szCs w:val="24"/>
        </w:rPr>
        <w:t xml:space="preserve">ное название учреждения, ниже </w:t>
      </w:r>
      <w:r w:rsidR="008E1A8A">
        <w:rPr>
          <w:rFonts w:ascii="Times New Roman" w:hAnsi="Times New Roman" w:cs="Times New Roman"/>
          <w:sz w:val="24"/>
          <w:szCs w:val="24"/>
        </w:rPr>
        <w:t xml:space="preserve">курсивом указывается </w:t>
      </w:r>
      <w:r w:rsidR="002E2DB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4055C9">
        <w:rPr>
          <w:rFonts w:ascii="Times New Roman" w:hAnsi="Times New Roman" w:cs="Times New Roman"/>
          <w:sz w:val="24"/>
          <w:szCs w:val="24"/>
        </w:rPr>
        <w:t>кафедры</w:t>
      </w:r>
      <w:r w:rsidR="00642D95">
        <w:rPr>
          <w:rFonts w:ascii="Times New Roman" w:hAnsi="Times New Roman" w:cs="Times New Roman"/>
          <w:sz w:val="24"/>
          <w:szCs w:val="24"/>
        </w:rPr>
        <w:t xml:space="preserve"> </w:t>
      </w:r>
      <w:r w:rsidRPr="004055C9">
        <w:rPr>
          <w:rFonts w:ascii="Times New Roman" w:hAnsi="Times New Roman" w:cs="Times New Roman"/>
          <w:sz w:val="24"/>
          <w:szCs w:val="24"/>
        </w:rPr>
        <w:t>(с указанием</w:t>
      </w:r>
      <w:r w:rsidR="00642D95">
        <w:rPr>
          <w:rFonts w:ascii="Times New Roman" w:hAnsi="Times New Roman" w:cs="Times New Roman"/>
          <w:sz w:val="24"/>
          <w:szCs w:val="24"/>
        </w:rPr>
        <w:t xml:space="preserve"> ученой степени, фамилии и инициалов</w:t>
      </w:r>
      <w:r w:rsidR="002E2DBF">
        <w:rPr>
          <w:rFonts w:ascii="Times New Roman" w:hAnsi="Times New Roman" w:cs="Times New Roman"/>
          <w:sz w:val="24"/>
          <w:szCs w:val="24"/>
        </w:rPr>
        <w:t xml:space="preserve"> заведующего кафедрой).</w:t>
      </w:r>
      <w:r w:rsidR="008E1A8A">
        <w:rPr>
          <w:rFonts w:ascii="Times New Roman" w:hAnsi="Times New Roman" w:cs="Times New Roman"/>
          <w:sz w:val="24"/>
          <w:szCs w:val="24"/>
        </w:rPr>
        <w:t xml:space="preserve"> </w:t>
      </w:r>
      <w:r w:rsidR="006B25B6">
        <w:rPr>
          <w:rFonts w:ascii="Times New Roman" w:hAnsi="Times New Roman" w:cs="Times New Roman"/>
          <w:sz w:val="24"/>
          <w:szCs w:val="24"/>
        </w:rPr>
        <w:t xml:space="preserve">Выравнивание – </w:t>
      </w:r>
      <w:r w:rsidRPr="004055C9">
        <w:rPr>
          <w:rFonts w:ascii="Times New Roman" w:hAnsi="Times New Roman" w:cs="Times New Roman"/>
          <w:sz w:val="24"/>
          <w:szCs w:val="24"/>
        </w:rPr>
        <w:t>по центру. Далее через одну строку набирается основной текст</w:t>
      </w:r>
      <w:r w:rsidR="008E1A8A">
        <w:rPr>
          <w:rFonts w:ascii="Times New Roman" w:hAnsi="Times New Roman" w:cs="Times New Roman"/>
          <w:sz w:val="24"/>
          <w:szCs w:val="24"/>
        </w:rPr>
        <w:t xml:space="preserve"> тезиса</w:t>
      </w:r>
      <w:r w:rsidR="006B25B6">
        <w:rPr>
          <w:rFonts w:ascii="Times New Roman" w:hAnsi="Times New Roman" w:cs="Times New Roman"/>
          <w:sz w:val="24"/>
          <w:szCs w:val="24"/>
        </w:rPr>
        <w:t xml:space="preserve"> (кегль 14);</w:t>
      </w:r>
    </w:p>
    <w:p w:rsidR="001A572E" w:rsidRDefault="008E1A8A" w:rsidP="001A572E">
      <w:pPr>
        <w:numPr>
          <w:ilvl w:val="3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печатный вариант тезисов должен быть завизирован заведующим кафедрой: «рекомендую в печать» с указ</w:t>
      </w:r>
      <w:r w:rsidR="0066357E">
        <w:rPr>
          <w:rFonts w:ascii="Times New Roman" w:hAnsi="Times New Roman" w:cs="Times New Roman"/>
          <w:sz w:val="24"/>
          <w:szCs w:val="24"/>
        </w:rPr>
        <w:t>анием участия в желаемой секции;</w:t>
      </w:r>
    </w:p>
    <w:p w:rsidR="008E1A8A" w:rsidRPr="004055C9" w:rsidRDefault="008E1A8A" w:rsidP="001A572E">
      <w:pPr>
        <w:numPr>
          <w:ilvl w:val="3"/>
          <w:numId w:val="2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материалы, предоставленные с нарушением указанных требований, опубликованы не будут. Совет научного общества молодых ученых и студентов оставляет за собой право отбора и редактирования работ.</w:t>
      </w:r>
    </w:p>
    <w:p w:rsidR="001A572E" w:rsidRPr="004055C9" w:rsidRDefault="001A572E" w:rsidP="001A572E">
      <w:pPr>
        <w:tabs>
          <w:tab w:val="num" w:pos="28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4D8" w:rsidRDefault="00D074D8" w:rsidP="004055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4D8" w:rsidRDefault="00D074D8" w:rsidP="004055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4D8" w:rsidRDefault="00D074D8" w:rsidP="004055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74D8" w:rsidRDefault="00D074D8" w:rsidP="004055C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55C9" w:rsidRPr="0009603B" w:rsidRDefault="004055C9" w:rsidP="004055C9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9603B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Образец оформления материалов</w:t>
      </w:r>
    </w:p>
    <w:p w:rsidR="004055C9" w:rsidRPr="004055C9" w:rsidRDefault="004055C9" w:rsidP="004055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55C9" w:rsidRPr="004055C9" w:rsidRDefault="004055C9" w:rsidP="0009603B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E48" w:rsidRDefault="003C7E48" w:rsidP="006635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5C9" w:rsidRPr="00837553" w:rsidRDefault="004055C9" w:rsidP="0066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553">
        <w:rPr>
          <w:rFonts w:ascii="Times New Roman" w:hAnsi="Times New Roman" w:cs="Times New Roman"/>
          <w:b/>
          <w:bCs/>
          <w:sz w:val="28"/>
          <w:szCs w:val="28"/>
        </w:rPr>
        <w:t>НАЗВАНИЕ СТАТЬИ</w:t>
      </w:r>
    </w:p>
    <w:p w:rsidR="004055C9" w:rsidRPr="00837553" w:rsidRDefault="004055C9" w:rsidP="006635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55C9" w:rsidRPr="00837553" w:rsidRDefault="004055C9" w:rsidP="006635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553">
        <w:rPr>
          <w:rFonts w:ascii="Times New Roman" w:hAnsi="Times New Roman" w:cs="Times New Roman"/>
          <w:b/>
          <w:sz w:val="28"/>
          <w:szCs w:val="28"/>
        </w:rPr>
        <w:t>С.С. Кузнецов (</w:t>
      </w:r>
      <w:r w:rsidRPr="008375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37553">
        <w:rPr>
          <w:rFonts w:ascii="Times New Roman" w:hAnsi="Times New Roman" w:cs="Times New Roman"/>
          <w:b/>
          <w:sz w:val="28"/>
          <w:szCs w:val="28"/>
        </w:rPr>
        <w:t xml:space="preserve"> курс, лечебный факультет)</w:t>
      </w:r>
    </w:p>
    <w:p w:rsidR="00C45A08" w:rsidRPr="00837553" w:rsidRDefault="00837553" w:rsidP="0083755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553">
        <w:rPr>
          <w:rFonts w:ascii="Times New Roman" w:hAnsi="Times New Roman" w:cs="Times New Roman"/>
          <w:sz w:val="28"/>
          <w:szCs w:val="28"/>
        </w:rPr>
        <w:t xml:space="preserve">Научный руководитель – д.м.н., доц. Б.Т. </w:t>
      </w:r>
      <w:proofErr w:type="spellStart"/>
      <w:r w:rsidRPr="00837553">
        <w:rPr>
          <w:rFonts w:ascii="Times New Roman" w:hAnsi="Times New Roman" w:cs="Times New Roman"/>
          <w:sz w:val="28"/>
          <w:szCs w:val="28"/>
        </w:rPr>
        <w:t>Куртусунов</w:t>
      </w:r>
      <w:proofErr w:type="spellEnd"/>
    </w:p>
    <w:p w:rsidR="004055C9" w:rsidRPr="00837553" w:rsidRDefault="004055C9" w:rsidP="00663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553">
        <w:rPr>
          <w:rFonts w:ascii="Times New Roman" w:hAnsi="Times New Roman" w:cs="Times New Roman"/>
          <w:i/>
          <w:sz w:val="28"/>
          <w:szCs w:val="28"/>
        </w:rPr>
        <w:t>Астраханск</w:t>
      </w:r>
      <w:r w:rsidR="00837553">
        <w:rPr>
          <w:rFonts w:ascii="Times New Roman" w:hAnsi="Times New Roman" w:cs="Times New Roman"/>
          <w:i/>
          <w:sz w:val="28"/>
          <w:szCs w:val="28"/>
        </w:rPr>
        <w:t>ий государственный медицинский университет</w:t>
      </w:r>
    </w:p>
    <w:p w:rsidR="004055C9" w:rsidRPr="00837553" w:rsidRDefault="004055C9" w:rsidP="00663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37553">
        <w:rPr>
          <w:rFonts w:ascii="Times New Roman" w:hAnsi="Times New Roman" w:cs="Times New Roman"/>
          <w:i/>
          <w:sz w:val="28"/>
          <w:szCs w:val="28"/>
        </w:rPr>
        <w:t xml:space="preserve">Кафедра анатомии </w:t>
      </w:r>
      <w:r w:rsidR="00837553" w:rsidRPr="00837553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837553">
        <w:rPr>
          <w:rFonts w:ascii="Times New Roman" w:hAnsi="Times New Roman" w:cs="Times New Roman"/>
          <w:i/>
          <w:sz w:val="28"/>
          <w:szCs w:val="28"/>
        </w:rPr>
        <w:t>зав</w:t>
      </w:r>
      <w:proofErr w:type="gramStart"/>
      <w:r w:rsidR="00837553" w:rsidRPr="00837553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="00837553" w:rsidRPr="00837553">
        <w:rPr>
          <w:rFonts w:ascii="Times New Roman" w:hAnsi="Times New Roman" w:cs="Times New Roman"/>
          <w:i/>
          <w:sz w:val="28"/>
          <w:szCs w:val="28"/>
        </w:rPr>
        <w:t>аф</w:t>
      </w:r>
      <w:proofErr w:type="spellEnd"/>
      <w:r w:rsidR="00837553" w:rsidRPr="00837553">
        <w:rPr>
          <w:rFonts w:ascii="Times New Roman" w:hAnsi="Times New Roman" w:cs="Times New Roman"/>
          <w:i/>
          <w:sz w:val="28"/>
          <w:szCs w:val="28"/>
        </w:rPr>
        <w:t>.</w:t>
      </w:r>
      <w:r w:rsidRPr="00837553">
        <w:rPr>
          <w:rFonts w:ascii="Times New Roman" w:hAnsi="Times New Roman" w:cs="Times New Roman"/>
          <w:i/>
          <w:sz w:val="28"/>
          <w:szCs w:val="28"/>
        </w:rPr>
        <w:t xml:space="preserve"> – д.м.н. Л.А. Удочкина)</w:t>
      </w:r>
    </w:p>
    <w:p w:rsidR="0066357E" w:rsidRPr="00837553" w:rsidRDefault="0066357E" w:rsidP="0066357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55C9" w:rsidRDefault="004055C9" w:rsidP="0066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37553">
        <w:rPr>
          <w:rFonts w:ascii="Times New Roman" w:hAnsi="Times New Roman" w:cs="Times New Roman"/>
          <w:sz w:val="28"/>
          <w:szCs w:val="28"/>
        </w:rPr>
        <w:t>Основной текст, основной текст, основной текст. Основной текст, основной текст, основной текст, основной текст, основной текст, основной текст. Основной текст, основной текст основной текст, основной текст.</w:t>
      </w:r>
    </w:p>
    <w:p w:rsidR="0061747D" w:rsidRDefault="0061747D" w:rsidP="0066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7553" w:rsidRPr="00A83B46" w:rsidRDefault="00837553" w:rsidP="0066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7553" w:rsidRPr="00A83B46" w:rsidRDefault="00837553" w:rsidP="0066357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6357E" w:rsidRPr="0061747D" w:rsidRDefault="003C7E48" w:rsidP="0066357E">
      <w:pPr>
        <w:shd w:val="clear" w:color="auto" w:fill="FFFFFF"/>
        <w:autoSpaceDE w:val="0"/>
        <w:spacing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</w:pPr>
      <w:r w:rsidRPr="0061747D">
        <w:rPr>
          <w:rStyle w:val="a4"/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</w:rPr>
        <w:t>КОНТАКТНЫЕ ДАННЫЕ</w:t>
      </w:r>
    </w:p>
    <w:p w:rsidR="0066357E" w:rsidRPr="004055C9" w:rsidRDefault="0066357E" w:rsidP="0066357E">
      <w:pPr>
        <w:shd w:val="clear" w:color="auto" w:fill="FFFFFF"/>
        <w:autoSpaceDE w:val="0"/>
        <w:spacing w:line="240" w:lineRule="auto"/>
        <w:ind w:firstLine="709"/>
        <w:jc w:val="center"/>
        <w:rPr>
          <w:rStyle w:val="a4"/>
          <w:rFonts w:ascii="Times New Roman" w:hAnsi="Times New Roman" w:cs="Times New Roman"/>
          <w:i/>
          <w:color w:val="000000"/>
          <w:sz w:val="24"/>
          <w:szCs w:val="24"/>
          <w:bdr w:val="none" w:sz="0" w:space="0" w:color="auto" w:frame="1"/>
        </w:rPr>
      </w:pPr>
    </w:p>
    <w:p w:rsidR="0009603B" w:rsidRPr="0061747D" w:rsidRDefault="0009603B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61747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Председатель совета студенческого научного общества –</w:t>
      </w:r>
    </w:p>
    <w:p w:rsidR="00D074D8" w:rsidRPr="0061747D" w:rsidRDefault="00D074D8" w:rsidP="00D074D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61747D">
        <w:rPr>
          <w:rFonts w:ascii="Times New Roman" w:hAnsi="Times New Roman" w:cs="Times New Roman"/>
          <w:i/>
          <w:sz w:val="28"/>
          <w:szCs w:val="28"/>
        </w:rPr>
        <w:t>Одишелашвили</w:t>
      </w:r>
      <w:proofErr w:type="spellEnd"/>
      <w:r w:rsidRPr="0061747D">
        <w:rPr>
          <w:rFonts w:ascii="Times New Roman" w:hAnsi="Times New Roman" w:cs="Times New Roman"/>
          <w:i/>
          <w:sz w:val="28"/>
          <w:szCs w:val="28"/>
        </w:rPr>
        <w:t xml:space="preserve"> Лиана </w:t>
      </w:r>
      <w:proofErr w:type="spellStart"/>
      <w:r w:rsidRPr="0061747D">
        <w:rPr>
          <w:rFonts w:ascii="Times New Roman" w:hAnsi="Times New Roman" w:cs="Times New Roman"/>
          <w:i/>
          <w:sz w:val="28"/>
          <w:szCs w:val="28"/>
        </w:rPr>
        <w:t>Гивиевна</w:t>
      </w:r>
      <w:proofErr w:type="spellEnd"/>
    </w:p>
    <w:p w:rsidR="00D074D8" w:rsidRPr="00B666D9" w:rsidRDefault="00BD106A" w:rsidP="00D074D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Тел.:</w:t>
      </w:r>
      <w:r w:rsidRPr="0061747D">
        <w:rPr>
          <w:rFonts w:ascii="Times New Roman" w:hAnsi="Times New Roman" w:cs="Times New Roman"/>
          <w:sz w:val="28"/>
          <w:szCs w:val="28"/>
        </w:rPr>
        <w:t xml:space="preserve"> </w:t>
      </w:r>
      <w:r w:rsidR="00D074D8" w:rsidRPr="0061747D">
        <w:rPr>
          <w:rFonts w:ascii="Times New Roman" w:hAnsi="Times New Roman" w:cs="Times New Roman"/>
          <w:sz w:val="28"/>
          <w:szCs w:val="28"/>
        </w:rPr>
        <w:t>(+7964-883-68-43)</w:t>
      </w:r>
      <w:r w:rsidR="00D074D8">
        <w:rPr>
          <w:rFonts w:ascii="Times New Roman" w:hAnsi="Times New Roman" w:cs="Times New Roman"/>
          <w:sz w:val="28"/>
          <w:szCs w:val="28"/>
        </w:rPr>
        <w:t xml:space="preserve">, </w:t>
      </w:r>
      <w:r w:rsidR="008836D2" w:rsidRPr="00B223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8836D2" w:rsidRPr="00B223BF">
        <w:rPr>
          <w:rFonts w:ascii="Times New Roman" w:hAnsi="Times New Roman" w:cs="Times New Roman"/>
          <w:b/>
          <w:sz w:val="28"/>
          <w:szCs w:val="28"/>
        </w:rPr>
        <w:t>-</w:t>
      </w:r>
      <w:r w:rsidR="008836D2" w:rsidRPr="00B223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836D2">
        <w:rPr>
          <w:rFonts w:ascii="Times New Roman" w:hAnsi="Times New Roman" w:cs="Times New Roman"/>
          <w:sz w:val="28"/>
          <w:szCs w:val="28"/>
        </w:rPr>
        <w:t>: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="00B666D9"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666D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30B11" w:rsidRPr="008A7F70" w:rsidRDefault="00030B11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7D">
        <w:rPr>
          <w:rFonts w:ascii="Times New Roman" w:hAnsi="Times New Roman" w:cs="Times New Roman"/>
          <w:b/>
          <w:sz w:val="28"/>
          <w:szCs w:val="28"/>
        </w:rPr>
        <w:t>Заместител</w:t>
      </w:r>
      <w:r w:rsidR="00BD106A">
        <w:rPr>
          <w:rFonts w:ascii="Times New Roman" w:hAnsi="Times New Roman" w:cs="Times New Roman"/>
          <w:b/>
          <w:sz w:val="28"/>
          <w:szCs w:val="28"/>
        </w:rPr>
        <w:t>и</w:t>
      </w:r>
      <w:r w:rsidRPr="0061747D">
        <w:rPr>
          <w:rFonts w:ascii="Times New Roman" w:hAnsi="Times New Roman" w:cs="Times New Roman"/>
          <w:b/>
          <w:sz w:val="28"/>
          <w:szCs w:val="28"/>
        </w:rPr>
        <w:t xml:space="preserve"> председателя совета СНО –</w:t>
      </w:r>
    </w:p>
    <w:p w:rsidR="00BD106A" w:rsidRDefault="00B666D9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666D9">
        <w:rPr>
          <w:rFonts w:ascii="Times New Roman" w:hAnsi="Times New Roman" w:cs="Times New Roman"/>
          <w:i/>
          <w:sz w:val="28"/>
          <w:szCs w:val="28"/>
        </w:rPr>
        <w:t>Хутаева</w:t>
      </w:r>
      <w:proofErr w:type="spellEnd"/>
      <w:r w:rsidRPr="00B666D9">
        <w:rPr>
          <w:rFonts w:ascii="Times New Roman" w:hAnsi="Times New Roman" w:cs="Times New Roman"/>
          <w:i/>
          <w:sz w:val="28"/>
          <w:szCs w:val="28"/>
        </w:rPr>
        <w:t xml:space="preserve"> Карина</w:t>
      </w:r>
    </w:p>
    <w:p w:rsidR="00BD106A" w:rsidRDefault="00BD106A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Тел.: (+79275755567),</w:t>
      </w:r>
      <w:r w:rsidRPr="00BD1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23BF">
        <w:rPr>
          <w:rFonts w:ascii="Times New Roman" w:hAnsi="Times New Roman" w:cs="Times New Roman"/>
          <w:b/>
          <w:sz w:val="28"/>
          <w:szCs w:val="28"/>
        </w:rPr>
        <w:t>-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D106A" w:rsidRDefault="00BD106A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Хадиев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Джохар</w:t>
      </w:r>
    </w:p>
    <w:p w:rsidR="00B666D9" w:rsidRDefault="00BD106A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Тел.:(+79378280595),</w:t>
      </w:r>
      <w:r w:rsidR="00B666D9" w:rsidRPr="00B666D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23BF">
        <w:rPr>
          <w:rFonts w:ascii="Times New Roman" w:hAnsi="Times New Roman" w:cs="Times New Roman"/>
          <w:b/>
          <w:sz w:val="28"/>
          <w:szCs w:val="28"/>
        </w:rPr>
        <w:t>-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666D9" w:rsidRDefault="00B666D9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совета молодых ученых -</w:t>
      </w:r>
    </w:p>
    <w:p w:rsidR="008836D2" w:rsidRDefault="00B666D9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66D9">
        <w:rPr>
          <w:rFonts w:ascii="Times New Roman" w:hAnsi="Times New Roman" w:cs="Times New Roman"/>
          <w:i/>
          <w:sz w:val="28"/>
          <w:szCs w:val="28"/>
        </w:rPr>
        <w:t>ассистент кафедры биологии Красовский Виктор Сергеевич</w:t>
      </w:r>
    </w:p>
    <w:p w:rsidR="00B666D9" w:rsidRPr="00B666D9" w:rsidRDefault="00B666D9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23BF">
        <w:rPr>
          <w:rFonts w:ascii="Times New Roman" w:hAnsi="Times New Roman" w:cs="Times New Roman"/>
          <w:b/>
          <w:sz w:val="28"/>
          <w:szCs w:val="28"/>
        </w:rPr>
        <w:t>-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30B11" w:rsidRPr="0061747D" w:rsidRDefault="00030B11" w:rsidP="003C7E48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47D">
        <w:rPr>
          <w:rFonts w:ascii="Times New Roman" w:hAnsi="Times New Roman" w:cs="Times New Roman"/>
          <w:b/>
          <w:sz w:val="28"/>
          <w:szCs w:val="28"/>
        </w:rPr>
        <w:t>Научный руководитель научного общества молодых ученых и студентов –</w:t>
      </w:r>
    </w:p>
    <w:p w:rsidR="0009603B" w:rsidRPr="00030B11" w:rsidRDefault="00030B11" w:rsidP="00B223BF">
      <w:pPr>
        <w:shd w:val="clear" w:color="auto" w:fill="FFFFFF"/>
        <w:autoSpaceDE w:val="0"/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47D">
        <w:rPr>
          <w:rFonts w:ascii="Times New Roman" w:hAnsi="Times New Roman" w:cs="Times New Roman"/>
          <w:i/>
          <w:sz w:val="28"/>
          <w:szCs w:val="28"/>
        </w:rPr>
        <w:t xml:space="preserve">д.м.н., доц. </w:t>
      </w:r>
      <w:proofErr w:type="spellStart"/>
      <w:r w:rsidRPr="0061747D">
        <w:rPr>
          <w:rFonts w:ascii="Times New Roman" w:hAnsi="Times New Roman" w:cs="Times New Roman"/>
          <w:i/>
          <w:sz w:val="28"/>
          <w:szCs w:val="28"/>
        </w:rPr>
        <w:t>Куртусунов</w:t>
      </w:r>
      <w:proofErr w:type="spellEnd"/>
      <w:r w:rsidRPr="006174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47D">
        <w:rPr>
          <w:rFonts w:ascii="Times New Roman" w:hAnsi="Times New Roman" w:cs="Times New Roman"/>
          <w:i/>
          <w:sz w:val="28"/>
          <w:szCs w:val="28"/>
        </w:rPr>
        <w:t>Баговдин</w:t>
      </w:r>
      <w:proofErr w:type="spellEnd"/>
      <w:r w:rsidRPr="006174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1747D">
        <w:rPr>
          <w:rFonts w:ascii="Times New Roman" w:hAnsi="Times New Roman" w:cs="Times New Roman"/>
          <w:i/>
          <w:sz w:val="28"/>
          <w:szCs w:val="28"/>
        </w:rPr>
        <w:t>Толегенович</w:t>
      </w:r>
      <w:proofErr w:type="spellEnd"/>
    </w:p>
    <w:p w:rsidR="00750303" w:rsidRPr="00030B11" w:rsidRDefault="00B223BF" w:rsidP="00BD106A">
      <w:pPr>
        <w:shd w:val="clear" w:color="auto" w:fill="FFFFFF"/>
        <w:autoSpaceDE w:val="0"/>
        <w:spacing w:line="240" w:lineRule="auto"/>
        <w:ind w:firstLine="709"/>
        <w:jc w:val="center"/>
      </w:pP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B223BF">
        <w:rPr>
          <w:rFonts w:ascii="Times New Roman" w:hAnsi="Times New Roman" w:cs="Times New Roman"/>
          <w:b/>
          <w:sz w:val="28"/>
          <w:szCs w:val="28"/>
        </w:rPr>
        <w:t>-</w:t>
      </w:r>
      <w:r w:rsidRPr="00B223BF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nomus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astgmu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mai</w:t>
      </w:r>
      <w:proofErr w:type="spellEnd"/>
      <w:r w:rsidRPr="00B666D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750303" w:rsidRPr="00030B11" w:rsidSect="00A83B4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56335"/>
    <w:multiLevelType w:val="hybridMultilevel"/>
    <w:tmpl w:val="F4087D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75013"/>
    <w:multiLevelType w:val="hybridMultilevel"/>
    <w:tmpl w:val="504E5374"/>
    <w:lvl w:ilvl="0" w:tplc="8A94E674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b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32298"/>
    <w:multiLevelType w:val="hybridMultilevel"/>
    <w:tmpl w:val="D4D47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E67608"/>
    <w:multiLevelType w:val="multilevel"/>
    <w:tmpl w:val="EFAAF94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C9"/>
    <w:rsid w:val="00006D11"/>
    <w:rsid w:val="00030B11"/>
    <w:rsid w:val="0003149B"/>
    <w:rsid w:val="00054A58"/>
    <w:rsid w:val="0009603B"/>
    <w:rsid w:val="000D5D48"/>
    <w:rsid w:val="001A572E"/>
    <w:rsid w:val="001C3C2D"/>
    <w:rsid w:val="00243A27"/>
    <w:rsid w:val="00263A02"/>
    <w:rsid w:val="00270040"/>
    <w:rsid w:val="002E2DBF"/>
    <w:rsid w:val="0031639D"/>
    <w:rsid w:val="00377398"/>
    <w:rsid w:val="003C7E48"/>
    <w:rsid w:val="004055C9"/>
    <w:rsid w:val="004D6224"/>
    <w:rsid w:val="0051595C"/>
    <w:rsid w:val="0052426B"/>
    <w:rsid w:val="00547DA3"/>
    <w:rsid w:val="0061747D"/>
    <w:rsid w:val="00642D95"/>
    <w:rsid w:val="0066357E"/>
    <w:rsid w:val="00670F43"/>
    <w:rsid w:val="006B25B6"/>
    <w:rsid w:val="006B301D"/>
    <w:rsid w:val="006B5695"/>
    <w:rsid w:val="00707E1F"/>
    <w:rsid w:val="00750303"/>
    <w:rsid w:val="00773599"/>
    <w:rsid w:val="00775707"/>
    <w:rsid w:val="00837553"/>
    <w:rsid w:val="008836D2"/>
    <w:rsid w:val="008A7F70"/>
    <w:rsid w:val="008B6788"/>
    <w:rsid w:val="008E1A8A"/>
    <w:rsid w:val="00924CE8"/>
    <w:rsid w:val="00A83B46"/>
    <w:rsid w:val="00B223BF"/>
    <w:rsid w:val="00B666D9"/>
    <w:rsid w:val="00BD106A"/>
    <w:rsid w:val="00C0648C"/>
    <w:rsid w:val="00C45A08"/>
    <w:rsid w:val="00CD56F1"/>
    <w:rsid w:val="00CE108D"/>
    <w:rsid w:val="00D074D8"/>
    <w:rsid w:val="00D70B66"/>
    <w:rsid w:val="00DB0367"/>
    <w:rsid w:val="00DF72FE"/>
    <w:rsid w:val="00F62044"/>
    <w:rsid w:val="00F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55C9"/>
    <w:rPr>
      <w:color w:val="0000FF"/>
      <w:u w:val="single"/>
    </w:rPr>
  </w:style>
  <w:style w:type="character" w:styleId="a4">
    <w:name w:val="Strong"/>
    <w:basedOn w:val="a0"/>
    <w:uiPriority w:val="22"/>
    <w:qFormat/>
    <w:rsid w:val="004055C9"/>
    <w:rPr>
      <w:b/>
      <w:bCs/>
    </w:rPr>
  </w:style>
  <w:style w:type="paragraph" w:styleId="a5">
    <w:name w:val="List Paragraph"/>
    <w:basedOn w:val="a"/>
    <w:uiPriority w:val="34"/>
    <w:qFormat/>
    <w:rsid w:val="00547DA3"/>
    <w:pPr>
      <w:ind w:left="720"/>
      <w:contextualSpacing/>
    </w:pPr>
  </w:style>
  <w:style w:type="paragraph" w:customStyle="1" w:styleId="2">
    <w:name w:val="Обычный (веб)2"/>
    <w:basedOn w:val="a"/>
    <w:rsid w:val="005159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51595C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8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B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055C9"/>
    <w:rPr>
      <w:color w:val="0000FF"/>
      <w:u w:val="single"/>
    </w:rPr>
  </w:style>
  <w:style w:type="character" w:styleId="a4">
    <w:name w:val="Strong"/>
    <w:basedOn w:val="a0"/>
    <w:uiPriority w:val="22"/>
    <w:qFormat/>
    <w:rsid w:val="004055C9"/>
    <w:rPr>
      <w:b/>
      <w:bCs/>
    </w:rPr>
  </w:style>
  <w:style w:type="paragraph" w:styleId="a5">
    <w:name w:val="List Paragraph"/>
    <w:basedOn w:val="a"/>
    <w:uiPriority w:val="34"/>
    <w:qFormat/>
    <w:rsid w:val="00547DA3"/>
    <w:pPr>
      <w:ind w:left="720"/>
      <w:contextualSpacing/>
    </w:pPr>
  </w:style>
  <w:style w:type="paragraph" w:customStyle="1" w:styleId="2">
    <w:name w:val="Обычный (веб)2"/>
    <w:basedOn w:val="a"/>
    <w:rsid w:val="0051595C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 Spacing"/>
    <w:uiPriority w:val="1"/>
    <w:qFormat/>
    <w:rsid w:val="0051595C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A83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3B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</cp:revision>
  <cp:lastPrinted>2016-01-28T10:11:00Z</cp:lastPrinted>
  <dcterms:created xsi:type="dcterms:W3CDTF">2016-01-14T05:38:00Z</dcterms:created>
  <dcterms:modified xsi:type="dcterms:W3CDTF">2016-01-28T10:11:00Z</dcterms:modified>
</cp:coreProperties>
</file>