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30" w:rsidRDefault="00775530" w:rsidP="00C57421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ВПО "</w:t>
      </w:r>
      <w:r w:rsidRPr="000469B8">
        <w:rPr>
          <w:sz w:val="28"/>
          <w:szCs w:val="28"/>
        </w:rPr>
        <w:t>Астраханская госуд</w:t>
      </w:r>
      <w:r>
        <w:rPr>
          <w:sz w:val="28"/>
          <w:szCs w:val="28"/>
        </w:rPr>
        <w:t>арственная медицинская академия"</w:t>
      </w:r>
    </w:p>
    <w:p w:rsidR="00775530" w:rsidRPr="000469B8" w:rsidRDefault="00775530" w:rsidP="00C5742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75530" w:rsidRDefault="00775530" w:rsidP="00900916">
      <w:pPr>
        <w:pStyle w:val="Title"/>
        <w:pBdr>
          <w:bottom w:val="single" w:sz="8" w:space="1" w:color="000000"/>
        </w:pBdr>
        <w:spacing w:after="120"/>
        <w:rPr>
          <w:sz w:val="10"/>
          <w:szCs w:val="10"/>
        </w:rPr>
      </w:pPr>
    </w:p>
    <w:p w:rsidR="00775530" w:rsidRDefault="00775530" w:rsidP="00C57421">
      <w:pPr>
        <w:jc w:val="center"/>
        <w:rPr>
          <w:b/>
          <w:sz w:val="28"/>
          <w:szCs w:val="28"/>
        </w:rPr>
      </w:pPr>
      <w:r w:rsidRPr="00E41155">
        <w:rPr>
          <w:b/>
          <w:sz w:val="28"/>
          <w:szCs w:val="28"/>
        </w:rPr>
        <w:t>ЗАЧЕТНО-ЭКЗАМЕНАЦИОННАЯ ВЕДОМОСТЬ №  ____</w:t>
      </w:r>
    </w:p>
    <w:p w:rsidR="00775530" w:rsidRDefault="00775530" w:rsidP="002234FA">
      <w:pPr>
        <w:rPr>
          <w:rFonts w:ascii="Courier New" w:hAnsi="Courier New" w:cs="Courier New"/>
          <w:b/>
          <w:bCs/>
          <w:sz w:val="26"/>
          <w:szCs w:val="26"/>
        </w:rPr>
      </w:pPr>
    </w:p>
    <w:p w:rsidR="00775530" w:rsidRPr="002234FA" w:rsidRDefault="00775530" w:rsidP="002234FA">
      <w:pPr>
        <w:jc w:val="center"/>
        <w:rPr>
          <w:b/>
        </w:rPr>
      </w:pPr>
      <w:r w:rsidRPr="002234FA">
        <w:rPr>
          <w:b/>
        </w:rPr>
        <w:t>Промежуточная аттестация аспирантов очной формы обучения</w:t>
      </w:r>
    </w:p>
    <w:p w:rsidR="00775530" w:rsidRPr="002234FA" w:rsidRDefault="00775530" w:rsidP="002234FA">
      <w:pPr>
        <w:jc w:val="center"/>
        <w:rPr>
          <w:b/>
        </w:rPr>
      </w:pPr>
      <w:r w:rsidRPr="002234FA">
        <w:rPr>
          <w:b/>
        </w:rPr>
        <w:t>1 семестр, 201</w:t>
      </w:r>
      <w:r>
        <w:rPr>
          <w:b/>
        </w:rPr>
        <w:t>4</w:t>
      </w:r>
      <w:r w:rsidRPr="002234FA">
        <w:rPr>
          <w:b/>
        </w:rPr>
        <w:t>/201</w:t>
      </w:r>
      <w:r>
        <w:rPr>
          <w:b/>
        </w:rPr>
        <w:t>5</w:t>
      </w:r>
      <w:r w:rsidRPr="002234FA">
        <w:rPr>
          <w:b/>
        </w:rPr>
        <w:t xml:space="preserve"> учебный год</w:t>
      </w:r>
    </w:p>
    <w:p w:rsidR="00775530" w:rsidRDefault="00775530" w:rsidP="002234FA">
      <w:pPr>
        <w:jc w:val="center"/>
      </w:pPr>
    </w:p>
    <w:tbl>
      <w:tblPr>
        <w:tblW w:w="0" w:type="auto"/>
        <w:tblLook w:val="01E0"/>
      </w:tblPr>
      <w:tblGrid>
        <w:gridCol w:w="1982"/>
        <w:gridCol w:w="7589"/>
      </w:tblGrid>
      <w:tr w:rsidR="00775530" w:rsidTr="00C57421">
        <w:trPr>
          <w:trHeight w:val="397"/>
        </w:trPr>
        <w:tc>
          <w:tcPr>
            <w:tcW w:w="1982" w:type="dxa"/>
            <w:vAlign w:val="bottom"/>
          </w:tcPr>
          <w:p w:rsidR="00775530" w:rsidRPr="00C57421" w:rsidRDefault="00775530" w:rsidP="00FA23A5">
            <w:pPr>
              <w:rPr>
                <w:b/>
              </w:rPr>
            </w:pPr>
            <w:r w:rsidRPr="00C57421">
              <w:rPr>
                <w:b/>
              </w:rPr>
              <w:t>Специальность:</w:t>
            </w:r>
          </w:p>
        </w:tc>
        <w:tc>
          <w:tcPr>
            <w:tcW w:w="75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75530" w:rsidRPr="001B7F1A" w:rsidRDefault="00775530" w:rsidP="00FA23A5">
            <w:pPr>
              <w:rPr>
                <w:b/>
                <w:i/>
              </w:rPr>
            </w:pPr>
            <w:r w:rsidRPr="001B7F1A">
              <w:rPr>
                <w:b/>
                <w:i/>
              </w:rPr>
              <w:t>14.01.</w:t>
            </w:r>
            <w:r>
              <w:rPr>
                <w:b/>
                <w:i/>
              </w:rPr>
              <w:t>15</w:t>
            </w:r>
            <w:r w:rsidRPr="001B7F1A">
              <w:rPr>
                <w:b/>
                <w:i/>
              </w:rPr>
              <w:t xml:space="preserve"> – </w:t>
            </w:r>
            <w:r w:rsidRPr="004702A3">
              <w:rPr>
                <w:b/>
                <w:i/>
              </w:rPr>
              <w:t>«</w:t>
            </w:r>
            <w:r>
              <w:rPr>
                <w:b/>
                <w:i/>
              </w:rPr>
              <w:t>Травматология и ортопедия</w:t>
            </w:r>
            <w:r w:rsidRPr="004702A3">
              <w:rPr>
                <w:b/>
                <w:i/>
              </w:rPr>
              <w:t>»</w:t>
            </w:r>
          </w:p>
        </w:tc>
      </w:tr>
      <w:tr w:rsidR="00775530" w:rsidTr="00C57421">
        <w:trPr>
          <w:trHeight w:val="397"/>
        </w:trPr>
        <w:tc>
          <w:tcPr>
            <w:tcW w:w="1980" w:type="dxa"/>
            <w:tcBorders>
              <w:top w:val="nil"/>
              <w:left w:val="nil"/>
            </w:tcBorders>
            <w:vAlign w:val="bottom"/>
          </w:tcPr>
          <w:p w:rsidR="00775530" w:rsidRPr="00C57421" w:rsidRDefault="00775530" w:rsidP="00FA23A5">
            <w:pPr>
              <w:rPr>
                <w:b/>
              </w:rPr>
            </w:pPr>
            <w:r w:rsidRPr="00C57421">
              <w:rPr>
                <w:b/>
              </w:rPr>
              <w:t>Кафедра:</w:t>
            </w:r>
          </w:p>
        </w:tc>
        <w:tc>
          <w:tcPr>
            <w:tcW w:w="759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75530" w:rsidRPr="001B7F1A" w:rsidRDefault="00775530" w:rsidP="00FA23A5">
            <w:pPr>
              <w:rPr>
                <w:b/>
                <w:i/>
              </w:rPr>
            </w:pPr>
            <w:r>
              <w:rPr>
                <w:b/>
                <w:i/>
              </w:rPr>
              <w:t>Травматологии и ортопедии</w:t>
            </w:r>
          </w:p>
        </w:tc>
      </w:tr>
    </w:tbl>
    <w:p w:rsidR="00775530" w:rsidRDefault="00775530" w:rsidP="00900916"/>
    <w:tbl>
      <w:tblPr>
        <w:tblW w:w="0" w:type="auto"/>
        <w:tblLook w:val="01E0"/>
      </w:tblPr>
      <w:tblGrid>
        <w:gridCol w:w="3794"/>
        <w:gridCol w:w="709"/>
        <w:gridCol w:w="5067"/>
      </w:tblGrid>
      <w:tr w:rsidR="00775530" w:rsidTr="001B7F1A">
        <w:trPr>
          <w:trHeight w:val="397"/>
        </w:trPr>
        <w:tc>
          <w:tcPr>
            <w:tcW w:w="4503" w:type="dxa"/>
            <w:gridSpan w:val="2"/>
            <w:vAlign w:val="bottom"/>
          </w:tcPr>
          <w:p w:rsidR="00775530" w:rsidRDefault="00775530">
            <w:r>
              <w:t>Председатель аттестационной комиссии: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30" w:rsidRDefault="00775530"/>
        </w:tc>
      </w:tr>
      <w:tr w:rsidR="00775530" w:rsidTr="001B7F1A">
        <w:trPr>
          <w:trHeight w:val="397"/>
        </w:trPr>
        <w:tc>
          <w:tcPr>
            <w:tcW w:w="3794" w:type="dxa"/>
            <w:vAlign w:val="bottom"/>
          </w:tcPr>
          <w:p w:rsidR="00775530" w:rsidRDefault="00775530" w:rsidP="00DC19EA">
            <w:r>
              <w:t>Члены аттестационной комиссии: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30" w:rsidRDefault="00775530"/>
        </w:tc>
      </w:tr>
      <w:tr w:rsidR="00775530">
        <w:trPr>
          <w:trHeight w:val="397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530" w:rsidRDefault="00775530"/>
        </w:tc>
      </w:tr>
    </w:tbl>
    <w:p w:rsidR="00775530" w:rsidRDefault="00775530" w:rsidP="00900916">
      <w:pPr>
        <w:spacing w:line="360" w:lineRule="auto"/>
      </w:pPr>
    </w:p>
    <w:tbl>
      <w:tblPr>
        <w:tblW w:w="5000" w:type="pct"/>
        <w:tblLook w:val="01E0"/>
      </w:tblPr>
      <w:tblGrid>
        <w:gridCol w:w="3096"/>
        <w:gridCol w:w="792"/>
        <w:gridCol w:w="399"/>
        <w:gridCol w:w="2583"/>
        <w:gridCol w:w="2621"/>
      </w:tblGrid>
      <w:tr w:rsidR="00775530" w:rsidTr="00DD0FD6">
        <w:tc>
          <w:tcPr>
            <w:tcW w:w="163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530" w:rsidRDefault="00775530" w:rsidP="00DD0FD6">
            <w:r>
              <w:t>Дата проведения аттестации: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30" w:rsidRPr="00900916" w:rsidRDefault="00775530" w:rsidP="000A3916">
            <w:pPr>
              <w:ind w:left="-112" w:right="-111"/>
              <w:jc w:val="center"/>
            </w:pPr>
            <w:r>
              <w:t xml:space="preserve">"       </w:t>
            </w:r>
            <w:r w:rsidRPr="00900916">
              <w:t xml:space="preserve"> "</w:t>
            </w:r>
          </w:p>
        </w:tc>
        <w:tc>
          <w:tcPr>
            <w:tcW w:w="210" w:type="pct"/>
          </w:tcPr>
          <w:p w:rsidR="00775530" w:rsidRPr="00900916" w:rsidRDefault="00775530">
            <w:pPr>
              <w:jc w:val="center"/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530" w:rsidRPr="00900916" w:rsidRDefault="00775530">
            <w:pPr>
              <w:jc w:val="center"/>
            </w:pPr>
          </w:p>
        </w:tc>
        <w:tc>
          <w:tcPr>
            <w:tcW w:w="1381" w:type="pct"/>
          </w:tcPr>
          <w:p w:rsidR="00775530" w:rsidRPr="00900916" w:rsidRDefault="00775530">
            <w:r w:rsidRPr="00900916">
              <w:t>20</w:t>
            </w:r>
            <w:r>
              <w:t xml:space="preserve">     </w:t>
            </w:r>
            <w:r w:rsidRPr="00900916">
              <w:t xml:space="preserve"> г.</w:t>
            </w:r>
          </w:p>
        </w:tc>
      </w:tr>
    </w:tbl>
    <w:p w:rsidR="00775530" w:rsidRDefault="00775530" w:rsidP="00900916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4476"/>
        <w:gridCol w:w="1417"/>
        <w:gridCol w:w="2659"/>
      </w:tblGrid>
      <w:tr w:rsidR="00775530" w:rsidTr="001B7F1A">
        <w:trPr>
          <w:cantSplit/>
          <w:trHeight w:val="569"/>
        </w:trPr>
        <w:tc>
          <w:tcPr>
            <w:tcW w:w="532" w:type="pct"/>
            <w:vAlign w:val="center"/>
          </w:tcPr>
          <w:p w:rsidR="00775530" w:rsidRDefault="00775530" w:rsidP="004D0C74">
            <w:pPr>
              <w:snapToGrid w:val="0"/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38" w:type="pct"/>
            <w:vAlign w:val="center"/>
          </w:tcPr>
          <w:p w:rsidR="00775530" w:rsidRDefault="00775530" w:rsidP="004D0C74">
            <w:pPr>
              <w:snapToGrid w:val="0"/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Фамилия и инициалы</w:t>
            </w:r>
          </w:p>
        </w:tc>
        <w:tc>
          <w:tcPr>
            <w:tcW w:w="740" w:type="pct"/>
            <w:vAlign w:val="center"/>
          </w:tcPr>
          <w:p w:rsidR="00775530" w:rsidRDefault="00775530" w:rsidP="004D0C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775530" w:rsidRDefault="00775530" w:rsidP="004D0C74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1389" w:type="pct"/>
            <w:vAlign w:val="center"/>
          </w:tcPr>
          <w:p w:rsidR="00775530" w:rsidRDefault="00775530" w:rsidP="004D0C74">
            <w:pPr>
              <w:snapToGrid w:val="0"/>
              <w:jc w:val="center"/>
            </w:pPr>
            <w:r>
              <w:rPr>
                <w:sz w:val="22"/>
              </w:rPr>
              <w:t>Экзаменационная оценка</w:t>
            </w:r>
          </w:p>
        </w:tc>
      </w:tr>
      <w:tr w:rsidR="00775530" w:rsidTr="001B7F1A">
        <w:trPr>
          <w:cantSplit/>
          <w:trHeight w:val="131"/>
        </w:trPr>
        <w:tc>
          <w:tcPr>
            <w:tcW w:w="532" w:type="pct"/>
            <w:vAlign w:val="center"/>
          </w:tcPr>
          <w:p w:rsidR="00775530" w:rsidRDefault="00775530">
            <w:pPr>
              <w:snapToGrid w:val="0"/>
              <w:spacing w:line="264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38" w:type="pct"/>
            <w:vAlign w:val="bottom"/>
          </w:tcPr>
          <w:p w:rsidR="00775530" w:rsidRPr="001B7F1A" w:rsidRDefault="00775530" w:rsidP="00EA2B11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Бабич Виталий Васильевич</w:t>
            </w:r>
          </w:p>
        </w:tc>
        <w:tc>
          <w:tcPr>
            <w:tcW w:w="740" w:type="pct"/>
            <w:vAlign w:val="center"/>
          </w:tcPr>
          <w:p w:rsidR="00775530" w:rsidRPr="00077BD5" w:rsidRDefault="00775530" w:rsidP="00077BD5">
            <w:pPr>
              <w:snapToGrid w:val="0"/>
              <w:spacing w:line="264" w:lineRule="auto"/>
              <w:jc w:val="center"/>
            </w:pPr>
          </w:p>
        </w:tc>
        <w:tc>
          <w:tcPr>
            <w:tcW w:w="1389" w:type="pct"/>
            <w:vAlign w:val="center"/>
          </w:tcPr>
          <w:p w:rsidR="00775530" w:rsidRDefault="00775530">
            <w:pPr>
              <w:snapToGri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775530" w:rsidTr="001B7F1A">
        <w:trPr>
          <w:cantSplit/>
          <w:trHeight w:val="131"/>
        </w:trPr>
        <w:tc>
          <w:tcPr>
            <w:tcW w:w="532" w:type="pct"/>
            <w:vAlign w:val="center"/>
          </w:tcPr>
          <w:p w:rsidR="00775530" w:rsidRDefault="00775530">
            <w:pPr>
              <w:snapToGrid w:val="0"/>
              <w:spacing w:line="264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38" w:type="pct"/>
            <w:vAlign w:val="bottom"/>
          </w:tcPr>
          <w:p w:rsidR="00775530" w:rsidRPr="00EA2B11" w:rsidRDefault="00775530" w:rsidP="00EA2B11">
            <w:pPr>
              <w:rPr>
                <w:color w:val="000000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775530" w:rsidRPr="00077BD5" w:rsidRDefault="00775530" w:rsidP="00077BD5">
            <w:pPr>
              <w:snapToGrid w:val="0"/>
              <w:spacing w:line="264" w:lineRule="auto"/>
              <w:jc w:val="center"/>
            </w:pPr>
          </w:p>
        </w:tc>
        <w:tc>
          <w:tcPr>
            <w:tcW w:w="1389" w:type="pct"/>
            <w:vAlign w:val="center"/>
          </w:tcPr>
          <w:p w:rsidR="00775530" w:rsidRDefault="00775530">
            <w:pPr>
              <w:snapToGri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775530" w:rsidTr="001B7F1A">
        <w:trPr>
          <w:cantSplit/>
          <w:trHeight w:val="223"/>
        </w:trPr>
        <w:tc>
          <w:tcPr>
            <w:tcW w:w="532" w:type="pct"/>
            <w:vAlign w:val="center"/>
          </w:tcPr>
          <w:p w:rsidR="00775530" w:rsidRDefault="00775530">
            <w:pPr>
              <w:snapToGrid w:val="0"/>
              <w:spacing w:line="264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38" w:type="pct"/>
            <w:vAlign w:val="bottom"/>
          </w:tcPr>
          <w:p w:rsidR="00775530" w:rsidRPr="00EA2B11" w:rsidRDefault="00775530" w:rsidP="00EA2B11">
            <w:pPr>
              <w:rPr>
                <w:color w:val="000000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775530" w:rsidRPr="00077BD5" w:rsidRDefault="00775530" w:rsidP="00077BD5">
            <w:pPr>
              <w:snapToGrid w:val="0"/>
              <w:spacing w:line="264" w:lineRule="auto"/>
              <w:jc w:val="center"/>
            </w:pPr>
          </w:p>
        </w:tc>
        <w:tc>
          <w:tcPr>
            <w:tcW w:w="1389" w:type="pct"/>
            <w:vAlign w:val="center"/>
          </w:tcPr>
          <w:p w:rsidR="00775530" w:rsidRDefault="00775530">
            <w:pPr>
              <w:snapToGri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775530" w:rsidTr="001B7F1A">
        <w:trPr>
          <w:cantSplit/>
          <w:trHeight w:val="123"/>
        </w:trPr>
        <w:tc>
          <w:tcPr>
            <w:tcW w:w="532" w:type="pct"/>
            <w:vAlign w:val="center"/>
          </w:tcPr>
          <w:p w:rsidR="00775530" w:rsidRDefault="00775530">
            <w:pPr>
              <w:snapToGrid w:val="0"/>
              <w:spacing w:line="264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38" w:type="pct"/>
            <w:vAlign w:val="bottom"/>
          </w:tcPr>
          <w:p w:rsidR="00775530" w:rsidRPr="00EA2B11" w:rsidRDefault="00775530" w:rsidP="00EA2B11">
            <w:pPr>
              <w:rPr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775530" w:rsidRPr="00077BD5" w:rsidRDefault="00775530" w:rsidP="00077BD5">
            <w:pPr>
              <w:snapToGrid w:val="0"/>
              <w:spacing w:line="264" w:lineRule="auto"/>
              <w:jc w:val="center"/>
            </w:pPr>
          </w:p>
        </w:tc>
        <w:tc>
          <w:tcPr>
            <w:tcW w:w="1389" w:type="pct"/>
            <w:vAlign w:val="center"/>
          </w:tcPr>
          <w:p w:rsidR="00775530" w:rsidRDefault="00775530">
            <w:pPr>
              <w:snapToGri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775530" w:rsidTr="001B7F1A">
        <w:trPr>
          <w:cantSplit/>
          <w:trHeight w:val="95"/>
        </w:trPr>
        <w:tc>
          <w:tcPr>
            <w:tcW w:w="532" w:type="pct"/>
            <w:vAlign w:val="center"/>
          </w:tcPr>
          <w:p w:rsidR="00775530" w:rsidRDefault="00775530">
            <w:pPr>
              <w:snapToGrid w:val="0"/>
              <w:spacing w:line="264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38" w:type="pct"/>
            <w:vAlign w:val="bottom"/>
          </w:tcPr>
          <w:p w:rsidR="00775530" w:rsidRPr="00EA2B11" w:rsidRDefault="00775530" w:rsidP="00EA2B11">
            <w:pPr>
              <w:rPr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775530" w:rsidRPr="00077BD5" w:rsidRDefault="00775530" w:rsidP="00077BD5">
            <w:pPr>
              <w:snapToGrid w:val="0"/>
              <w:spacing w:line="264" w:lineRule="auto"/>
              <w:jc w:val="center"/>
            </w:pPr>
          </w:p>
        </w:tc>
        <w:tc>
          <w:tcPr>
            <w:tcW w:w="1389" w:type="pct"/>
            <w:vAlign w:val="center"/>
          </w:tcPr>
          <w:p w:rsidR="00775530" w:rsidRDefault="00775530" w:rsidP="004804A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75530" w:rsidRDefault="00775530" w:rsidP="00900916">
      <w:pPr>
        <w:jc w:val="both"/>
      </w:pPr>
    </w:p>
    <w:p w:rsidR="00775530" w:rsidRDefault="00775530" w:rsidP="00900916">
      <w:pPr>
        <w:jc w:val="both"/>
      </w:pPr>
    </w:p>
    <w:tbl>
      <w:tblPr>
        <w:tblW w:w="0" w:type="auto"/>
        <w:tblLook w:val="01E0"/>
      </w:tblPr>
      <w:tblGrid>
        <w:gridCol w:w="4503"/>
        <w:gridCol w:w="1982"/>
        <w:gridCol w:w="411"/>
        <w:gridCol w:w="2675"/>
      </w:tblGrid>
      <w:tr w:rsidR="00775530" w:rsidTr="00EB4A4E">
        <w:trPr>
          <w:trHeight w:val="397"/>
        </w:trPr>
        <w:tc>
          <w:tcPr>
            <w:tcW w:w="4503" w:type="dxa"/>
            <w:vAlign w:val="bottom"/>
          </w:tcPr>
          <w:p w:rsidR="00775530" w:rsidRDefault="00775530" w:rsidP="00DC19EA">
            <w:r>
              <w:t>Председатель аттестационной комиссии: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</w:tr>
      <w:tr w:rsidR="00775530" w:rsidTr="00EB4A4E">
        <w:trPr>
          <w:trHeight w:val="397"/>
        </w:trPr>
        <w:tc>
          <w:tcPr>
            <w:tcW w:w="4503" w:type="dxa"/>
            <w:vAlign w:val="bottom"/>
          </w:tcPr>
          <w:p w:rsidR="00775530" w:rsidRDefault="00775530" w:rsidP="00DC19EA"/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top w:val="single" w:sz="4" w:space="0" w:color="auto"/>
            </w:tcBorders>
          </w:tcPr>
          <w:p w:rsidR="00775530" w:rsidRPr="001B7F1A" w:rsidRDefault="00775530" w:rsidP="001B7F1A">
            <w:pPr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(Фамилия И.О.)</w:t>
            </w:r>
          </w:p>
        </w:tc>
      </w:tr>
      <w:tr w:rsidR="00775530" w:rsidTr="00EB4A4E">
        <w:trPr>
          <w:trHeight w:val="397"/>
        </w:trPr>
        <w:tc>
          <w:tcPr>
            <w:tcW w:w="4503" w:type="dxa"/>
            <w:vAlign w:val="bottom"/>
          </w:tcPr>
          <w:p w:rsidR="00775530" w:rsidRDefault="00775530" w:rsidP="00EB4A4E">
            <w:r>
              <w:t>Члены комиссии: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</w:tr>
      <w:tr w:rsidR="00775530" w:rsidTr="00EB4A4E">
        <w:trPr>
          <w:trHeight w:val="397"/>
        </w:trPr>
        <w:tc>
          <w:tcPr>
            <w:tcW w:w="4503" w:type="dxa"/>
            <w:vAlign w:val="bottom"/>
          </w:tcPr>
          <w:p w:rsidR="00775530" w:rsidRDefault="00775530" w:rsidP="00DC19EA"/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top w:val="single" w:sz="4" w:space="0" w:color="auto"/>
            </w:tcBorders>
          </w:tcPr>
          <w:p w:rsidR="00775530" w:rsidRPr="001B7F1A" w:rsidRDefault="00775530" w:rsidP="00DC19EA">
            <w:pPr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(Фамилия И.О.)</w:t>
            </w:r>
          </w:p>
        </w:tc>
      </w:tr>
      <w:tr w:rsidR="00775530" w:rsidTr="00EB4A4E">
        <w:trPr>
          <w:trHeight w:val="397"/>
        </w:trPr>
        <w:tc>
          <w:tcPr>
            <w:tcW w:w="4500" w:type="dxa"/>
            <w:vAlign w:val="bottom"/>
          </w:tcPr>
          <w:p w:rsidR="00775530" w:rsidRDefault="00775530" w:rsidP="00DC19EA"/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bottom w:val="single" w:sz="4" w:space="0" w:color="auto"/>
            </w:tcBorders>
            <w:vAlign w:val="bottom"/>
          </w:tcPr>
          <w:p w:rsidR="00775530" w:rsidRDefault="00775530" w:rsidP="00DC19EA"/>
        </w:tc>
      </w:tr>
      <w:tr w:rsidR="00775530" w:rsidTr="00EB4A4E">
        <w:trPr>
          <w:trHeight w:val="397"/>
        </w:trPr>
        <w:tc>
          <w:tcPr>
            <w:tcW w:w="4500" w:type="dxa"/>
            <w:vAlign w:val="bottom"/>
          </w:tcPr>
          <w:p w:rsidR="00775530" w:rsidRDefault="00775530" w:rsidP="00DC19EA"/>
        </w:tc>
        <w:tc>
          <w:tcPr>
            <w:tcW w:w="1983" w:type="dxa"/>
            <w:tcBorders>
              <w:top w:val="single" w:sz="4" w:space="0" w:color="auto"/>
            </w:tcBorders>
            <w:vAlign w:val="bottom"/>
          </w:tcPr>
          <w:p w:rsidR="00775530" w:rsidRDefault="00775530" w:rsidP="00DC19EA"/>
        </w:tc>
        <w:tc>
          <w:tcPr>
            <w:tcW w:w="411" w:type="dxa"/>
            <w:vAlign w:val="bottom"/>
          </w:tcPr>
          <w:p w:rsidR="00775530" w:rsidRDefault="00775530" w:rsidP="00DC19EA"/>
        </w:tc>
        <w:tc>
          <w:tcPr>
            <w:tcW w:w="2676" w:type="dxa"/>
            <w:tcBorders>
              <w:top w:val="single" w:sz="4" w:space="0" w:color="auto"/>
            </w:tcBorders>
          </w:tcPr>
          <w:p w:rsidR="00775530" w:rsidRPr="001B7F1A" w:rsidRDefault="00775530" w:rsidP="00DC19EA">
            <w:pPr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(Фамилия И.О.)</w:t>
            </w:r>
          </w:p>
        </w:tc>
      </w:tr>
    </w:tbl>
    <w:p w:rsidR="00775530" w:rsidRDefault="00775530" w:rsidP="00900916">
      <w:pPr>
        <w:jc w:val="both"/>
      </w:pPr>
    </w:p>
    <w:p w:rsidR="00775530" w:rsidRDefault="00775530" w:rsidP="00900916">
      <w:pPr>
        <w:jc w:val="both"/>
      </w:pPr>
    </w:p>
    <w:p w:rsidR="00775530" w:rsidRDefault="00775530" w:rsidP="00900916">
      <w:pPr>
        <w:jc w:val="both"/>
      </w:pPr>
    </w:p>
    <w:p w:rsidR="00775530" w:rsidRDefault="00775530" w:rsidP="00900916">
      <w:pPr>
        <w:jc w:val="both"/>
      </w:pPr>
      <w:r>
        <w:t>Начальник отдела аспирантуры</w:t>
      </w:r>
    </w:p>
    <w:p w:rsidR="00775530" w:rsidRDefault="00775530" w:rsidP="00756B09">
      <w:pPr>
        <w:tabs>
          <w:tab w:val="left" w:pos="7088"/>
        </w:tabs>
        <w:jc w:val="both"/>
      </w:pPr>
      <w:r>
        <w:t xml:space="preserve">и докторантуры, д.м.н., </w:t>
      </w:r>
      <w:r>
        <w:tab/>
        <w:t>Овсянникова Е.Г.</w:t>
      </w:r>
    </w:p>
    <w:sectPr w:rsidR="00775530" w:rsidSect="00EC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16"/>
    <w:rsid w:val="000449EF"/>
    <w:rsid w:val="000469B8"/>
    <w:rsid w:val="000507C4"/>
    <w:rsid w:val="0005354F"/>
    <w:rsid w:val="00062328"/>
    <w:rsid w:val="00077BD5"/>
    <w:rsid w:val="000A3916"/>
    <w:rsid w:val="000B1054"/>
    <w:rsid w:val="000D6906"/>
    <w:rsid w:val="000D6FCA"/>
    <w:rsid w:val="00100963"/>
    <w:rsid w:val="0012430C"/>
    <w:rsid w:val="00157C04"/>
    <w:rsid w:val="00162271"/>
    <w:rsid w:val="00177682"/>
    <w:rsid w:val="001B7F1A"/>
    <w:rsid w:val="001C1C9E"/>
    <w:rsid w:val="001E35B4"/>
    <w:rsid w:val="00210AB1"/>
    <w:rsid w:val="002234FA"/>
    <w:rsid w:val="00232555"/>
    <w:rsid w:val="00232F90"/>
    <w:rsid w:val="00240163"/>
    <w:rsid w:val="00281A4D"/>
    <w:rsid w:val="002858DB"/>
    <w:rsid w:val="002B0529"/>
    <w:rsid w:val="00333FC0"/>
    <w:rsid w:val="003559CF"/>
    <w:rsid w:val="003A01D6"/>
    <w:rsid w:val="003F193D"/>
    <w:rsid w:val="003F64AD"/>
    <w:rsid w:val="00456890"/>
    <w:rsid w:val="004702A3"/>
    <w:rsid w:val="004804A0"/>
    <w:rsid w:val="004D0C74"/>
    <w:rsid w:val="005270BC"/>
    <w:rsid w:val="005A7E15"/>
    <w:rsid w:val="005D3E50"/>
    <w:rsid w:val="006C30AB"/>
    <w:rsid w:val="006F4D4B"/>
    <w:rsid w:val="00732ADE"/>
    <w:rsid w:val="00737E71"/>
    <w:rsid w:val="00756B09"/>
    <w:rsid w:val="00775530"/>
    <w:rsid w:val="00787823"/>
    <w:rsid w:val="007B2B16"/>
    <w:rsid w:val="007D028B"/>
    <w:rsid w:val="00807893"/>
    <w:rsid w:val="00822C34"/>
    <w:rsid w:val="00823510"/>
    <w:rsid w:val="0082748C"/>
    <w:rsid w:val="00834924"/>
    <w:rsid w:val="00866873"/>
    <w:rsid w:val="00884D6A"/>
    <w:rsid w:val="008C32B6"/>
    <w:rsid w:val="008C62ED"/>
    <w:rsid w:val="008F323E"/>
    <w:rsid w:val="00900916"/>
    <w:rsid w:val="00937476"/>
    <w:rsid w:val="00971DF6"/>
    <w:rsid w:val="00973D4B"/>
    <w:rsid w:val="009B36EA"/>
    <w:rsid w:val="009E53FA"/>
    <w:rsid w:val="009F2F4B"/>
    <w:rsid w:val="00A444E6"/>
    <w:rsid w:val="00A8138F"/>
    <w:rsid w:val="00AB26EB"/>
    <w:rsid w:val="00AC6F79"/>
    <w:rsid w:val="00BB2C1B"/>
    <w:rsid w:val="00C02AF5"/>
    <w:rsid w:val="00C1201F"/>
    <w:rsid w:val="00C40C4C"/>
    <w:rsid w:val="00C57421"/>
    <w:rsid w:val="00C962A6"/>
    <w:rsid w:val="00CA0C84"/>
    <w:rsid w:val="00CC3CB4"/>
    <w:rsid w:val="00CD2145"/>
    <w:rsid w:val="00D03DD4"/>
    <w:rsid w:val="00D3752C"/>
    <w:rsid w:val="00D376B8"/>
    <w:rsid w:val="00D654BC"/>
    <w:rsid w:val="00D82368"/>
    <w:rsid w:val="00DA4328"/>
    <w:rsid w:val="00DC19EA"/>
    <w:rsid w:val="00DD0FD6"/>
    <w:rsid w:val="00E03F08"/>
    <w:rsid w:val="00E41155"/>
    <w:rsid w:val="00E56719"/>
    <w:rsid w:val="00E61369"/>
    <w:rsid w:val="00E77CFA"/>
    <w:rsid w:val="00EA2B11"/>
    <w:rsid w:val="00EB4A4E"/>
    <w:rsid w:val="00EC52F7"/>
    <w:rsid w:val="00EF1292"/>
    <w:rsid w:val="00F64A21"/>
    <w:rsid w:val="00FA23A5"/>
    <w:rsid w:val="00F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1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900916"/>
    <w:rPr>
      <w:rFonts w:ascii="Calibri" w:eastAsia="Times New Roman" w:hAnsi="Calibri"/>
      <w:sz w:val="24"/>
      <w:lang w:val="ru-RU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900916"/>
    <w:pPr>
      <w:jc w:val="center"/>
    </w:pPr>
    <w:rPr>
      <w:rFonts w:ascii="Calibri" w:hAnsi="Calibri"/>
    </w:rPr>
  </w:style>
  <w:style w:type="character" w:customStyle="1" w:styleId="TitleChar1">
    <w:name w:val="Title Char1"/>
    <w:basedOn w:val="DefaultParagraphFont"/>
    <w:link w:val="Title"/>
    <w:uiPriority w:val="10"/>
    <w:rsid w:val="006812C5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BodyTextChar">
    <w:name w:val="Body Text Char"/>
    <w:link w:val="BodyText"/>
    <w:uiPriority w:val="99"/>
    <w:locked/>
    <w:rsid w:val="00900916"/>
    <w:rPr>
      <w:rFonts w:ascii="Calibri" w:eastAsia="Times New Roman" w:hAnsi="Calibri"/>
      <w:sz w:val="24"/>
      <w:vertAlign w:val="superscript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900916"/>
    <w:pPr>
      <w:jc w:val="both"/>
    </w:pPr>
    <w:rPr>
      <w:rFonts w:ascii="Calibri" w:hAnsi="Calibri"/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812C5"/>
    <w:rPr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9009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6812C5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2858D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117</Words>
  <Characters>668</Characters>
  <Application>Microsoft Office Outlook</Application>
  <DocSecurity>0</DocSecurity>
  <Lines>0</Lines>
  <Paragraphs>0</Paragraphs>
  <ScaleCrop>false</ScaleCrop>
  <Company>АГМА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Травматология</cp:lastModifiedBy>
  <cp:revision>8</cp:revision>
  <cp:lastPrinted>2014-03-12T11:41:00Z</cp:lastPrinted>
  <dcterms:created xsi:type="dcterms:W3CDTF">2014-02-20T09:20:00Z</dcterms:created>
  <dcterms:modified xsi:type="dcterms:W3CDTF">2015-04-08T08:52:00Z</dcterms:modified>
</cp:coreProperties>
</file>