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C2" w:rsidRDefault="00CC78C2" w:rsidP="00CC78C2">
      <w:pPr>
        <w:jc w:val="center"/>
        <w:rPr>
          <w:b/>
          <w:sz w:val="24"/>
          <w:szCs w:val="24"/>
        </w:rPr>
      </w:pPr>
      <w:r w:rsidRPr="00946C28">
        <w:rPr>
          <w:b/>
          <w:sz w:val="24"/>
          <w:szCs w:val="24"/>
        </w:rPr>
        <w:t xml:space="preserve">4. ТЕСТОВЫЕ ЗАДАНИЯ ДЛЯ ОБУЧЕНИЯ И КОНТРОЛЯ </w:t>
      </w:r>
    </w:p>
    <w:p w:rsidR="00CC78C2" w:rsidRPr="00946C28" w:rsidRDefault="00CC78C2" w:rsidP="00CC78C2">
      <w:pPr>
        <w:jc w:val="center"/>
        <w:rPr>
          <w:b/>
          <w:sz w:val="24"/>
          <w:szCs w:val="24"/>
        </w:rPr>
      </w:pPr>
      <w:r w:rsidRPr="00946C28">
        <w:rPr>
          <w:b/>
          <w:sz w:val="24"/>
          <w:szCs w:val="24"/>
        </w:rPr>
        <w:t>УСВОЕНИЯ УЧЕБНОЙ ДИСЦИПЛИНЫ</w:t>
      </w:r>
    </w:p>
    <w:p w:rsidR="00CC78C2" w:rsidRDefault="00CC78C2" w:rsidP="00CC78C2">
      <w:pPr>
        <w:jc w:val="center"/>
        <w:rPr>
          <w:b/>
          <w:sz w:val="12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1.1. Профилактика хирургической внутрибольничной инфекции</w:t>
      </w:r>
    </w:p>
    <w:p w:rsidR="00CC78C2" w:rsidRDefault="00CC78C2" w:rsidP="00CC78C2">
      <w:pPr>
        <w:jc w:val="center"/>
        <w:rPr>
          <w:b/>
          <w:sz w:val="22"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Выберите правильный ответ.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Асептика – это: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уничтожение болезнетворных микробов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уничтожение всего живого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комплекс мероприятий, направленных на уничтожение микробов в ране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комплекс мероприятий, предупреждающих попадание микробов в рану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Антисептика – это: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уничтожение болезнетворных микробов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уничтожение всего живого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комплекс мероприятий, направленных на уничтожение микробов в ране, организме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комплекс мероприятий, предупреждающих попадание микробов в рану, в организм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Индикатор стерильности при автоклавировании (1,1 атм.):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аскорбиновая кислота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бензойная кислота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янтарная кислота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винно-каменная кислота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Индикатор стерильности перевязочного материала: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мочевина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тиомочевина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бензойная кислота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винно-каменная кислота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Ведущий метод стерилизации хирургических инструментов по ОСТу: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обжигание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пар под давлением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текучий пар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сухой жар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Самый надежный метод контроля качества стерильности: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физический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химический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биологический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бактериологический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Современный метод стерилизации кетгута по ОСТу: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автоклавирование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ионизирующее излучение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первомур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кипячение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ПХО ран лежит в основе антисептики: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химической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биологической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механической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физической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br w:type="page"/>
        <w:t>Дренирование ран лежит в основе антисептики: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химический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физической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механической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биологической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Использование протеолитических ферментов лежит в основе антисептики: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механической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физической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химический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биологической</w:t>
      </w:r>
    </w:p>
    <w:p w:rsidR="00CC78C2" w:rsidRDefault="00CC78C2" w:rsidP="00CC78C2">
      <w:pPr>
        <w:rPr>
          <w:b/>
          <w:sz w:val="22"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Выберите несколько правильных ответов.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Источник экзогенной инфекции: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бациллоноситель золотистого стафилококка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медицинский персонал с ОРВ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пациент с ОРВИ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нестерильные инструменты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Источники эндогенной инфекции: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хронический гепатит у пациента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медицинская сестра – носитель австралийского антигена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гнойничковые заболевания кожи пациента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гнойничковые заболевания кожи хирурга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вживленный кардиостимулятор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Современные методы стерилизации шелка: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текучий пар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пар под давлением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хлоргексидин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г)первомур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раствор Люголя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Современные методы стерилизации инструментов с оптикой: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сайдекс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кипячение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автоклавирование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сухой жар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6 % раствор перекиси водорода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Современные препараты для хирургической антисептики рук по ОСТу: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хлорамин Б – 0,25 %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первомур – 2,4 %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гибитан – 0,5 %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АХД –2000;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нашатырный спирт 0,5 %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Физические методы асептики: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УФО помещений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УФО крови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пар под давлением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ионизирующее излучение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сухой жар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br w:type="page"/>
        <w:t>Физические методы антисептики: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ультразвук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некрэктомия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дренирование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изотонический раствор натрия хлорида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гигроскопичность марли.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Профилактика имплантационной инфекции включает: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УФО помещений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стерилизацию шовного материала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стерилизацию эндопротезов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стерилизацию операционного белья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хирургическую антисептику рук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Условия для выполнения азопирамовой пробы: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хорошее освещение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холодные инструменты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свежий реактив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экспозиция 1 мин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экспозиция 2 мин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Концентрации растворов перекиси водорода, используемых в хирургии: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а)1 %;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3 %;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4 %;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6 %;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33 %.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b/>
          <w:sz w:val="22"/>
        </w:rPr>
      </w:pPr>
      <w:r>
        <w:rPr>
          <w:b/>
          <w:sz w:val="22"/>
        </w:rPr>
        <w:t>Дополните.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Начальная температура моющего раствора на основе «Биолота» … </w:t>
      </w:r>
      <w:r>
        <w:rPr>
          <w:sz w:val="22"/>
        </w:rPr>
        <w:sym w:font="Symbol" w:char="F0B0"/>
      </w:r>
      <w:r>
        <w:rPr>
          <w:sz w:val="22"/>
        </w:rPr>
        <w:t xml:space="preserve"> С , экспозиция … мин.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Начальная температура моющего раствора на основе СМС …</w:t>
      </w:r>
      <w:r>
        <w:rPr>
          <w:sz w:val="22"/>
        </w:rPr>
        <w:sym w:font="Symbol" w:char="F0B0"/>
      </w:r>
      <w:r>
        <w:rPr>
          <w:sz w:val="22"/>
        </w:rPr>
        <w:t xml:space="preserve"> С , экспозиция … мин.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Для приготовления 1 л моющего раствора берется … мл 33 % раствора пергидроля, СМС … г и воды … мл.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Универсальный контроль качества предстерилизационной очистки …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Химическая стерилизация 6 % раствором перекиси водорода при температуре 50 </w:t>
      </w:r>
      <w:r>
        <w:rPr>
          <w:sz w:val="22"/>
        </w:rPr>
        <w:sym w:font="Symbol" w:char="F0B0"/>
      </w:r>
      <w:r>
        <w:rPr>
          <w:sz w:val="22"/>
        </w:rPr>
        <w:t>С проводится в т</w:t>
      </w:r>
      <w:r>
        <w:rPr>
          <w:sz w:val="22"/>
        </w:rPr>
        <w:t>е</w:t>
      </w:r>
      <w:r>
        <w:rPr>
          <w:sz w:val="22"/>
        </w:rPr>
        <w:t xml:space="preserve">чение … мин, при температуре 18-20 </w:t>
      </w:r>
      <w:r>
        <w:rPr>
          <w:sz w:val="22"/>
        </w:rPr>
        <w:sym w:font="Symbol" w:char="F0B0"/>
      </w:r>
      <w:r>
        <w:rPr>
          <w:sz w:val="22"/>
        </w:rPr>
        <w:t>С … мин.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caps/>
          <w:sz w:val="22"/>
        </w:rPr>
        <w:t>Установите соответствие</w:t>
      </w:r>
      <w:r>
        <w:rPr>
          <w:sz w:val="22"/>
        </w:rPr>
        <w:t xml:space="preserve"> (каждый ответ может использоваться один, несколько раз или ни о</w:t>
      </w:r>
      <w:r>
        <w:rPr>
          <w:sz w:val="22"/>
        </w:rPr>
        <w:t>д</w:t>
      </w:r>
      <w:r>
        <w:rPr>
          <w:sz w:val="22"/>
        </w:rPr>
        <w:t>ного).</w:t>
      </w:r>
    </w:p>
    <w:p w:rsidR="00CC78C2" w:rsidRDefault="00CC78C2" w:rsidP="00CC78C2">
      <w:pPr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CC78C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Группа антисептиков:</w:t>
            </w:r>
          </w:p>
          <w:p w:rsidR="00CC78C2" w:rsidRDefault="00CC78C2" w:rsidP="00CC78C2">
            <w:pPr>
              <w:numPr>
                <w:ilvl w:val="0"/>
                <w:numId w:val="28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Окислители</w:t>
            </w:r>
          </w:p>
          <w:p w:rsidR="00CC78C2" w:rsidRDefault="00CC78C2" w:rsidP="00CC78C2">
            <w:pPr>
              <w:numPr>
                <w:ilvl w:val="0"/>
                <w:numId w:val="28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Галоиды</w:t>
            </w:r>
          </w:p>
          <w:p w:rsidR="00CC78C2" w:rsidRDefault="00CC78C2" w:rsidP="00CC78C2">
            <w:pPr>
              <w:numPr>
                <w:ilvl w:val="0"/>
                <w:numId w:val="28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Антибиотики</w:t>
            </w:r>
          </w:p>
          <w:p w:rsidR="00CC78C2" w:rsidRDefault="00CC78C2" w:rsidP="00CC78C2">
            <w:pPr>
              <w:numPr>
                <w:ilvl w:val="0"/>
                <w:numId w:val="28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Фенолы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Группа антисептиков:</w:t>
            </w:r>
          </w:p>
          <w:p w:rsidR="00CC78C2" w:rsidRDefault="00CC78C2" w:rsidP="00CC78C2">
            <w:pPr>
              <w:numPr>
                <w:ilvl w:val="0"/>
                <w:numId w:val="29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Соли тяжелых металлов</w:t>
            </w:r>
          </w:p>
          <w:p w:rsidR="00CC78C2" w:rsidRDefault="00CC78C2" w:rsidP="00CC78C2">
            <w:pPr>
              <w:numPr>
                <w:ilvl w:val="0"/>
                <w:numId w:val="29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Кислоты</w:t>
            </w:r>
          </w:p>
          <w:p w:rsidR="00CC78C2" w:rsidRDefault="00CC78C2" w:rsidP="00CC78C2">
            <w:pPr>
              <w:numPr>
                <w:ilvl w:val="0"/>
                <w:numId w:val="29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Нитрофураны</w:t>
            </w:r>
          </w:p>
          <w:p w:rsidR="00CC78C2" w:rsidRDefault="00CC78C2" w:rsidP="00CC78C2">
            <w:pPr>
              <w:numPr>
                <w:ilvl w:val="0"/>
                <w:numId w:val="29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Красители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Группа антисептиков:</w:t>
            </w:r>
          </w:p>
          <w:p w:rsidR="00CC78C2" w:rsidRDefault="00CC78C2" w:rsidP="00CC78C2">
            <w:pPr>
              <w:numPr>
                <w:ilvl w:val="0"/>
                <w:numId w:val="30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Галоиды</w:t>
            </w:r>
          </w:p>
          <w:p w:rsidR="00CC78C2" w:rsidRDefault="00CC78C2" w:rsidP="00CC78C2">
            <w:pPr>
              <w:numPr>
                <w:ilvl w:val="0"/>
                <w:numId w:val="30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Соли тяжелых металлов</w:t>
            </w:r>
          </w:p>
          <w:p w:rsidR="00CC78C2" w:rsidRDefault="00CC78C2" w:rsidP="00CC78C2">
            <w:pPr>
              <w:numPr>
                <w:ilvl w:val="0"/>
                <w:numId w:val="30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Антибиотики</w:t>
            </w:r>
          </w:p>
          <w:p w:rsidR="00CC78C2" w:rsidRDefault="00CC78C2" w:rsidP="00CC78C2">
            <w:pPr>
              <w:numPr>
                <w:ilvl w:val="0"/>
                <w:numId w:val="30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Протеолитические ферменты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Группа антисептиков:</w:t>
            </w:r>
          </w:p>
          <w:p w:rsidR="00CC78C2" w:rsidRDefault="00CC78C2" w:rsidP="00CC78C2">
            <w:pPr>
              <w:numPr>
                <w:ilvl w:val="0"/>
                <w:numId w:val="31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Дегти</w:t>
            </w:r>
          </w:p>
          <w:p w:rsidR="00CC78C2" w:rsidRDefault="00CC78C2" w:rsidP="00CC78C2">
            <w:pPr>
              <w:numPr>
                <w:ilvl w:val="0"/>
                <w:numId w:val="31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Сыворотки</w:t>
            </w:r>
          </w:p>
          <w:p w:rsidR="00CC78C2" w:rsidRDefault="00CC78C2" w:rsidP="00CC78C2">
            <w:pPr>
              <w:numPr>
                <w:ilvl w:val="0"/>
                <w:numId w:val="31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Антибиотики</w:t>
            </w:r>
          </w:p>
          <w:p w:rsidR="00CC78C2" w:rsidRDefault="00CC78C2" w:rsidP="00CC78C2">
            <w:pPr>
              <w:numPr>
                <w:ilvl w:val="0"/>
                <w:numId w:val="31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Детергенты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Вид антисептики:</w:t>
            </w:r>
          </w:p>
          <w:p w:rsidR="00CC78C2" w:rsidRDefault="00CC78C2" w:rsidP="00CC78C2">
            <w:pPr>
              <w:numPr>
                <w:ilvl w:val="0"/>
                <w:numId w:val="32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Механическая</w:t>
            </w:r>
          </w:p>
          <w:p w:rsidR="00CC78C2" w:rsidRDefault="00CC78C2" w:rsidP="00CC78C2">
            <w:pPr>
              <w:numPr>
                <w:ilvl w:val="0"/>
                <w:numId w:val="32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Физическая</w:t>
            </w:r>
          </w:p>
          <w:p w:rsidR="00CC78C2" w:rsidRDefault="00CC78C2" w:rsidP="00CC78C2">
            <w:pPr>
              <w:numPr>
                <w:ilvl w:val="0"/>
                <w:numId w:val="32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Химическая</w:t>
            </w:r>
          </w:p>
          <w:p w:rsidR="00CC78C2" w:rsidRDefault="00CC78C2" w:rsidP="00CC78C2">
            <w:pPr>
              <w:numPr>
                <w:ilvl w:val="0"/>
                <w:numId w:val="32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Биологическая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</w:tc>
        <w:tc>
          <w:tcPr>
            <w:tcW w:w="4261" w:type="dxa"/>
          </w:tcPr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Препараты: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а) гибитан;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б) карболовая кислота;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в) леворин;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г) йодопирон;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д)перманганат калия;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е) хлорамин Б.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Препараты: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а) бриллиантовый зеленый;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б) перекись водорода;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в) нитрат серебра;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г) перманганат калия;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д) фурацилин;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е) борная кислота.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Препараты: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а) протаргол;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б) хлоргексидин;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в) хлорамин;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г) раствор Люголя;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д) трипсин;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е) нистатин.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Препараты: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а) мазь Вишневского;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б) линимент синтомицина;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в) гибитан;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г) ПСЧИ;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д) церигель;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е) пергидроль.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Способы борьбы с инфекцией: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а) УФО раны;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б) УФО помещений;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в) ПХО;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г) туалет раны;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д) мазь Вишневского;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е) трипсин.</w:t>
            </w:r>
          </w:p>
        </w:tc>
      </w:tr>
    </w:tbl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Установите последовательность действий.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>31. Подготовка бикса для сдачи в ЦСО: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промаркировать КСК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проверить герметичность КСК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протереть спиртом; выстлать дно и стенки простыней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закрепить пояс в положение с открытыми отверстиями;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уложить материал и разместить индикаторы стерильности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Дезинфекция инструментов: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промыть под проточной водой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отмыть от крови в накопителе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обеззаразить накопитель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замочить в накопителе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замочить в дезинфицирующем растворе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33. Предстерилизационная очистка инструментов: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высушить инструменты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ополоснуть дистиллированной водой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промыть в моющем растворе;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выборочно провести азопирамовую пробу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д) отмыть под проточной водой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е) погрузить в моющий раствор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pStyle w:val="1"/>
        <w:rPr>
          <w:b w:val="0"/>
          <w:caps/>
          <w:sz w:val="22"/>
        </w:rPr>
      </w:pPr>
      <w:r>
        <w:rPr>
          <w:b w:val="0"/>
          <w:caps/>
          <w:sz w:val="22"/>
        </w:rPr>
        <w:t>Ответы к тестам</w:t>
      </w:r>
    </w:p>
    <w:p w:rsidR="00CC78C2" w:rsidRPr="007D10EB" w:rsidRDefault="00CC78C2" w:rsidP="00CC78C2">
      <w:pPr>
        <w:pStyle w:val="a7"/>
        <w:jc w:val="both"/>
        <w:rPr>
          <w:sz w:val="22"/>
          <w:szCs w:val="22"/>
        </w:rPr>
      </w:pPr>
      <w:r w:rsidRPr="007D10EB">
        <w:rPr>
          <w:sz w:val="22"/>
          <w:szCs w:val="22"/>
        </w:rPr>
        <w:t>1. г; 2. в; 3. б;.4 .а; 5.г; 6. г; 7. б; 8. в; 9. б; 10. г; 11 а,б,в 12 а,в, 13 б,г, 14. а, д, 15 б, в, г, 16. а, в, г, д, 17 а в д; 18. б, в, 19. б, в, г, 20. б, в, г, д, 21 40-45, 15 мин; 22. 50-55 С, 15 мин, 23 15 мл, 5 г, 980 мл, 24. азопирам</w:t>
      </w:r>
      <w:r w:rsidRPr="007D10EB">
        <w:rPr>
          <w:sz w:val="22"/>
          <w:szCs w:val="22"/>
        </w:rPr>
        <w:t>о</w:t>
      </w:r>
      <w:r w:rsidRPr="007D10EB">
        <w:rPr>
          <w:sz w:val="22"/>
          <w:szCs w:val="22"/>
        </w:rPr>
        <w:t xml:space="preserve">вая проба; 25. 180 мин, 360 мин, 26. 1-д,2-г,е;3-в; 4-б; 27. 1-в;2-е;3-д;4-а; 28. 1-в,г;2-а;3-е; 4-д; 29. 1-а; 2-г,3-б, 4-в, д; 30. 1-в,г; 2-а; 3-д; 4-е; 31. б – г – в – д – а; 32. г – б – д – в - а; 33. е – в – д – б – а - г; </w:t>
      </w: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br w:type="page"/>
        <w:t>1.2. Обезболивание</w:t>
      </w:r>
    </w:p>
    <w:p w:rsidR="00CC78C2" w:rsidRPr="008812FB" w:rsidRDefault="00CC78C2" w:rsidP="00CC78C2">
      <w:pPr>
        <w:jc w:val="center"/>
        <w:rPr>
          <w:b/>
          <w:sz w:val="16"/>
          <w:szCs w:val="16"/>
        </w:rPr>
      </w:pPr>
    </w:p>
    <w:p w:rsidR="00CC78C2" w:rsidRPr="007D10EB" w:rsidRDefault="00CC78C2" w:rsidP="00CC78C2">
      <w:pPr>
        <w:rPr>
          <w:caps/>
          <w:sz w:val="22"/>
          <w:szCs w:val="22"/>
        </w:rPr>
      </w:pPr>
      <w:r w:rsidRPr="007D10EB">
        <w:rPr>
          <w:caps/>
          <w:sz w:val="22"/>
          <w:szCs w:val="22"/>
        </w:rPr>
        <w:t>Выберите один правильный ответ: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>1. Антидотом при передозировке новокаина является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а) адреналин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эфедрин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в) амилнитрит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г) кофеин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2. Хирургическая операция выполняется на стадии и уровне наркоза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а) на </w:t>
      </w:r>
      <w:r>
        <w:rPr>
          <w:sz w:val="22"/>
          <w:lang w:val="en-US"/>
        </w:rPr>
        <w:t>II</w:t>
      </w:r>
      <w:r>
        <w:rPr>
          <w:sz w:val="22"/>
        </w:rPr>
        <w:t xml:space="preserve"> стадии наркоза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б) на 2-м уровне </w:t>
      </w:r>
      <w:r>
        <w:rPr>
          <w:sz w:val="22"/>
          <w:lang w:val="en-US"/>
        </w:rPr>
        <w:t>III</w:t>
      </w:r>
      <w:r>
        <w:rPr>
          <w:sz w:val="22"/>
        </w:rPr>
        <w:t xml:space="preserve"> стадии наркоза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в) на 3 уровне </w:t>
      </w:r>
      <w:r>
        <w:rPr>
          <w:sz w:val="22"/>
          <w:lang w:val="en-US"/>
        </w:rPr>
        <w:t>III</w:t>
      </w:r>
      <w:r>
        <w:rPr>
          <w:sz w:val="22"/>
        </w:rPr>
        <w:t xml:space="preserve"> стадии наркоза</w:t>
      </w:r>
    </w:p>
    <w:p w:rsidR="00CC78C2" w:rsidRPr="008812FB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г) на 4-м стадии </w:t>
      </w:r>
      <w:r>
        <w:rPr>
          <w:sz w:val="22"/>
          <w:lang w:val="en-US"/>
        </w:rPr>
        <w:t>III</w:t>
      </w:r>
      <w:r>
        <w:rPr>
          <w:sz w:val="22"/>
        </w:rPr>
        <w:t xml:space="preserve"> стадии наркоза</w:t>
      </w:r>
    </w:p>
    <w:p w:rsidR="00CC78C2" w:rsidRPr="008812FB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3. Во время наркоза медицинская сестра заполняет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а) историю болезни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лист наблюдения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в) анестезиологическую карту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г) температурный лист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Выберите несколько правильных ответов: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>4. Болевые ощущения формируются в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а) нервных окончаниях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ретикулярной формации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в) темянной доли головного мозга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г) чувствительных корешках спинного мозга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д) проводящих путях нервной системы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5. В раздражении болевых рецепторов участвуют: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а) кинины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адреналин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в) серотомин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г) гистамин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д) норадреналин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6.Виды местной анестезии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а) срочная 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плановая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в) поверхностная 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г) инфильтрационная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д) внутривенная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ОТВЕТЫ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>1в, 2б, 3в, 4бв, 5авд, 6вгд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1.3. Гемостаз</w:t>
      </w:r>
    </w:p>
    <w:p w:rsidR="00CC78C2" w:rsidRDefault="00CC78C2" w:rsidP="00CC78C2">
      <w:pPr>
        <w:ind w:left="1418" w:right="284"/>
        <w:jc w:val="center"/>
        <w:rPr>
          <w:b/>
          <w:sz w:val="24"/>
        </w:rPr>
      </w:pPr>
    </w:p>
    <w:p w:rsidR="00CC78C2" w:rsidRDefault="00CC78C2" w:rsidP="00CC78C2">
      <w:pPr>
        <w:ind w:right="284"/>
        <w:jc w:val="both"/>
        <w:rPr>
          <w:caps/>
          <w:sz w:val="22"/>
        </w:rPr>
      </w:pPr>
      <w:r>
        <w:rPr>
          <w:caps/>
          <w:sz w:val="22"/>
        </w:rPr>
        <w:t>Выберите один правильный ответ.</w:t>
      </w:r>
    </w:p>
    <w:p w:rsidR="00CC78C2" w:rsidRDefault="00CC78C2" w:rsidP="00CC78C2">
      <w:pPr>
        <w:numPr>
          <w:ilvl w:val="0"/>
          <w:numId w:val="47"/>
        </w:numPr>
        <w:ind w:right="284"/>
        <w:rPr>
          <w:sz w:val="22"/>
        </w:rPr>
      </w:pPr>
      <w:r>
        <w:rPr>
          <w:sz w:val="22"/>
        </w:rPr>
        <w:t>Причина острой кровопотери</w:t>
      </w:r>
    </w:p>
    <w:p w:rsidR="00CC78C2" w:rsidRDefault="00CC78C2" w:rsidP="00CC78C2">
      <w:pPr>
        <w:pStyle w:val="2"/>
        <w:ind w:firstLine="426"/>
        <w:rPr>
          <w:b w:val="0"/>
          <w:i w:val="0"/>
          <w:sz w:val="22"/>
        </w:rPr>
      </w:pPr>
      <w:r>
        <w:rPr>
          <w:b w:val="0"/>
          <w:i w:val="0"/>
          <w:sz w:val="22"/>
        </w:rPr>
        <w:t>а) длительно кровоточащяя язва желудка</w:t>
      </w:r>
    </w:p>
    <w:p w:rsidR="00CC78C2" w:rsidRDefault="00CC78C2" w:rsidP="00CC78C2">
      <w:pPr>
        <w:ind w:right="284" w:firstLine="426"/>
        <w:rPr>
          <w:sz w:val="22"/>
        </w:rPr>
      </w:pPr>
      <w:r>
        <w:rPr>
          <w:sz w:val="22"/>
        </w:rPr>
        <w:t>б) подкожная гематома</w:t>
      </w:r>
    </w:p>
    <w:p w:rsidR="00CC78C2" w:rsidRDefault="00CC78C2" w:rsidP="00CC78C2">
      <w:pPr>
        <w:ind w:right="284" w:firstLine="426"/>
        <w:rPr>
          <w:sz w:val="22"/>
        </w:rPr>
      </w:pPr>
      <w:r>
        <w:rPr>
          <w:sz w:val="22"/>
        </w:rPr>
        <w:t>в) разрыв селезенки</w:t>
      </w:r>
    </w:p>
    <w:p w:rsidR="00CC78C2" w:rsidRDefault="00CC78C2" w:rsidP="00CC78C2">
      <w:pPr>
        <w:ind w:right="284" w:firstLine="426"/>
        <w:rPr>
          <w:sz w:val="22"/>
        </w:rPr>
      </w:pPr>
      <w:r>
        <w:rPr>
          <w:sz w:val="22"/>
        </w:rPr>
        <w:t>г) трещина заднего прохода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 xml:space="preserve">2. Гематома- это скопление крови в 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полости сустава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мягких тканях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плевральной полости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околосердечной сумке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3. Первая  помощь больному с носовым кровотечением нач</w:t>
      </w:r>
      <w:r>
        <w:rPr>
          <w:sz w:val="22"/>
        </w:rPr>
        <w:t>и</w:t>
      </w:r>
      <w:r>
        <w:rPr>
          <w:sz w:val="22"/>
        </w:rPr>
        <w:t>нается с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придания нужного положения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пращевидной повязки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переливания крови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введения викасола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4. Способ окончательной остановки паренхиматозного кровотечения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переливание крови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антикоагулянты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холод на живот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операция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5. Алая кровь в стуле наблюдается при кровотечении из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пищевода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желудка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печени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прямой кишки</w:t>
      </w:r>
    </w:p>
    <w:p w:rsidR="00CC78C2" w:rsidRDefault="00CC78C2" w:rsidP="00CC78C2">
      <w:pPr>
        <w:ind w:right="284"/>
        <w:rPr>
          <w:caps/>
          <w:sz w:val="22"/>
        </w:rPr>
      </w:pPr>
    </w:p>
    <w:p w:rsidR="00CC78C2" w:rsidRDefault="00CC78C2" w:rsidP="00CC78C2">
      <w:pPr>
        <w:ind w:right="284"/>
        <w:rPr>
          <w:caps/>
          <w:sz w:val="22"/>
        </w:rPr>
      </w:pPr>
      <w:r>
        <w:rPr>
          <w:caps/>
          <w:sz w:val="22"/>
        </w:rPr>
        <w:t>Выберите несколько правильных ответов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6. симптомы желудочного кровотечения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дегтеобразный стул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стул с алой кровью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рвота цвета кофейной гущи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рвота желчью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д) рвота с пенистой кровью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7. Механические методы остановки кровотечения- это</w:t>
      </w:r>
    </w:p>
    <w:p w:rsidR="00CC78C2" w:rsidRDefault="00CC78C2" w:rsidP="00CC78C2">
      <w:pPr>
        <w:pStyle w:val="3"/>
        <w:ind w:firstLine="284"/>
        <w:rPr>
          <w:i w:val="0"/>
          <w:sz w:val="22"/>
          <w:u w:val="none"/>
        </w:rPr>
      </w:pPr>
      <w:r>
        <w:rPr>
          <w:i w:val="0"/>
          <w:sz w:val="22"/>
          <w:u w:val="none"/>
        </w:rPr>
        <w:t>а) наложение жгута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лигирование сосуда в ране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электрокоагуляция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пальцевое прижатие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пузырь со льдом</w:t>
      </w:r>
    </w:p>
    <w:p w:rsidR="00CC78C2" w:rsidRDefault="00CC78C2" w:rsidP="00CC78C2">
      <w:pPr>
        <w:ind w:left="1418"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8. Физические методы остановки кровотечения - это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пальцевое прижатие сосуда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лазерный луч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максимальное сгибание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пузырь со льдом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д) гемостатическая губка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9. Препараты, повышающие свертываемость крови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адреналин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викасол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питуитрин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хлористый кальций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д) фибринолизин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br w:type="page"/>
        <w:t>10. Величина кровопотери определяется по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по анализу крови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пульсу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артериальному давлению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самочувствию больного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д) цвету кожных покровов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caps/>
          <w:sz w:val="22"/>
        </w:rPr>
      </w:pPr>
      <w:r>
        <w:rPr>
          <w:caps/>
          <w:sz w:val="22"/>
        </w:rPr>
        <w:t>Дополните фразу: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11. скопление крови в полости сустава- это _______________________________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12. гемоторакс- это скопление крови в ______________________________________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13. больной с легочным кровотечением транспортируется в положении __________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14. артериальный жгут накладывается по отношению к ране ____________________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15. наличие крови в моче- это ______________________________________________</w:t>
      </w:r>
    </w:p>
    <w:p w:rsidR="00CC78C2" w:rsidRDefault="00CC78C2" w:rsidP="00CC78C2">
      <w:pPr>
        <w:ind w:right="284"/>
        <w:rPr>
          <w:caps/>
          <w:sz w:val="22"/>
        </w:rPr>
      </w:pPr>
      <w:r>
        <w:rPr>
          <w:caps/>
          <w:sz w:val="22"/>
        </w:rPr>
        <w:t>Установите соответствие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Каждый ответ может использоваться несколько раз или ни разу.</w:t>
      </w:r>
    </w:p>
    <w:p w:rsidR="00CC78C2" w:rsidRDefault="00CC78C2" w:rsidP="00CC78C2">
      <w:pPr>
        <w:tabs>
          <w:tab w:val="left" w:pos="5245"/>
        </w:tabs>
        <w:ind w:right="284"/>
        <w:rPr>
          <w:sz w:val="22"/>
        </w:rPr>
      </w:pPr>
      <w:r>
        <w:rPr>
          <w:sz w:val="22"/>
        </w:rPr>
        <w:t>16. АРТЕРИЯ</w:t>
      </w:r>
      <w:r>
        <w:rPr>
          <w:sz w:val="22"/>
        </w:rPr>
        <w:tab/>
        <w:t>ТОЧКА ПРИЖАТИЯ</w:t>
      </w:r>
    </w:p>
    <w:p w:rsidR="00CC78C2" w:rsidRDefault="00CC78C2" w:rsidP="00CC78C2">
      <w:pPr>
        <w:tabs>
          <w:tab w:val="left" w:pos="5245"/>
        </w:tabs>
        <w:ind w:left="1418" w:right="284"/>
        <w:rPr>
          <w:sz w:val="22"/>
        </w:rPr>
      </w:pPr>
    </w:p>
    <w:p w:rsidR="00CC78C2" w:rsidRDefault="00CC78C2" w:rsidP="00CC78C2">
      <w:pPr>
        <w:tabs>
          <w:tab w:val="left" w:pos="4536"/>
        </w:tabs>
        <w:ind w:left="709" w:right="284"/>
        <w:rPr>
          <w:sz w:val="22"/>
        </w:rPr>
      </w:pPr>
      <w:r>
        <w:rPr>
          <w:sz w:val="22"/>
        </w:rPr>
        <w:t xml:space="preserve">1.  СОННАЯ </w:t>
      </w:r>
      <w:r>
        <w:rPr>
          <w:sz w:val="22"/>
        </w:rPr>
        <w:tab/>
        <w:t>А- Бедренная кость в области паховой скла</w:t>
      </w:r>
      <w:r>
        <w:rPr>
          <w:sz w:val="22"/>
        </w:rPr>
        <w:t>д</w:t>
      </w:r>
      <w:r>
        <w:rPr>
          <w:sz w:val="22"/>
        </w:rPr>
        <w:t>ки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>2.  ПОДКЛЮЧИЧНАЯ</w:t>
      </w:r>
      <w:r>
        <w:rPr>
          <w:sz w:val="22"/>
        </w:rPr>
        <w:tab/>
        <w:t>Б  -  Головка плечевой кости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>3.  ПОДМЫШЕЧНАЯ</w:t>
      </w:r>
      <w:r>
        <w:rPr>
          <w:sz w:val="22"/>
        </w:rPr>
        <w:tab/>
        <w:t>В -  Поперечный отросток 6-го шейного позво</w:t>
      </w:r>
      <w:r>
        <w:rPr>
          <w:sz w:val="22"/>
        </w:rPr>
        <w:t>н</w:t>
      </w:r>
      <w:r>
        <w:rPr>
          <w:sz w:val="22"/>
        </w:rPr>
        <w:t>ка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>4.  ПЛЕЧЕВАЯ</w:t>
      </w:r>
      <w:r>
        <w:rPr>
          <w:sz w:val="22"/>
        </w:rPr>
        <w:tab/>
        <w:t>Г-  Первое ребро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>5.  БЕДРЕННАЯ</w:t>
      </w:r>
      <w:r>
        <w:rPr>
          <w:sz w:val="22"/>
        </w:rPr>
        <w:tab/>
        <w:t>Д -  Плечевая кость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  <w:r>
        <w:rPr>
          <w:sz w:val="22"/>
        </w:rPr>
        <w:t>17.        КОЛИЧЕСТВО КРОВИ</w:t>
      </w:r>
      <w:r>
        <w:rPr>
          <w:sz w:val="22"/>
        </w:rPr>
        <w:tab/>
        <w:t>СТЕПЕНЬ КРОВОПОТЕРИ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>1.  500 – 700 мл</w:t>
      </w:r>
      <w:r>
        <w:rPr>
          <w:sz w:val="22"/>
        </w:rPr>
        <w:tab/>
        <w:t>А-  Нормальная величина крови в органи</w:t>
      </w:r>
      <w:r>
        <w:rPr>
          <w:sz w:val="22"/>
        </w:rPr>
        <w:t>з</w:t>
      </w:r>
      <w:r>
        <w:rPr>
          <w:sz w:val="22"/>
        </w:rPr>
        <w:t>ме</w:t>
      </w:r>
    </w:p>
    <w:p w:rsidR="00CC78C2" w:rsidRDefault="00CC78C2" w:rsidP="00CC78C2">
      <w:pPr>
        <w:tabs>
          <w:tab w:val="left" w:pos="5245"/>
        </w:tabs>
        <w:ind w:left="1418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1418" w:right="284" w:hanging="709"/>
        <w:rPr>
          <w:sz w:val="22"/>
        </w:rPr>
      </w:pPr>
      <w:r>
        <w:rPr>
          <w:sz w:val="22"/>
        </w:rPr>
        <w:t>2.  5500 мл</w:t>
      </w:r>
      <w:r>
        <w:rPr>
          <w:sz w:val="22"/>
        </w:rPr>
        <w:tab/>
        <w:t>Б-  Легкая кровопотеря</w:t>
      </w:r>
    </w:p>
    <w:p w:rsidR="00CC78C2" w:rsidRDefault="00CC78C2" w:rsidP="00CC78C2">
      <w:pPr>
        <w:tabs>
          <w:tab w:val="left" w:pos="5245"/>
        </w:tabs>
        <w:ind w:left="1418" w:right="284" w:hanging="709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1418" w:right="284" w:hanging="709"/>
        <w:rPr>
          <w:sz w:val="22"/>
        </w:rPr>
      </w:pPr>
      <w:r>
        <w:rPr>
          <w:sz w:val="22"/>
        </w:rPr>
        <w:t>3.  1500 – 2000 мл</w:t>
      </w:r>
      <w:r>
        <w:rPr>
          <w:sz w:val="22"/>
        </w:rPr>
        <w:tab/>
        <w:t>В-  Средняя кровопотеря</w:t>
      </w:r>
    </w:p>
    <w:p w:rsidR="00CC78C2" w:rsidRDefault="00CC78C2" w:rsidP="00CC78C2">
      <w:pPr>
        <w:tabs>
          <w:tab w:val="left" w:pos="5245"/>
        </w:tabs>
        <w:ind w:left="1418" w:right="284" w:hanging="709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1418" w:right="284" w:hanging="709"/>
        <w:rPr>
          <w:sz w:val="22"/>
        </w:rPr>
      </w:pPr>
      <w:r>
        <w:rPr>
          <w:sz w:val="22"/>
        </w:rPr>
        <w:t>4.  1000 – 1400 мл</w:t>
      </w:r>
      <w:r>
        <w:rPr>
          <w:sz w:val="22"/>
        </w:rPr>
        <w:tab/>
        <w:t>Г-  Тяжелая кровопотеря</w:t>
      </w:r>
    </w:p>
    <w:p w:rsidR="00CC78C2" w:rsidRDefault="00CC78C2" w:rsidP="00CC78C2">
      <w:pPr>
        <w:tabs>
          <w:tab w:val="left" w:pos="4678"/>
          <w:tab w:val="left" w:pos="5245"/>
        </w:tabs>
        <w:ind w:left="1418" w:right="284"/>
        <w:rPr>
          <w:sz w:val="22"/>
        </w:rPr>
      </w:pPr>
      <w:r>
        <w:rPr>
          <w:sz w:val="22"/>
        </w:rPr>
        <w:tab/>
      </w:r>
    </w:p>
    <w:p w:rsidR="00CC78C2" w:rsidRDefault="00CC78C2" w:rsidP="00CC78C2">
      <w:pPr>
        <w:tabs>
          <w:tab w:val="left" w:pos="4536"/>
          <w:tab w:val="left" w:pos="5245"/>
        </w:tabs>
        <w:ind w:left="1418" w:right="284"/>
        <w:rPr>
          <w:sz w:val="22"/>
        </w:rPr>
      </w:pPr>
      <w:r>
        <w:rPr>
          <w:sz w:val="22"/>
        </w:rPr>
        <w:tab/>
        <w:t>Д-  Острая кровопотеря</w:t>
      </w:r>
    </w:p>
    <w:p w:rsidR="00CC78C2" w:rsidRDefault="00CC78C2" w:rsidP="00CC78C2">
      <w:pPr>
        <w:tabs>
          <w:tab w:val="left" w:pos="5245"/>
        </w:tabs>
        <w:ind w:left="1418" w:right="284"/>
        <w:rPr>
          <w:sz w:val="22"/>
        </w:rPr>
      </w:pPr>
    </w:p>
    <w:p w:rsidR="00CC78C2" w:rsidRDefault="00CC78C2" w:rsidP="00CC78C2">
      <w:pPr>
        <w:tabs>
          <w:tab w:val="left" w:pos="5245"/>
        </w:tabs>
        <w:ind w:right="284"/>
        <w:rPr>
          <w:sz w:val="22"/>
        </w:rPr>
      </w:pPr>
      <w:r>
        <w:rPr>
          <w:sz w:val="22"/>
        </w:rPr>
        <w:t>18. Установите последовательность наложения артериального жгута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а) положить ткань выше раны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б) растянуть жгут  и  положить 2 тура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в) придать конечности возвышенное положение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г) закрепить концы жгута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д) провести пальцевое прижатие артерии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е) наложить остальные туры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ж) проверить правильность наложения жгута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з) положить записку с временем наложения жгута.</w:t>
      </w:r>
    </w:p>
    <w:p w:rsidR="00CC78C2" w:rsidRDefault="00CC78C2" w:rsidP="00CC78C2">
      <w:pPr>
        <w:tabs>
          <w:tab w:val="left" w:pos="5245"/>
        </w:tabs>
        <w:ind w:right="284"/>
        <w:rPr>
          <w:sz w:val="22"/>
        </w:rPr>
      </w:pPr>
    </w:p>
    <w:p w:rsidR="00CC78C2" w:rsidRDefault="00CC78C2" w:rsidP="00CC78C2">
      <w:pPr>
        <w:tabs>
          <w:tab w:val="left" w:pos="5245"/>
        </w:tabs>
        <w:ind w:right="284"/>
        <w:rPr>
          <w:caps/>
          <w:sz w:val="22"/>
        </w:rPr>
      </w:pPr>
      <w:r>
        <w:rPr>
          <w:caps/>
          <w:sz w:val="22"/>
        </w:rPr>
        <w:br w:type="page"/>
        <w:t>Ответы к тестам</w:t>
      </w:r>
    </w:p>
    <w:p w:rsidR="00CC78C2" w:rsidRDefault="00CC78C2" w:rsidP="00CC78C2">
      <w:pPr>
        <w:tabs>
          <w:tab w:val="num" w:pos="1560"/>
          <w:tab w:val="left" w:pos="2977"/>
          <w:tab w:val="left" w:pos="4253"/>
          <w:tab w:val="left" w:pos="6946"/>
          <w:tab w:val="left" w:pos="8647"/>
        </w:tabs>
        <w:ind w:right="284"/>
        <w:rPr>
          <w:sz w:val="22"/>
        </w:rPr>
      </w:pPr>
      <w:r>
        <w:rPr>
          <w:sz w:val="22"/>
        </w:rPr>
        <w:t>1-в, 2- б, 3а, 4г, 5г, 6а,в, 7 а,б,г, 8, бг, 9бг, 10 абв, 11 гемартроз, 12 плевральной полости, 13 полу</w:t>
      </w:r>
      <w:r w:rsidRPr="000B2890">
        <w:rPr>
          <w:spacing w:val="-2"/>
          <w:sz w:val="22"/>
          <w:szCs w:val="22"/>
        </w:rPr>
        <w:t>с</w:t>
      </w:r>
      <w:r w:rsidRPr="000B2890">
        <w:rPr>
          <w:spacing w:val="-2"/>
          <w:sz w:val="22"/>
          <w:szCs w:val="22"/>
        </w:rPr>
        <w:t>и</w:t>
      </w:r>
      <w:r w:rsidRPr="000B2890">
        <w:rPr>
          <w:spacing w:val="-2"/>
          <w:sz w:val="22"/>
          <w:szCs w:val="22"/>
        </w:rPr>
        <w:t>дячем; 14 проксимальнее; 15 гематурия; 16 1-в,2-г, 3-б,4-д, 5-а; 17 1-б,2-а, 3-г,4-в;18. д-в-а-б-ж-г-з</w:t>
      </w:r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1.4. Основы трансфузиологии</w:t>
      </w:r>
    </w:p>
    <w:p w:rsidR="00CC78C2" w:rsidRDefault="00CC78C2" w:rsidP="00CC78C2">
      <w:pPr>
        <w:jc w:val="center"/>
        <w:rPr>
          <w:b/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ВЫБЕРИТЕ ОДИН ПРАВИЛЬНЫЙ ОТВЕТ: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 Реинфузия - это переливание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крови, излившейся в полые органы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крови, излившейся в полости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после эксфузии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консервированной крови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2. Определять гр.крови и Rh-фактор при повторных гемотрансфузиях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нужно только перед первой трансфузией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не нужно; взять из истории болезни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не нужно; взять из паспорта больного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нужно перед каждой трансфузией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3. Пробу на индивидуальную (групповую) совместимость при повторных трансфузиях проводить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нужно перед каждым переливанием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нужно только перед первым переливанием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не нужно, выясняется из анамнеза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не нужно, есть в истории болезни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4. Гемодинамические кровезаменители - это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альбумин и протеин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полиглюкин и реополиглюкин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гемодез и полидез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хлосоль и дисоль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5. При определении группы крови физиологический раствор добавляют с целью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ускорить реакцию агглютинации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отличить IV группу от других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отличить истинную агглютинацию от ложной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определить пригодность крови к переливанию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6. Переливание крови противопоказано при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тяжелой интоксикации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шоке</w:t>
      </w:r>
    </w:p>
    <w:p w:rsidR="00CC78C2" w:rsidRDefault="00CC78C2" w:rsidP="00CC78C2">
      <w:pPr>
        <w:ind w:firstLine="284"/>
        <w:jc w:val="both"/>
        <w:rPr>
          <w:b/>
          <w:sz w:val="22"/>
        </w:rPr>
      </w:pPr>
      <w:r>
        <w:rPr>
          <w:sz w:val="22"/>
        </w:rPr>
        <w:t>в) потере более 25% ОЦК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тяжелом нарушении деятельности почек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7. При переливании плазмы необходимо провести пробу на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биологическую совместимость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резус - совместимость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индивидуальную совместимость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пробы не нужны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8. Компоненты и препараты крови - это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полиглюкин, гемодез, полидез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глюгицир, глюкоза, гаммаглобулин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альбумин, тромбоцитарная масса, плазма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аминокровин, физиологический раствор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br w:type="page"/>
        <w:t>ВЫБЕРИТЕ НЕСКОЛЬКО ПРАВИЛЬНЫХ ОТВЕТОВ.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9. При определении </w:t>
      </w:r>
      <w:r>
        <w:rPr>
          <w:sz w:val="22"/>
          <w:lang w:val="en-US"/>
        </w:rPr>
        <w:t>II</w:t>
      </w:r>
      <w:r>
        <w:rPr>
          <w:sz w:val="22"/>
        </w:rPr>
        <w:t>-й группы крови, агглютинация произойдет с сыворотками</w:t>
      </w:r>
    </w:p>
    <w:p w:rsidR="00CC78C2" w:rsidRPr="008812FB" w:rsidRDefault="00CC78C2" w:rsidP="00CC78C2">
      <w:pPr>
        <w:ind w:firstLine="426"/>
        <w:jc w:val="both"/>
        <w:rPr>
          <w:sz w:val="22"/>
          <w:lang w:val="en-US"/>
        </w:rPr>
      </w:pPr>
      <w:r>
        <w:rPr>
          <w:sz w:val="22"/>
        </w:rPr>
        <w:t>а</w:t>
      </w:r>
      <w:r w:rsidRPr="008812FB">
        <w:rPr>
          <w:sz w:val="22"/>
          <w:lang w:val="en-US"/>
        </w:rPr>
        <w:t xml:space="preserve">) O (I) </w:t>
      </w:r>
      <w:r>
        <w:rPr>
          <w:sz w:val="22"/>
        </w:rPr>
        <w:t>и</w:t>
      </w:r>
      <w:r w:rsidRPr="008812FB">
        <w:rPr>
          <w:sz w:val="22"/>
          <w:lang w:val="en-US"/>
        </w:rPr>
        <w:t xml:space="preserve"> A (II)</w:t>
      </w:r>
    </w:p>
    <w:p w:rsidR="00CC78C2" w:rsidRPr="008812FB" w:rsidRDefault="00CC78C2" w:rsidP="00CC78C2">
      <w:pPr>
        <w:ind w:firstLine="426"/>
        <w:jc w:val="both"/>
        <w:rPr>
          <w:sz w:val="22"/>
          <w:lang w:val="en-US"/>
        </w:rPr>
      </w:pPr>
      <w:r>
        <w:rPr>
          <w:sz w:val="22"/>
        </w:rPr>
        <w:t>б</w:t>
      </w:r>
      <w:r w:rsidRPr="008812FB">
        <w:rPr>
          <w:sz w:val="22"/>
          <w:lang w:val="en-US"/>
        </w:rPr>
        <w:t xml:space="preserve">) A (II) </w:t>
      </w:r>
      <w:r>
        <w:rPr>
          <w:sz w:val="22"/>
        </w:rPr>
        <w:t>и</w:t>
      </w:r>
      <w:r w:rsidRPr="008812FB">
        <w:rPr>
          <w:sz w:val="22"/>
          <w:lang w:val="en-US"/>
        </w:rPr>
        <w:t xml:space="preserve"> AB (IV)</w:t>
      </w:r>
    </w:p>
    <w:p w:rsidR="00CC78C2" w:rsidRPr="008812FB" w:rsidRDefault="00CC78C2" w:rsidP="00CC78C2">
      <w:pPr>
        <w:ind w:firstLine="426"/>
        <w:jc w:val="both"/>
        <w:rPr>
          <w:sz w:val="22"/>
          <w:lang w:val="en-US"/>
        </w:rPr>
      </w:pPr>
      <w:r>
        <w:rPr>
          <w:sz w:val="22"/>
        </w:rPr>
        <w:t>в</w:t>
      </w:r>
      <w:r w:rsidRPr="008812FB">
        <w:rPr>
          <w:sz w:val="22"/>
          <w:lang w:val="en-US"/>
        </w:rPr>
        <w:t>) O (I)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B (III)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A (II)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10. При подготовке больного к гемотрансфузии необходимо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сделать общий анализ мочи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дать обильное питье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сделать анализ кала на скрытую кровь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сделать клинический анализ крови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собрать трансфузионный анамнез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11. Ранние симптомы переливания несовместимой крови это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сужение зрачков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боли в животе и пояснице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анурия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чувство жара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чувство стеснения в груди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12. Агглютиноген «А» присутствует в эритроцитах крови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II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III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IV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д) </w:t>
      </w:r>
      <w:r>
        <w:rPr>
          <w:sz w:val="22"/>
          <w:lang w:val="en-US"/>
        </w:rPr>
        <w:t>I</w:t>
      </w:r>
      <w:r w:rsidRPr="008812FB">
        <w:rPr>
          <w:sz w:val="22"/>
        </w:rPr>
        <w:t xml:space="preserve"> </w:t>
      </w:r>
      <w:r>
        <w:rPr>
          <w:sz w:val="22"/>
        </w:rPr>
        <w:t>и</w:t>
      </w:r>
      <w:r w:rsidRPr="008812FB">
        <w:rPr>
          <w:sz w:val="22"/>
        </w:rPr>
        <w:t xml:space="preserve"> </w:t>
      </w:r>
      <w:r>
        <w:rPr>
          <w:sz w:val="22"/>
          <w:lang w:val="en-US"/>
        </w:rPr>
        <w:t>II</w:t>
      </w:r>
      <w:r w:rsidRPr="008812FB">
        <w:rPr>
          <w:sz w:val="22"/>
        </w:rPr>
        <w:t xml:space="preserve"> гр</w:t>
      </w:r>
      <w:r>
        <w:rPr>
          <w:sz w:val="22"/>
        </w:rPr>
        <w:t>уппы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13. Агглютинин альфа присутствует в плазме крови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II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III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IV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д) </w:t>
      </w:r>
      <w:r>
        <w:rPr>
          <w:sz w:val="22"/>
          <w:lang w:val="en-US"/>
        </w:rPr>
        <w:t>II</w:t>
      </w:r>
      <w:r w:rsidRPr="008812FB">
        <w:rPr>
          <w:sz w:val="22"/>
        </w:rPr>
        <w:t xml:space="preserve"> </w:t>
      </w:r>
      <w:r>
        <w:rPr>
          <w:sz w:val="22"/>
        </w:rPr>
        <w:t>и</w:t>
      </w:r>
      <w:r w:rsidRPr="008812FB">
        <w:rPr>
          <w:sz w:val="22"/>
        </w:rPr>
        <w:t xml:space="preserve"> </w:t>
      </w:r>
      <w:r>
        <w:rPr>
          <w:sz w:val="22"/>
          <w:lang w:val="en-US"/>
        </w:rPr>
        <w:t>IV</w:t>
      </w:r>
      <w:r w:rsidRPr="008812FB">
        <w:rPr>
          <w:sz w:val="22"/>
        </w:rPr>
        <w:t xml:space="preserve"> гр</w:t>
      </w:r>
      <w:r>
        <w:rPr>
          <w:sz w:val="22"/>
        </w:rPr>
        <w:t>уппы</w:t>
      </w:r>
    </w:p>
    <w:p w:rsidR="00CC78C2" w:rsidRDefault="00CC78C2" w:rsidP="00CC78C2">
      <w:pPr>
        <w:jc w:val="both"/>
        <w:rPr>
          <w:b/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14. Признаки  пригодности крови к переливанию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однородно красная кровь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наличие осадка эритроцитов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наличие слоя лейкоцитов и тромбоцитов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желтая прозрачная плазма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розовая плазма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15. Признаки непригодности крови к переливанию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однородно красная кровь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наличие осадка эритроцитов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наличие хлопьев в плазме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отсутствие цветной полосы на этикетке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наличие слоя лейкоцитов и тромбоцитов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ДОПОЛНИТЕ.</w:t>
      </w:r>
    </w:p>
    <w:p w:rsidR="00CC78C2" w:rsidRPr="001C20BB" w:rsidRDefault="00CC78C2" w:rsidP="00CC78C2">
      <w:pPr>
        <w:rPr>
          <w:sz w:val="22"/>
        </w:rPr>
      </w:pPr>
      <w:r w:rsidRPr="001C20BB">
        <w:rPr>
          <w:sz w:val="22"/>
        </w:rPr>
        <w:t>16. РЕЦИПИЕНТУ  С А(II) ГРУППОЙ Rh(-) МОЖНО ПЕРЕЛИТЬ КРОВЬ______________________.</w:t>
      </w:r>
    </w:p>
    <w:p w:rsidR="00CC78C2" w:rsidRDefault="00CC78C2" w:rsidP="00CC78C2">
      <w:pPr>
        <w:ind w:left="284" w:hanging="284"/>
        <w:rPr>
          <w:sz w:val="22"/>
        </w:rPr>
      </w:pPr>
      <w:r w:rsidRPr="001C20BB">
        <w:rPr>
          <w:sz w:val="22"/>
        </w:rPr>
        <w:t>17.</w:t>
      </w:r>
      <w:r>
        <w:rPr>
          <w:sz w:val="22"/>
        </w:rPr>
        <w:t xml:space="preserve"> ЕСЛИ ПРИ ОПРЕДЕЛЕНИИ ГРУППЫ КРОВИ АГГЛЮТИНАЦИЯ ПРОИЗОШЛА С СЫВОРОТКОЙ I и III ГРУППЫ, А СО II НЕ ПРОИЗОШЛА, ТО ЭТА КРОВЬ ___________ ГРУППЫ.</w:t>
      </w:r>
    </w:p>
    <w:p w:rsidR="00CC78C2" w:rsidRDefault="00CC78C2" w:rsidP="00CC78C2">
      <w:pPr>
        <w:tabs>
          <w:tab w:val="left" w:pos="426"/>
        </w:tabs>
        <w:ind w:left="284" w:hanging="284"/>
        <w:rPr>
          <w:sz w:val="22"/>
        </w:rPr>
      </w:pPr>
      <w:r w:rsidRPr="001C20BB">
        <w:rPr>
          <w:sz w:val="22"/>
        </w:rPr>
        <w:t>18.</w:t>
      </w:r>
      <w:r>
        <w:rPr>
          <w:b/>
          <w:sz w:val="22"/>
        </w:rPr>
        <w:t xml:space="preserve"> </w:t>
      </w:r>
      <w:r>
        <w:rPr>
          <w:sz w:val="22"/>
        </w:rPr>
        <w:t>ПРИ ОПРЕДЕЛЕНИИ ГРУППЫ КРОВИ НА ПЛАНШЕТКЕ ДОЛЖНО БЫТЬ СООТНОШЕНИЕ СЫВОРОТКИ И ИССЛЕДУЕМОЙ КРОВИ________________________________.</w:t>
      </w:r>
    </w:p>
    <w:p w:rsidR="00CC78C2" w:rsidRDefault="00CC78C2" w:rsidP="00CC78C2">
      <w:pPr>
        <w:ind w:left="284" w:hanging="284"/>
        <w:rPr>
          <w:sz w:val="22"/>
        </w:rPr>
      </w:pPr>
      <w:r w:rsidRPr="001C20BB">
        <w:rPr>
          <w:sz w:val="22"/>
        </w:rPr>
        <w:t>19.</w:t>
      </w:r>
      <w:r>
        <w:rPr>
          <w:sz w:val="22"/>
        </w:rPr>
        <w:t xml:space="preserve"> ПРИ ОПРЕДЕЛЕННОЙ БИОЛОГИЧЕСКОЙ СОВМЕСТИМОСТИ КРОВИ ЕЕ ПЕРЕЛИ-ВА-ЮТ_______________.</w:t>
      </w:r>
    </w:p>
    <w:p w:rsidR="00CC78C2" w:rsidRDefault="00CC78C2" w:rsidP="00CC78C2">
      <w:pPr>
        <w:ind w:left="284" w:hanging="284"/>
        <w:rPr>
          <w:sz w:val="22"/>
        </w:rPr>
      </w:pPr>
      <w:r w:rsidRPr="001C20BB">
        <w:rPr>
          <w:sz w:val="22"/>
        </w:rPr>
        <w:t>20.</w:t>
      </w:r>
      <w:r>
        <w:rPr>
          <w:sz w:val="22"/>
        </w:rPr>
        <w:t xml:space="preserve"> ПРИ ОПРЕДЕЛЕНИИ БИОЛОГИЧЕСКОЙ СОВМЕСТИМОСТИ КРОВЕЗАМЕНИТЕЛЯ, ЕГО ПЕРЕЛИВАЮТ___________________.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УСТАНОВИТЕ СООТВЕТСТВИЕ.(Каждый ответ может быть использован один раз, несколько раз или ни одного).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21. ГРУППЫ КРОВИ:                                   СОСТАВ КРОВИ: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 - I группа                                                           а). А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2. - II группа                                                          б) В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3. - III группа                                                         в).</w:t>
      </w:r>
      <w:r>
        <w:rPr>
          <w:sz w:val="22"/>
        </w:rPr>
        <w:sym w:font="Symbol" w:char="F061"/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4. - IV группа                                                         г).</w:t>
      </w:r>
      <w:r>
        <w:rPr>
          <w:sz w:val="22"/>
        </w:rPr>
        <w:sym w:font="Symbol" w:char="F062"/>
      </w:r>
    </w:p>
    <w:p w:rsidR="00CC78C2" w:rsidRDefault="00CC78C2" w:rsidP="00CC78C2">
      <w:pPr>
        <w:jc w:val="both"/>
        <w:rPr>
          <w:b/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22.  ВОЗДЕЙСТВИЕ:                                  ПРЕПАРАТ КРОВИ: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 - комплексное                                          а) Иммуноглобулин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2. - гемостатическое                                    б) Протеин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3. - иммунологическое                                в) Фибриноген 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г) Альбумин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д) Тромбин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 xml:space="preserve">УСТАНОВИТЕ ПОСЛЕДОВАТЕЛЬНОСТЬ ДЕЙСТВИЙ 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Переливание крови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а) подобрать необходимую кровь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б) заполнить систему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в) провести пробы на индивиду-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альную и резус- совместимости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г) провести пробу на биологичес-</w:t>
      </w:r>
    </w:p>
    <w:p w:rsidR="00CC78C2" w:rsidRDefault="00CC78C2" w:rsidP="00CC78C2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              кую совместимость</w:t>
      </w:r>
    </w:p>
    <w:p w:rsidR="00CC78C2" w:rsidRDefault="00CC78C2" w:rsidP="00CC78C2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</w:t>
      </w:r>
      <w:r>
        <w:rPr>
          <w:sz w:val="22"/>
        </w:rPr>
        <w:t>д) определить показания и проти-</w:t>
      </w:r>
    </w:p>
    <w:p w:rsidR="00CC78C2" w:rsidRDefault="00CC78C2" w:rsidP="00CC78C2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</w:t>
      </w:r>
      <w:r>
        <w:rPr>
          <w:sz w:val="22"/>
        </w:rPr>
        <w:t>вопоказания к переливанию</w:t>
      </w:r>
    </w:p>
    <w:p w:rsidR="00CC78C2" w:rsidRDefault="00CC78C2" w:rsidP="00CC78C2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</w:t>
      </w:r>
      <w:r>
        <w:rPr>
          <w:sz w:val="22"/>
        </w:rPr>
        <w:t xml:space="preserve">е) определить пригодность крови </w:t>
      </w:r>
    </w:p>
    <w:p w:rsidR="00CC78C2" w:rsidRDefault="00CC78C2" w:rsidP="00CC78C2">
      <w:pPr>
        <w:jc w:val="both"/>
        <w:rPr>
          <w:sz w:val="22"/>
        </w:rPr>
      </w:pPr>
      <w:r>
        <w:rPr>
          <w:b/>
          <w:sz w:val="22"/>
        </w:rPr>
        <w:t xml:space="preserve">                                                              </w:t>
      </w:r>
      <w:r>
        <w:rPr>
          <w:sz w:val="22"/>
        </w:rPr>
        <w:t>к переливанию</w:t>
      </w:r>
    </w:p>
    <w:p w:rsidR="00CC78C2" w:rsidRDefault="00CC78C2" w:rsidP="00CC78C2">
      <w:pPr>
        <w:jc w:val="both"/>
        <w:rPr>
          <w:sz w:val="22"/>
        </w:rPr>
      </w:pPr>
      <w:r>
        <w:rPr>
          <w:b/>
          <w:sz w:val="22"/>
        </w:rPr>
        <w:t xml:space="preserve">                                                         </w:t>
      </w:r>
      <w:r>
        <w:rPr>
          <w:sz w:val="22"/>
        </w:rPr>
        <w:t>ж)</w:t>
      </w:r>
      <w:r>
        <w:rPr>
          <w:b/>
          <w:sz w:val="22"/>
        </w:rPr>
        <w:t xml:space="preserve"> </w:t>
      </w:r>
      <w:r>
        <w:rPr>
          <w:sz w:val="22"/>
        </w:rPr>
        <w:t xml:space="preserve">определить  группу крови  и 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резус- фактор у реципиента</w:t>
      </w:r>
    </w:p>
    <w:p w:rsidR="00CC78C2" w:rsidRDefault="00CC78C2" w:rsidP="00CC78C2">
      <w:pPr>
        <w:jc w:val="center"/>
        <w:rPr>
          <w:b/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ОТВЕТЫ: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1б, 2г, 3а,4б,5в,6г,7а,8в,9вг, 10агд, 11бгд, 12 бг, 13 ав, 14 бвг, 15 а,вг, 16 A (II) Rh (-),17 A (II), 18 10:1, 19 струйно, 20 капельно, 21 1-вг, 2аг, 3бв, 4аб, 22 1-бг, 2вд,3 а, 23 – д-ж-а-е-в-б-г</w:t>
      </w:r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1.5. Десмургия</w:t>
      </w:r>
    </w:p>
    <w:p w:rsidR="00CC78C2" w:rsidRDefault="00CC78C2" w:rsidP="00CC78C2"/>
    <w:p w:rsidR="00CC78C2" w:rsidRPr="001C20BB" w:rsidRDefault="00CC78C2" w:rsidP="00CC78C2">
      <w:pPr>
        <w:ind w:left="142" w:hanging="142"/>
        <w:rPr>
          <w:caps/>
          <w:sz w:val="22"/>
          <w:szCs w:val="22"/>
        </w:rPr>
      </w:pPr>
      <w:r w:rsidRPr="001C20BB">
        <w:rPr>
          <w:caps/>
          <w:sz w:val="22"/>
          <w:szCs w:val="22"/>
        </w:rPr>
        <w:t>Выберите один правильный ответ: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Функциональное назначение защитной повязки.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становка кровотечения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п</w:t>
      </w:r>
      <w:r w:rsidRPr="001C20BB">
        <w:rPr>
          <w:sz w:val="22"/>
          <w:szCs w:val="22"/>
        </w:rPr>
        <w:t>остоянный доступ лекарственного вещества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п</w:t>
      </w:r>
      <w:r w:rsidRPr="001C20BB">
        <w:rPr>
          <w:sz w:val="22"/>
          <w:szCs w:val="22"/>
        </w:rPr>
        <w:t>рофилактика вторичного инфицирования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г</w:t>
      </w:r>
      <w:r w:rsidRPr="001C20BB">
        <w:rPr>
          <w:sz w:val="22"/>
          <w:szCs w:val="22"/>
        </w:rPr>
        <w:t>ерметизация раны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Функциональное назначение окклюзионной повязки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1C20BB">
        <w:rPr>
          <w:sz w:val="22"/>
          <w:szCs w:val="22"/>
        </w:rPr>
        <w:t>ерметизация раны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з</w:t>
      </w:r>
      <w:r w:rsidRPr="001C20BB">
        <w:rPr>
          <w:sz w:val="22"/>
          <w:szCs w:val="22"/>
        </w:rPr>
        <w:t>ащита раны от инфицирования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у</w:t>
      </w:r>
      <w:r w:rsidRPr="001C20BB">
        <w:rPr>
          <w:sz w:val="22"/>
          <w:szCs w:val="22"/>
        </w:rPr>
        <w:t>странение деформации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оздействие лекарственных веществ.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Основное назначение компрессной повязки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1C20BB">
        <w:rPr>
          <w:sz w:val="22"/>
          <w:szCs w:val="22"/>
        </w:rPr>
        <w:t>огреть пациента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у</w:t>
      </w:r>
      <w:r w:rsidRPr="001C20BB">
        <w:rPr>
          <w:sz w:val="22"/>
          <w:szCs w:val="22"/>
        </w:rPr>
        <w:t>длинить срок действия препарата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з</w:t>
      </w:r>
      <w:r w:rsidRPr="001C20BB">
        <w:rPr>
          <w:sz w:val="22"/>
          <w:szCs w:val="22"/>
        </w:rPr>
        <w:t>ащитить рану от инфицирования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становить кровотечение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Размеры широкого бинта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>а) 3 - 7 см х 5 м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>б) 10-12 см х 7 м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>г) 14-16 см х 5 м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>д) 14 -16 см х 7 м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Повязка на пальцы кисти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арежка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с</w:t>
      </w:r>
      <w:r w:rsidRPr="001C20BB">
        <w:rPr>
          <w:sz w:val="22"/>
          <w:szCs w:val="22"/>
        </w:rPr>
        <w:t>пиральная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р</w:t>
      </w:r>
      <w:r w:rsidRPr="001C20BB">
        <w:rPr>
          <w:sz w:val="22"/>
          <w:szCs w:val="22"/>
        </w:rPr>
        <w:t>ыцарская перчатка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иркулярная</w:t>
      </w:r>
    </w:p>
    <w:p w:rsidR="00CC78C2" w:rsidRPr="001C20BB" w:rsidRDefault="00CC78C2" w:rsidP="00CC78C2">
      <w:pPr>
        <w:ind w:left="720"/>
        <w:rPr>
          <w:sz w:val="22"/>
          <w:szCs w:val="22"/>
        </w:rPr>
      </w:pPr>
    </w:p>
    <w:p w:rsidR="00CC78C2" w:rsidRPr="001C20BB" w:rsidRDefault="00CC78C2" w:rsidP="00CC78C2">
      <w:pPr>
        <w:rPr>
          <w:sz w:val="22"/>
          <w:szCs w:val="22"/>
        </w:rPr>
      </w:pPr>
      <w:r w:rsidRPr="001C20BB">
        <w:rPr>
          <w:sz w:val="22"/>
          <w:szCs w:val="22"/>
        </w:rPr>
        <w:t>ВЫБЕРИТЕ НЕСКОЛЬКО ПРАВИЛЬНЫХ ОТВЕТОВ: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Специальная повязка – это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1C20BB">
        <w:rPr>
          <w:sz w:val="22"/>
          <w:szCs w:val="22"/>
        </w:rPr>
        <w:t>ипсовая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инк-желатиновая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д</w:t>
      </w:r>
      <w:r w:rsidRPr="001C20BB">
        <w:rPr>
          <w:sz w:val="22"/>
          <w:szCs w:val="22"/>
        </w:rPr>
        <w:t>езо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кклюзионная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Для компрессной повязки медицинская сестра приготовит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э</w:t>
      </w:r>
      <w:r w:rsidRPr="001C20BB">
        <w:rPr>
          <w:sz w:val="22"/>
          <w:szCs w:val="22"/>
        </w:rPr>
        <w:t>тиловый спирт 96</w:t>
      </w:r>
      <w:r w:rsidRPr="001C20BB">
        <w:rPr>
          <w:sz w:val="22"/>
          <w:szCs w:val="22"/>
          <w:vertAlign w:val="superscript"/>
        </w:rPr>
        <w:t xml:space="preserve"> о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э</w:t>
      </w:r>
      <w:r w:rsidRPr="001C20BB">
        <w:rPr>
          <w:sz w:val="22"/>
          <w:szCs w:val="22"/>
        </w:rPr>
        <w:t>тиловый спирт 45</w:t>
      </w:r>
      <w:r w:rsidRPr="001C20BB">
        <w:rPr>
          <w:sz w:val="22"/>
          <w:szCs w:val="22"/>
          <w:vertAlign w:val="superscript"/>
        </w:rPr>
        <w:t xml:space="preserve"> о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ощаную бумагу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еллофан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д) </w:t>
      </w:r>
      <w:r>
        <w:rPr>
          <w:sz w:val="22"/>
          <w:szCs w:val="22"/>
        </w:rPr>
        <w:t>с</w:t>
      </w:r>
      <w:r w:rsidRPr="001C20BB">
        <w:rPr>
          <w:sz w:val="22"/>
          <w:szCs w:val="22"/>
        </w:rPr>
        <w:t>ерую вату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Для окклюзионной повязки медицинская сестра приготовит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ф</w:t>
      </w:r>
      <w:r w:rsidRPr="001C20BB">
        <w:rPr>
          <w:sz w:val="22"/>
          <w:szCs w:val="22"/>
        </w:rPr>
        <w:t>урацилин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>б) 5% раствор йода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еллофан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п</w:t>
      </w:r>
      <w:r w:rsidRPr="001C20BB">
        <w:rPr>
          <w:sz w:val="22"/>
          <w:szCs w:val="22"/>
        </w:rPr>
        <w:t>елот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д)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азелин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Для наложения клеевых повязок используют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леол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л</w:t>
      </w:r>
      <w:r w:rsidRPr="001C20BB">
        <w:rPr>
          <w:sz w:val="22"/>
          <w:szCs w:val="22"/>
        </w:rPr>
        <w:t>ейкопластырь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оллодий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лей БФ-6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C20BB">
        <w:rPr>
          <w:sz w:val="22"/>
          <w:szCs w:val="22"/>
        </w:rPr>
        <w:t>Места для наложения пращевидной повязки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н</w:t>
      </w:r>
      <w:r w:rsidRPr="001C20BB">
        <w:rPr>
          <w:sz w:val="22"/>
          <w:szCs w:val="22"/>
        </w:rPr>
        <w:t>ос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п</w:t>
      </w:r>
      <w:r w:rsidRPr="001C20BB">
        <w:rPr>
          <w:sz w:val="22"/>
          <w:szCs w:val="22"/>
        </w:rPr>
        <w:t>ереносица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ерхняя губа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з</w:t>
      </w:r>
      <w:r w:rsidRPr="001C20BB">
        <w:rPr>
          <w:sz w:val="22"/>
          <w:szCs w:val="22"/>
        </w:rPr>
        <w:t>атылок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д)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исочная область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br w:type="page"/>
        <w:t xml:space="preserve"> </w:t>
      </w:r>
      <w:r w:rsidRPr="001C20BB">
        <w:rPr>
          <w:sz w:val="22"/>
          <w:szCs w:val="22"/>
        </w:rPr>
        <w:t>Повязки по способу закрепленя перевязочного материала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1C20BB">
        <w:rPr>
          <w:sz w:val="22"/>
          <w:szCs w:val="22"/>
        </w:rPr>
        <w:t>ипсовая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леевая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инк-желатиновая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осыночная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д) </w:t>
      </w:r>
      <w:r>
        <w:rPr>
          <w:sz w:val="22"/>
          <w:szCs w:val="22"/>
        </w:rPr>
        <w:t>д</w:t>
      </w:r>
      <w:r w:rsidRPr="001C20BB">
        <w:rPr>
          <w:sz w:val="22"/>
          <w:szCs w:val="22"/>
        </w:rPr>
        <w:t>езо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 xml:space="preserve"> Для доступа препарата к ране накладываются повязки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кклюзионная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>б) з</w:t>
      </w:r>
      <w:r w:rsidRPr="001C20BB">
        <w:rPr>
          <w:sz w:val="22"/>
          <w:szCs w:val="22"/>
        </w:rPr>
        <w:t>ащитная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>в) л</w:t>
      </w:r>
      <w:r w:rsidRPr="001C20BB">
        <w:rPr>
          <w:sz w:val="22"/>
          <w:szCs w:val="22"/>
        </w:rPr>
        <w:t>екарственная</w:t>
      </w:r>
      <w:r w:rsidRPr="001C20BB">
        <w:rPr>
          <w:sz w:val="22"/>
          <w:szCs w:val="22"/>
        </w:rPr>
        <w:tab/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д</w:t>
      </w:r>
      <w:r w:rsidRPr="001C20BB">
        <w:rPr>
          <w:sz w:val="22"/>
          <w:szCs w:val="22"/>
        </w:rPr>
        <w:t>авящая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д)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омпрессная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C20BB">
        <w:rPr>
          <w:sz w:val="22"/>
          <w:szCs w:val="22"/>
        </w:rPr>
        <w:t>Показания для наложения окклюзионной повязки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а</w:t>
      </w:r>
      <w:r w:rsidRPr="001C20BB">
        <w:rPr>
          <w:sz w:val="22"/>
          <w:szCs w:val="22"/>
        </w:rPr>
        <w:t>ртериальное кровотечение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енозное кровотечение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з</w:t>
      </w:r>
      <w:r w:rsidRPr="001C20BB">
        <w:rPr>
          <w:sz w:val="22"/>
          <w:szCs w:val="22"/>
        </w:rPr>
        <w:t>акрытый пневмоторакс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ткрытый пневмоторакс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д)</w:t>
      </w:r>
      <w:r>
        <w:rPr>
          <w:sz w:val="22"/>
          <w:szCs w:val="22"/>
        </w:rPr>
        <w:t xml:space="preserve"> к</w:t>
      </w:r>
      <w:r w:rsidRPr="001C20BB">
        <w:rPr>
          <w:sz w:val="22"/>
          <w:szCs w:val="22"/>
        </w:rPr>
        <w:t>лапанный пневмоторакс</w:t>
      </w:r>
    </w:p>
    <w:p w:rsidR="00CC78C2" w:rsidRPr="001C20BB" w:rsidRDefault="00CC78C2" w:rsidP="00CC78C2">
      <w:pPr>
        <w:ind w:left="1080"/>
        <w:jc w:val="both"/>
        <w:rPr>
          <w:sz w:val="22"/>
          <w:szCs w:val="22"/>
        </w:rPr>
      </w:pPr>
    </w:p>
    <w:p w:rsidR="00CC78C2" w:rsidRPr="001C20BB" w:rsidRDefault="00CC78C2" w:rsidP="00CC78C2">
      <w:pPr>
        <w:ind w:left="720" w:hanging="720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ДОПОЛНИТЕ: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Способ закрепления перевязочного материала на поверхности тела …………..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Снятие старой повязки и замена ее на новую ………………..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Обездвиживание конечностей осуществляется с помощью ………. повязки.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Длительное воздействие на ткани лекарственного вещества осуществляется с помощью ………….. п</w:t>
      </w:r>
      <w:r w:rsidRPr="001C20BB">
        <w:rPr>
          <w:sz w:val="22"/>
          <w:szCs w:val="22"/>
        </w:rPr>
        <w:t>о</w:t>
      </w:r>
      <w:r w:rsidRPr="001C20BB">
        <w:rPr>
          <w:sz w:val="22"/>
          <w:szCs w:val="22"/>
        </w:rPr>
        <w:t>вязки.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Размеры стандартной медицинской косынки промышленного производства ……………... </w:t>
      </w:r>
    </w:p>
    <w:p w:rsidR="00CC78C2" w:rsidRPr="001C20BB" w:rsidRDefault="00CC78C2" w:rsidP="00CC78C2">
      <w:pPr>
        <w:ind w:left="720"/>
        <w:jc w:val="both"/>
        <w:rPr>
          <w:sz w:val="22"/>
          <w:szCs w:val="22"/>
        </w:rPr>
      </w:pPr>
    </w:p>
    <w:p w:rsidR="00CC78C2" w:rsidRPr="001C20BB" w:rsidRDefault="00CC78C2" w:rsidP="00CC78C2">
      <w:pPr>
        <w:jc w:val="both"/>
        <w:rPr>
          <w:sz w:val="22"/>
          <w:szCs w:val="22"/>
        </w:rPr>
      </w:pPr>
      <w:r w:rsidRPr="001C20BB">
        <w:rPr>
          <w:sz w:val="22"/>
          <w:szCs w:val="22"/>
        </w:rPr>
        <w:t>УСТАНОВИТЕ СООТВЕТСТВИЕ:(Каждый ответ может быть использован один раз, н</w:t>
      </w:r>
      <w:r w:rsidRPr="001C20BB">
        <w:rPr>
          <w:sz w:val="22"/>
          <w:szCs w:val="22"/>
        </w:rPr>
        <w:t>е</w:t>
      </w:r>
      <w:r w:rsidRPr="001C20BB">
        <w:rPr>
          <w:sz w:val="22"/>
          <w:szCs w:val="22"/>
        </w:rPr>
        <w:t>сколько раз или ни разу)</w:t>
      </w:r>
    </w:p>
    <w:p w:rsidR="00CC78C2" w:rsidRPr="001C20BB" w:rsidRDefault="00CC78C2" w:rsidP="00CC78C2">
      <w:pPr>
        <w:pStyle w:val="2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CC78C2" w:rsidRPr="001C20B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C78C2" w:rsidRPr="001C20BB" w:rsidRDefault="00CC78C2" w:rsidP="00CC78C2">
            <w:pPr>
              <w:ind w:left="720"/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ind w:left="720" w:hanging="720"/>
              <w:rPr>
                <w:b/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19. Вид повязк</w:t>
            </w:r>
            <w:r w:rsidRPr="001C20BB">
              <w:rPr>
                <w:b/>
                <w:sz w:val="22"/>
                <w:szCs w:val="22"/>
              </w:rPr>
              <w:t>и</w:t>
            </w:r>
          </w:p>
          <w:p w:rsidR="00CC78C2" w:rsidRPr="001C20BB" w:rsidRDefault="00CC78C2" w:rsidP="00CC78C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Безбинтовые</w:t>
            </w:r>
          </w:p>
          <w:p w:rsidR="00CC78C2" w:rsidRPr="001C20BB" w:rsidRDefault="00CC78C2" w:rsidP="00CC78C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Бинтовые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20. Вид повязки</w:t>
            </w:r>
          </w:p>
          <w:p w:rsidR="00CC78C2" w:rsidRPr="001C20BB" w:rsidRDefault="00CC78C2" w:rsidP="00CC78C2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Защитная</w:t>
            </w:r>
          </w:p>
          <w:p w:rsidR="00CC78C2" w:rsidRPr="001C20BB" w:rsidRDefault="00CC78C2" w:rsidP="00CC78C2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Лекарственная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21. Клеоловая повязка</w:t>
            </w:r>
          </w:p>
          <w:p w:rsidR="00CC78C2" w:rsidRPr="001C20BB" w:rsidRDefault="00CC78C2" w:rsidP="00CC78C2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Достоинства</w:t>
            </w:r>
          </w:p>
          <w:p w:rsidR="00CC78C2" w:rsidRPr="001C20BB" w:rsidRDefault="00CC78C2" w:rsidP="00CC78C2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Недостатки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C78C2" w:rsidRPr="001C20BB" w:rsidRDefault="00CC78C2" w:rsidP="00CC78C2">
            <w:pPr>
              <w:pStyle w:val="8"/>
              <w:rPr>
                <w:i w:val="0"/>
                <w:sz w:val="22"/>
                <w:szCs w:val="22"/>
              </w:rPr>
            </w:pPr>
            <w:r w:rsidRPr="001C20BB">
              <w:rPr>
                <w:i w:val="0"/>
                <w:sz w:val="22"/>
                <w:szCs w:val="22"/>
              </w:rPr>
              <w:t>Способ закрепления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а) Крестообразная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б) Т-образная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в) Клеевая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г) Окклюзионная</w:t>
            </w:r>
          </w:p>
          <w:p w:rsidR="00CC78C2" w:rsidRPr="001C20BB" w:rsidRDefault="00CC78C2" w:rsidP="00CC78C2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д) Черепичная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е) Косыночная</w:t>
            </w:r>
          </w:p>
          <w:p w:rsidR="00CC78C2" w:rsidRPr="001C20BB" w:rsidRDefault="00CC78C2" w:rsidP="00CC78C2">
            <w:pPr>
              <w:pStyle w:val="8"/>
              <w:rPr>
                <w:i w:val="0"/>
                <w:sz w:val="22"/>
                <w:szCs w:val="22"/>
              </w:rPr>
            </w:pPr>
            <w:r w:rsidRPr="001C20BB">
              <w:rPr>
                <w:i w:val="0"/>
                <w:sz w:val="22"/>
                <w:szCs w:val="22"/>
              </w:rPr>
              <w:t>Функция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а) Иммобилизация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б) Воздействие лекарственного вещества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в) Остановка кровотечение</w:t>
            </w:r>
          </w:p>
          <w:p w:rsidR="00CC78C2" w:rsidRPr="001C20BB" w:rsidRDefault="00CC78C2" w:rsidP="00CC78C2">
            <w:pPr>
              <w:ind w:left="319" w:hanging="319"/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г) Предупреждение вторичного инфициров</w:t>
            </w:r>
            <w:r w:rsidRPr="001C20BB">
              <w:rPr>
                <w:sz w:val="22"/>
                <w:szCs w:val="22"/>
              </w:rPr>
              <w:t>а</w:t>
            </w:r>
            <w:r w:rsidRPr="001C20BB">
              <w:rPr>
                <w:sz w:val="22"/>
                <w:szCs w:val="22"/>
              </w:rPr>
              <w:t>ния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д) Герметизация</w:t>
            </w:r>
          </w:p>
          <w:p w:rsidR="00CC78C2" w:rsidRPr="001C20BB" w:rsidRDefault="00CC78C2" w:rsidP="00CC78C2">
            <w:pPr>
              <w:pStyle w:val="8"/>
              <w:rPr>
                <w:i w:val="0"/>
                <w:sz w:val="22"/>
                <w:szCs w:val="22"/>
              </w:rPr>
            </w:pPr>
            <w:r w:rsidRPr="001C20BB">
              <w:rPr>
                <w:i w:val="0"/>
                <w:sz w:val="22"/>
                <w:szCs w:val="22"/>
              </w:rPr>
              <w:t>Признаки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а) Раздражение кожи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б) Экономичность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в) Ожог слизистой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г) Аллергичекие реакции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д) Простота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е) Трудоемкость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</w:tc>
      </w:tr>
    </w:tbl>
    <w:p w:rsidR="00CC78C2" w:rsidRDefault="00CC78C2" w:rsidP="00CC78C2">
      <w:pPr>
        <w:ind w:left="720"/>
      </w:pPr>
    </w:p>
    <w:p w:rsidR="00CC78C2" w:rsidRPr="00F746E3" w:rsidRDefault="00CC78C2" w:rsidP="00CC78C2">
      <w:pPr>
        <w:pStyle w:val="5"/>
        <w:rPr>
          <w:b w:val="0"/>
          <w:caps/>
          <w:sz w:val="22"/>
          <w:szCs w:val="22"/>
        </w:rPr>
      </w:pPr>
      <w:r w:rsidRPr="00F746E3">
        <w:rPr>
          <w:b w:val="0"/>
          <w:caps/>
          <w:sz w:val="22"/>
          <w:szCs w:val="22"/>
        </w:rPr>
        <w:t>ОТВЕТЫ</w:t>
      </w:r>
    </w:p>
    <w:p w:rsidR="00CC78C2" w:rsidRPr="00F746E3" w:rsidRDefault="00CC78C2" w:rsidP="00CC78C2">
      <w:pPr>
        <w:rPr>
          <w:sz w:val="22"/>
          <w:szCs w:val="22"/>
        </w:rPr>
      </w:pPr>
      <w:r w:rsidRPr="00F746E3">
        <w:rPr>
          <w:sz w:val="22"/>
          <w:szCs w:val="22"/>
        </w:rPr>
        <w:t>1– В;2. А,3– Б,4– Г,5– В,6–БВ</w:t>
      </w:r>
      <w:r>
        <w:rPr>
          <w:sz w:val="22"/>
          <w:szCs w:val="22"/>
        </w:rPr>
        <w:t>Г</w:t>
      </w:r>
      <w:r w:rsidRPr="00F746E3">
        <w:rPr>
          <w:sz w:val="22"/>
          <w:szCs w:val="22"/>
        </w:rPr>
        <w:t>, 7– БВГД, 8– АГД. 9– а,б,в, 10– АВГ, 11– б,г, 12- в,д,, 13г,д,     14 п</w:t>
      </w:r>
      <w:r w:rsidRPr="00F746E3">
        <w:rPr>
          <w:sz w:val="22"/>
          <w:szCs w:val="22"/>
        </w:rPr>
        <w:t>о</w:t>
      </w:r>
      <w:r w:rsidRPr="00F746E3">
        <w:rPr>
          <w:sz w:val="22"/>
          <w:szCs w:val="22"/>
        </w:rPr>
        <w:t>вязка, 15 перевязка, 16 иммобилизирующей, 17 компрессной, 18 100х100х136 см,19 1-бве, 2-ад, 20 1-г, 2-б. 21 1-бд, 2авг</w:t>
      </w:r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 xml:space="preserve">2.3. Хирургическая деятельность медицинской сестры в стационаре. </w:t>
      </w: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Сестринский процесс в п</w:t>
      </w:r>
      <w:r>
        <w:rPr>
          <w:b/>
          <w:sz w:val="28"/>
        </w:rPr>
        <w:t>е</w:t>
      </w:r>
      <w:r>
        <w:rPr>
          <w:b/>
          <w:sz w:val="28"/>
        </w:rPr>
        <w:t>риоперативном периоде</w:t>
      </w:r>
    </w:p>
    <w:p w:rsidR="00CC78C2" w:rsidRDefault="00CC78C2" w:rsidP="00CC78C2">
      <w:pPr>
        <w:jc w:val="center"/>
        <w:rPr>
          <w:b/>
          <w:sz w:val="28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Выберите один правильный ответ.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1. Показания для гастроскопии: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непроходимость пищевода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язва желудка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кишечное кровотечение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рак прямой кишки.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2. Подготовка к операции на прямой кишке включает: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легкий завтрак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промывание желудка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очистительная клизма накануне операции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очистительные клизмы накануне и в день операции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3. Реакция Грегерсена выявляет в кале: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простейших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скрытую кровь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гельминтов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микробов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4. Для обработки операционного стола по ОСТу используется: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хлоргексидин 0,05 %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йод 5 %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АХД – 2000;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спирт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5. Борьба с ишурией после операции начинается: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с катетеризации мочевого пузыря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рефлекторного воздействия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паранефральной блокады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гемодиализа.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6. Уход за трахеостомой включает очистку: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наружной канюли раз в сутки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внутренней канюли по мере загрязнения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внутренней канюли ежечасно;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внутренней канюли каждые 30 мин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7. Положение больного в постели до выхода из наркоза: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фовлера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транделенбурга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горизонтальное на спине, голова на подушке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горизонтальное на спине без подушки.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br w:type="page"/>
        <w:t>8. При обнаружении повязки, пропитанной кровью, действия медицинской сестры начинаются с: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подбинтования повязки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вызова врача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измерения АД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введения викасола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9. Профилактика вторичного кровотечения после операции: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измерение АД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термометрия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грелки к ногам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горизонтальное  положение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10. Положение больного в постели для профилактики метеоризма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горизонтальное на спине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тренделенбурга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фовлера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не имеет значения.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Выберите несколько правильных ответов.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11. Факторы, определяющие длительность предоперационного периода: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характер заболевания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вид обезболивания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состояние больного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срочность выполнения операции.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объем предстоящей операции.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12. Подготовка больного к экстренной операции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полная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частичная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атропин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барбитураты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промедол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13. Подготовка больного к плановой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полная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частичная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бритье накануне операции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бритье в день операции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премедикация по схеме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 xml:space="preserve">14. Абсолютные показания к экстренной операции – это: 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злокачественные опухоли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язвенная болезнь желудка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прободная язва желудка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неущемленная грыжа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ущемленная грыжа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15. Этапы хирургической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укладка больного на операционный стол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хирургический доступ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оперативный прием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остановка кровотечения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ушивание раны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br w:type="page"/>
        <w:t>16. Симптомы инфицирования послеоперационной раны: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кровотечение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отек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местное повышение температуры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гиперемия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рвота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17. Борьба с метеоризмом после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гипертоническая клизма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сифонная клизма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газоотводная трубка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дыхательная гимнастика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диета № 10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18. Борьба с метеоризмом после операции на желудке: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натрия хлорида 10 % в клизме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натрий хлорида 0,9 % в/в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глюкоза 5 % в/в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паранефральная блокады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введение назогастрального зонда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19. Профилактика тромбэмболий после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дыхательная гимнастика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бинтование нижних конечностей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раннее вставание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грелки к ногам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холодные примочки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20. Профилактика пролежней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туалет кожи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подкладной круг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чистое постельное белье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строгий постельный режим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активное положение в постели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Дополните.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21. Первый этап предоперационного периода … 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22. Второй этап предоперационного периода … 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23. Послеоперационный период – это время с момента … и до …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24. Парез кишечника называется … 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25. Закупорка сосуда сгустком крови – это … 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caps/>
          <w:sz w:val="22"/>
        </w:rPr>
        <w:t>Установите соответствие</w:t>
      </w:r>
      <w:r>
        <w:rPr>
          <w:b/>
          <w:sz w:val="22"/>
        </w:rPr>
        <w:t xml:space="preserve"> </w:t>
      </w:r>
      <w:r>
        <w:rPr>
          <w:sz w:val="22"/>
        </w:rPr>
        <w:t>(каждый ответ  может использоваться один, несколько раз или ни о</w:t>
      </w:r>
      <w:r>
        <w:rPr>
          <w:sz w:val="22"/>
        </w:rPr>
        <w:t>д</w:t>
      </w:r>
      <w:r>
        <w:rPr>
          <w:sz w:val="22"/>
        </w:rPr>
        <w:t>ного).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CC78C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26. Вид подготовки больного к операции:</w:t>
            </w:r>
          </w:p>
          <w:p w:rsidR="00CC78C2" w:rsidRDefault="00CC78C2" w:rsidP="00CC78C2">
            <w:pPr>
              <w:pStyle w:val="a7"/>
              <w:numPr>
                <w:ilvl w:val="0"/>
                <w:numId w:val="33"/>
              </w:numPr>
              <w:tabs>
                <w:tab w:val="clear" w:pos="360"/>
                <w:tab w:val="num" w:pos="284"/>
              </w:tabs>
              <w:rPr>
                <w:sz w:val="22"/>
              </w:rPr>
            </w:pPr>
            <w:r>
              <w:rPr>
                <w:sz w:val="22"/>
              </w:rPr>
              <w:t>Психологическая</w:t>
            </w:r>
          </w:p>
          <w:p w:rsidR="00CC78C2" w:rsidRDefault="00CC78C2" w:rsidP="00CC78C2">
            <w:pPr>
              <w:pStyle w:val="a7"/>
              <w:numPr>
                <w:ilvl w:val="0"/>
                <w:numId w:val="33"/>
              </w:numPr>
              <w:tabs>
                <w:tab w:val="clear" w:pos="360"/>
                <w:tab w:val="num" w:pos="284"/>
              </w:tabs>
              <w:rPr>
                <w:sz w:val="22"/>
              </w:rPr>
            </w:pPr>
            <w:r>
              <w:rPr>
                <w:sz w:val="22"/>
              </w:rPr>
              <w:t>Соматическая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27. Вид операции: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1) Экстренная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2) Плановая 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28. Этапы предоперационного периода:</w:t>
            </w:r>
          </w:p>
          <w:p w:rsidR="00CC78C2" w:rsidRDefault="00CC78C2" w:rsidP="00CC78C2">
            <w:pPr>
              <w:pStyle w:val="a7"/>
              <w:numPr>
                <w:ilvl w:val="0"/>
                <w:numId w:val="34"/>
              </w:numPr>
              <w:rPr>
                <w:sz w:val="22"/>
              </w:rPr>
            </w:pPr>
            <w:r>
              <w:rPr>
                <w:sz w:val="22"/>
              </w:rPr>
              <w:t>Диагностический</w:t>
            </w:r>
          </w:p>
          <w:p w:rsidR="00CC78C2" w:rsidRDefault="00CC78C2" w:rsidP="00CC78C2">
            <w:pPr>
              <w:pStyle w:val="a7"/>
              <w:numPr>
                <w:ilvl w:val="0"/>
                <w:numId w:val="34"/>
              </w:numPr>
              <w:rPr>
                <w:sz w:val="22"/>
              </w:rPr>
            </w:pPr>
            <w:r>
              <w:rPr>
                <w:sz w:val="22"/>
              </w:rPr>
              <w:t>Предоперационной подготовки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а) ЭКГ;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флюорография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проба Зимницкого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индивидуальная беседа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д) охранительный режим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е) введение атропина.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Непосредственная подготовка:</w:t>
            </w:r>
          </w:p>
          <w:p w:rsidR="00CC78C2" w:rsidRDefault="00CC78C2" w:rsidP="00CC78C2">
            <w:pPr>
              <w:pStyle w:val="a7"/>
              <w:ind w:left="275" w:hanging="275"/>
              <w:rPr>
                <w:sz w:val="22"/>
              </w:rPr>
            </w:pPr>
            <w:r>
              <w:rPr>
                <w:sz w:val="22"/>
              </w:rPr>
              <w:t>а) одноэтапная подготовка операционного поля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ind w:left="275" w:hanging="275"/>
              <w:rPr>
                <w:sz w:val="22"/>
              </w:rPr>
            </w:pPr>
            <w:r>
              <w:rPr>
                <w:sz w:val="22"/>
              </w:rPr>
              <w:t>б) двухэтапная подготовка операционного поля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сифонная клизма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опорожнение мочевого пузыря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д) короткая премедикация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е) вечерняя премедикация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Цели:</w:t>
            </w:r>
          </w:p>
          <w:p w:rsidR="00CC78C2" w:rsidRDefault="00CC78C2" w:rsidP="00CC78C2">
            <w:pPr>
              <w:pStyle w:val="a7"/>
              <w:ind w:left="275" w:hanging="275"/>
              <w:rPr>
                <w:sz w:val="22"/>
              </w:rPr>
            </w:pPr>
            <w:r>
              <w:rPr>
                <w:sz w:val="22"/>
              </w:rPr>
              <w:t>а) скоррегировать нарушение функций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ганов и систем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определить срочность операции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выявить сопутствующие заболевания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провести психологическую подготовку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д) подготовить больного к наркозу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</w:tr>
    </w:tbl>
    <w:p w:rsidR="00CC78C2" w:rsidRDefault="00CC78C2" w:rsidP="00CC78C2">
      <w:pPr>
        <w:pStyle w:val="a7"/>
        <w:rPr>
          <w:caps/>
          <w:sz w:val="22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Установите последовательность действий.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29. Помощь больному при рвоте: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убрать рвотные массы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накрыть шею и грудь полотенцем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поставить лоток ко рту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повернуть голову набок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обработать полость рта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30. Подготовка операционного поля к экстренной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сухое бритье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обработка антисептическим раствором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частичная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обработка спиртом</w:t>
      </w:r>
    </w:p>
    <w:p w:rsidR="00CC78C2" w:rsidRDefault="00CC78C2" w:rsidP="00CC78C2">
      <w:pPr>
        <w:pStyle w:val="a7"/>
        <w:rPr>
          <w:b/>
          <w:sz w:val="22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Ответы к тестам</w:t>
      </w:r>
    </w:p>
    <w:p w:rsidR="00CC78C2" w:rsidRPr="00A72DDE" w:rsidRDefault="00CC78C2" w:rsidP="00CC78C2">
      <w:pPr>
        <w:pStyle w:val="a7"/>
        <w:rPr>
          <w:sz w:val="22"/>
        </w:rPr>
      </w:pPr>
      <w:r w:rsidRPr="00A72DDE">
        <w:rPr>
          <w:sz w:val="22"/>
        </w:rPr>
        <w:t>1. б; 2.г; 3.б; 4. в; 5. б; 6.б; 7.г; 8.б; 9. а; 10.в; 11. а</w:t>
      </w:r>
      <w:r>
        <w:rPr>
          <w:sz w:val="22"/>
        </w:rPr>
        <w:t>,в,г</w:t>
      </w:r>
      <w:r w:rsidRPr="00A72DDE">
        <w:rPr>
          <w:sz w:val="22"/>
        </w:rPr>
        <w:t xml:space="preserve">; 12. б, в, д; 13. а, г, д; 14. в, д; 15. б, в, д; 16. б, в, </w:t>
      </w:r>
      <w:r>
        <w:rPr>
          <w:sz w:val="22"/>
        </w:rPr>
        <w:t>г</w:t>
      </w:r>
      <w:r w:rsidRPr="00A72DDE">
        <w:rPr>
          <w:sz w:val="22"/>
        </w:rPr>
        <w:t>; 17. а, в, г; 18. а, г, д; 19. б, в; 20. а, б, в, д; 21. диагностический; 22. предоперационной подг</w:t>
      </w:r>
      <w:r w:rsidRPr="00A72DDE">
        <w:rPr>
          <w:sz w:val="22"/>
        </w:rPr>
        <w:t>о</w:t>
      </w:r>
      <w:r w:rsidRPr="00A72DDE">
        <w:rPr>
          <w:sz w:val="22"/>
        </w:rPr>
        <w:t>товки; 23. окончани</w:t>
      </w:r>
      <w:r>
        <w:rPr>
          <w:sz w:val="22"/>
        </w:rPr>
        <w:t>я</w:t>
      </w:r>
      <w:r w:rsidRPr="00A72DDE">
        <w:rPr>
          <w:sz w:val="22"/>
        </w:rPr>
        <w:t xml:space="preserve"> операции восстановлени</w:t>
      </w:r>
      <w:r>
        <w:rPr>
          <w:sz w:val="22"/>
        </w:rPr>
        <w:t>я</w:t>
      </w:r>
      <w:r w:rsidRPr="00A72DDE">
        <w:rPr>
          <w:sz w:val="22"/>
        </w:rPr>
        <w:t xml:space="preserve"> трудоспособности; 24. метеоризмом; 25. тро</w:t>
      </w:r>
      <w:r w:rsidRPr="00A72DDE">
        <w:rPr>
          <w:sz w:val="22"/>
        </w:rPr>
        <w:t>м</w:t>
      </w:r>
      <w:r w:rsidRPr="00A72DDE">
        <w:rPr>
          <w:sz w:val="22"/>
        </w:rPr>
        <w:t xml:space="preserve">боз; 26.1-гд; 2-а,б,в; 27.1-агд; 2-бгде ;28. 1-бв42-агд; 29. г – б – в – а - д; 30. в – б – а - г; </w:t>
      </w:r>
    </w:p>
    <w:p w:rsidR="00CC78C2" w:rsidRPr="00A41075" w:rsidRDefault="00CC78C2" w:rsidP="00CC78C2">
      <w:pPr>
        <w:jc w:val="center"/>
        <w:rPr>
          <w:b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3.4. Сестринская помощь при новообразованиях</w:t>
      </w:r>
    </w:p>
    <w:p w:rsidR="00CC78C2" w:rsidRPr="00A41075" w:rsidRDefault="00CC78C2" w:rsidP="00CC78C2">
      <w:pPr>
        <w:jc w:val="center"/>
        <w:rPr>
          <w:b/>
        </w:rPr>
      </w:pPr>
    </w:p>
    <w:p w:rsidR="00CC78C2" w:rsidRDefault="00CC78C2" w:rsidP="00CC78C2">
      <w:pPr>
        <w:jc w:val="both"/>
        <w:rPr>
          <w:caps/>
          <w:sz w:val="22"/>
        </w:rPr>
      </w:pPr>
      <w:r>
        <w:rPr>
          <w:caps/>
          <w:sz w:val="22"/>
        </w:rPr>
        <w:t>ТЕСТЫ</w:t>
      </w:r>
    </w:p>
    <w:p w:rsidR="00CC78C2" w:rsidRPr="00A41075" w:rsidRDefault="00CC78C2" w:rsidP="00CC78C2">
      <w:pPr>
        <w:jc w:val="both"/>
        <w:rPr>
          <w:caps/>
          <w:sz w:val="22"/>
          <w:szCs w:val="22"/>
        </w:rPr>
      </w:pPr>
      <w:r w:rsidRPr="00A41075">
        <w:rPr>
          <w:caps/>
          <w:sz w:val="22"/>
          <w:szCs w:val="22"/>
        </w:rPr>
        <w:t>Выберите один правильный ответ: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 ДОБРОКАЧЕСТВЕННОЙ   ОПУХОЛЬЮ ЯВЛЯЕТСЯ: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фиброаденома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липосаркома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аденокарцинома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лимфосаркома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2. ПРИЗНАК ЗЛОКАЧЕСТВЕННОЙ ОПУХОЛИ  ЭТО: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большие размеры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экспансивный рост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инфильтрирующий рост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медленный рост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3. ПРИЗНАК ДОБРОКАЧЕСТВЕННОЙ ОПУХОЛИ - ЭТО: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большие размеры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изъязвление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быстрый рост</w:t>
      </w:r>
    </w:p>
    <w:p w:rsidR="00CC78C2" w:rsidRDefault="00CC78C2" w:rsidP="00CC78C2">
      <w:pPr>
        <w:ind w:firstLine="426"/>
        <w:jc w:val="both"/>
        <w:rPr>
          <w:b/>
          <w:sz w:val="22"/>
        </w:rPr>
      </w:pPr>
      <w:r>
        <w:rPr>
          <w:sz w:val="22"/>
        </w:rPr>
        <w:t>г) отсутствие оболочки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4. ОПУХОЛЬ ИЗ СОЕДИНИТЕЛЬНОЙ ТКАНИ - ЭТО: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миома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фиброма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аденома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глиома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ind w:left="284" w:hanging="284"/>
        <w:rPr>
          <w:sz w:val="22"/>
        </w:rPr>
      </w:pPr>
      <w:r>
        <w:rPr>
          <w:sz w:val="22"/>
        </w:rPr>
        <w:t xml:space="preserve">5. ПРИ ЛЕЧЕНИИ ЗЛОКАЧЕСТВЕННОЙ ОПУХОЛИ В </w:t>
      </w:r>
      <w:r>
        <w:rPr>
          <w:sz w:val="22"/>
          <w:lang w:val="en-US"/>
        </w:rPr>
        <w:t>I</w:t>
      </w:r>
      <w:r w:rsidRPr="00EF2CF8">
        <w:rPr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lang w:val="en-US"/>
        </w:rPr>
        <w:t>II</w:t>
      </w:r>
      <w:r>
        <w:rPr>
          <w:sz w:val="22"/>
        </w:rPr>
        <w:t xml:space="preserve"> СТАДИИ ПРИМЕНЯЮТ ОПЕРАЦИЮ: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радикальную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симптоматическую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паллиативную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не оперируют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caps/>
          <w:sz w:val="22"/>
        </w:rPr>
      </w:pPr>
      <w:r>
        <w:rPr>
          <w:caps/>
          <w:sz w:val="22"/>
        </w:rPr>
        <w:t>Выберите несколько правильных ответов: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6. К ОПУХОЛЯМ ИЗ СОСУДИСТОЙ ТКАНИ ОТНОСЯТСЯ: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лимфангиома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рабдомиома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ангиома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гемангиома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лейомиома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7. К ОПУХОЛЯМ ИЗ СОЕДИНИТЕЛЬНОЙ ТКАНИ ОТНОСЯТСЯ: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папиллома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саркома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фиброма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хондрома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глиома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8. ДЛЯ ЗЛОКАЧЕСТВЕННОЙ ОПУХОЛИ ХАРАКТЕРЕН РОСТ: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экспансивный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инфильтрирующий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медленный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эндофитный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быстрый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9. ПРИЗНАКИ  ДОБРОКАЧЕСТВЕННОЙ ОПУХОЛИ: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быстрый рост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большой размер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медленный рост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отсутствие метастазов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изъявление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10. СПОСОБСТВУЕТ ПОСТАНОВКЕ ДИАГНОЗА ОПУХОЛИ: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анамнез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эндоскопическое исследование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бактериологический посев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тепловизионное исследование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анализ крови на стерильность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caps/>
          <w:sz w:val="22"/>
        </w:rPr>
      </w:pPr>
      <w:r>
        <w:rPr>
          <w:caps/>
          <w:sz w:val="22"/>
        </w:rPr>
        <w:t>Дополните.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>11. ОПУХОЛЬ, НЕ ИМЕЮЩАЯ ХОТЯ БЫ ОДНОГО ЗЛОКАЧЕСТВЕННОГО  ПРИЗНАКА НАЗЫВАЕТСЯ___________.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>12. КОМПЛЕКС МЕРОПРИЯТИЙ, НАПРАВЛЕННЫХ НА ПРЕДУПРЕЖДЕНИЕ РАСПРОСТРАНЕНИЯ РАКОВЫХ КЛЕТОК ВО ВРЕМЯ ОПЕРАЦИИ НАЗЫ-ВАЕТСЯ______________.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>13. КОМПЛЕКС МЕРОПРИЯТИЙ,  НАПРАВЛЕННЫХ НА УНИЧТОЖЕНИЕ РАКОВЫХ КЛЕТОК В ОПЕРАЦИОННОЙ РАНЕ,  НАЗЫВАЕТСЯ___________________________.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>14. ДОБРОКАЧЕСТВЕННАЯ ОПУХОЛЬ ИЗ ХРЯЩЕВОЙ ТКАНИ -    ЭТО_______________.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>15. __________________ - ЭТО ЗЛОКАЧЕСТВЕННАЯ ОПУХОЛЬ  ИЗ  СОЕДИНИТЕЛЬНОЙ ТКАНИ.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caps/>
          <w:sz w:val="22"/>
        </w:rPr>
        <w:t>Установите соответствие</w:t>
      </w:r>
      <w:r>
        <w:rPr>
          <w:b/>
          <w:sz w:val="22"/>
        </w:rPr>
        <w:t>.</w:t>
      </w:r>
      <w:r>
        <w:rPr>
          <w:sz w:val="22"/>
        </w:rPr>
        <w:t xml:space="preserve"> (Каждый ответ может использоваться 4 и один раз, н</w:t>
      </w:r>
      <w:r>
        <w:rPr>
          <w:sz w:val="22"/>
        </w:rPr>
        <w:t>е</w:t>
      </w:r>
      <w:r>
        <w:rPr>
          <w:sz w:val="22"/>
        </w:rPr>
        <w:t>сколько раз или ни разу):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16. ВИД ОПУХОЛИ И ТКАНИ                                                          НАЗВАНИЯ</w:t>
      </w:r>
    </w:p>
    <w:p w:rsidR="00CC78C2" w:rsidRDefault="00CC78C2" w:rsidP="00CC78C2">
      <w:pPr>
        <w:ind w:firstLine="709"/>
        <w:jc w:val="both"/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5560"/>
        <w:gridCol w:w="5560"/>
      </w:tblGrid>
      <w:tr w:rsidR="00CC78C2">
        <w:tblPrEx>
          <w:tblCellMar>
            <w:top w:w="0" w:type="dxa"/>
            <w:bottom w:w="0" w:type="dxa"/>
          </w:tblCellMar>
        </w:tblPrEx>
        <w:tc>
          <w:tcPr>
            <w:tcW w:w="5560" w:type="dxa"/>
          </w:tcPr>
          <w:p w:rsidR="00CC78C2" w:rsidRDefault="00CC78C2" w:rsidP="00CC78C2">
            <w:pPr>
              <w:numPr>
                <w:ilvl w:val="0"/>
                <w:numId w:val="48"/>
              </w:numPr>
              <w:tabs>
                <w:tab w:val="clear" w:pos="360"/>
                <w:tab w:val="num" w:pos="28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Доброкачественная опухоль из мышечной ткани</w:t>
            </w:r>
          </w:p>
          <w:p w:rsidR="00CC78C2" w:rsidRDefault="00CC78C2" w:rsidP="00CC78C2">
            <w:pPr>
              <w:numPr>
                <w:ilvl w:val="0"/>
                <w:numId w:val="48"/>
              </w:numPr>
              <w:tabs>
                <w:tab w:val="clear" w:pos="360"/>
                <w:tab w:val="num" w:pos="28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Доброкачественная опухоль из костной ткани</w:t>
            </w:r>
          </w:p>
          <w:p w:rsidR="00CC78C2" w:rsidRDefault="00CC78C2" w:rsidP="00CC78C2">
            <w:pPr>
              <w:numPr>
                <w:ilvl w:val="0"/>
                <w:numId w:val="48"/>
              </w:numPr>
              <w:tabs>
                <w:tab w:val="clear" w:pos="360"/>
                <w:tab w:val="num" w:pos="28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Злокачественная опухоль из соединительной ткани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4.  Злокачественная смешанная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5.  Доброкачественная смешанная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6.  Доброкачественная эпителиальная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17. ДИАГНОЗ 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1. Рак молочной железы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2. Рак желудка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3. Рак легкого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4. Рак кожи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5. Рак прямой кишки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</w:tc>
        <w:tc>
          <w:tcPr>
            <w:tcW w:w="5560" w:type="dxa"/>
          </w:tcPr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а) папиллома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б) липома 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в) фиброаденома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г) остеома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д) саркома 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е) аденокарцинома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ж) миома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з) киста  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МЕТОД  ИССЛЕДОВАНИЯ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а) ректоскопия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б) эзофагоскопия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в) цистоскопия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г) тепловидение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д) компьютерная томография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ж) бронхоскопия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з) рентгенография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е) биопсия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</w:tc>
      </w:tr>
    </w:tbl>
    <w:p w:rsidR="00CC78C2" w:rsidRDefault="00CC78C2" w:rsidP="00CC78C2">
      <w:pPr>
        <w:ind w:firstLine="709"/>
        <w:rPr>
          <w:caps/>
          <w:sz w:val="22"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Ответы.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1.а, 2.в, 3.а, 4.б, 5.а, 6.авг, 7.бв, 8.бгд, 9.абвг, 10.абг, 11 -  местнодеструирующая, 12- абластика,        13. а</w:t>
      </w:r>
      <w:r>
        <w:rPr>
          <w:sz w:val="22"/>
        </w:rPr>
        <w:t>н</w:t>
      </w:r>
      <w:r>
        <w:rPr>
          <w:sz w:val="22"/>
        </w:rPr>
        <w:t>тибластика, 14. хондрома, 15. саркома, 16. 1ж2г, 3-д,4-е, 5-в, 6-аз, 17.1-гдез, 2-гдез,3-гдежз,      4-е 5 ае,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3.1. Сестринская помощь при травмах</w:t>
      </w:r>
    </w:p>
    <w:p w:rsidR="00CC78C2" w:rsidRDefault="00CC78C2" w:rsidP="00CC78C2">
      <w:pPr>
        <w:jc w:val="center"/>
        <w:rPr>
          <w:b/>
          <w:sz w:val="28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ВЫБЕРИТЕ ОДИН ПРАВИЛЬНЫЙ ОТВЕТ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1. Политравма - это: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перелом голени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вывих плеча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совокупность повреждающих факторов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совокупность двух и более повреждений</w:t>
      </w:r>
    </w:p>
    <w:p w:rsidR="00CC78C2" w:rsidRPr="003E45E0" w:rsidRDefault="00CC78C2" w:rsidP="00CC78C2">
      <w:pPr>
        <w:pStyle w:val="Normal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2. Абсолютный признак вывиха: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пружинящая фиксация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нарушение функции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боль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отек</w:t>
      </w:r>
    </w:p>
    <w:p w:rsidR="00CC78C2" w:rsidRPr="003E45E0" w:rsidRDefault="00CC78C2" w:rsidP="00CC78C2">
      <w:pPr>
        <w:pStyle w:val="Normal"/>
        <w:widowControl/>
        <w:ind w:firstLine="284"/>
        <w:jc w:val="both"/>
        <w:rPr>
          <w:sz w:val="18"/>
          <w:szCs w:val="18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3. При переломе плеча  активные движения в суставе: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отсутствуют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возможны, резко болезненны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в полном объеме, безболезненны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в полном объеме, умеренно болезненны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4. Протяженность транспортной иммобилизации при переломе бедра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пальцы - крыло подвздошной кисти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пальцы - тазобедренный сустав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пальцы - верхняя треть бедра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пятка - треть бедра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5. Транспортная шина для фиксации перелома бедра:</w:t>
      </w:r>
    </w:p>
    <w:p w:rsidR="00CC78C2" w:rsidRDefault="00CC78C2" w:rsidP="00CC78C2">
      <w:pPr>
        <w:pStyle w:val="Normal"/>
        <w:widowControl/>
        <w:ind w:firstLine="284"/>
        <w:rPr>
          <w:sz w:val="22"/>
        </w:rPr>
      </w:pPr>
      <w:r>
        <w:rPr>
          <w:sz w:val="22"/>
        </w:rPr>
        <w:t>а) еланского</w:t>
      </w:r>
    </w:p>
    <w:p w:rsidR="00CC78C2" w:rsidRDefault="00CC78C2" w:rsidP="00CC78C2">
      <w:pPr>
        <w:pStyle w:val="Normal"/>
        <w:widowControl/>
        <w:ind w:firstLine="284"/>
        <w:rPr>
          <w:sz w:val="22"/>
        </w:rPr>
      </w:pPr>
      <w:r>
        <w:rPr>
          <w:sz w:val="22"/>
        </w:rPr>
        <w:t>б) дитерихса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белера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ЦИТО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6. Для лечебной иммобилизации используются: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шина Крамера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аутоиммобилизация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гипсовая повязка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шина Дитерихса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7. Для уменьшения скорости отвердевания гипса добавляют: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крахмал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квасцы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амония хлорид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натрия хлорид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8. Количество слоев гипсового бинта в лонгете: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1 - 2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2 - 3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4 - 5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6 - 10</w:t>
      </w:r>
    </w:p>
    <w:p w:rsidR="00CC78C2" w:rsidRDefault="00CC78C2" w:rsidP="00CC78C2">
      <w:pPr>
        <w:pStyle w:val="Normal"/>
        <w:widowControl/>
        <w:ind w:firstLine="709"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9. Вид повязки при переломе плеча со смещением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торакобрахиальная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кокситная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лонгетная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створчатая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10. При появлении болей у больного с гипсовой повязкой сл</w:t>
      </w:r>
      <w:r>
        <w:rPr>
          <w:sz w:val="22"/>
        </w:rPr>
        <w:t>е</w:t>
      </w:r>
      <w:r>
        <w:rPr>
          <w:sz w:val="22"/>
        </w:rPr>
        <w:t>дует: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а) снять повязку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б) вызвать врача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в) успокоить больного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г) не обращать внимания</w:t>
      </w:r>
    </w:p>
    <w:p w:rsidR="00CC78C2" w:rsidRDefault="00CC78C2" w:rsidP="00CC78C2">
      <w:pPr>
        <w:pStyle w:val="Normal"/>
        <w:widowControl/>
        <w:jc w:val="both"/>
        <w:rPr>
          <w:sz w:val="24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11. Колотая рана наносится 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топором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саблей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шилом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стеклом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12. Абсолютный признак раны: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кровотечение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боль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снижение гемоглабина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нарушение функции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br w:type="page"/>
        <w:t>13. Ведущий симптом сквозной раны: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повреждение кожи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наличие входного отверстия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наличие выходного отверстия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наличие входного и выходного отверстия</w:t>
      </w:r>
    </w:p>
    <w:p w:rsidR="00CC78C2" w:rsidRPr="003F3544" w:rsidRDefault="00CC78C2" w:rsidP="00CC78C2">
      <w:pPr>
        <w:pStyle w:val="a7"/>
        <w:rPr>
          <w:sz w:val="18"/>
          <w:szCs w:val="18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14. Первая фаза раневого процесса – это: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регенерация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эпителизация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в) воспаление 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рубцевание</w:t>
      </w:r>
    </w:p>
    <w:p w:rsidR="00CC78C2" w:rsidRPr="003F3544" w:rsidRDefault="00CC78C2" w:rsidP="00CC78C2">
      <w:pPr>
        <w:pStyle w:val="a7"/>
        <w:rPr>
          <w:sz w:val="18"/>
          <w:szCs w:val="18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15. ПХО ран лежит в основе антисептики: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химической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механической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физической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г) биологической</w:t>
      </w:r>
    </w:p>
    <w:p w:rsidR="00CC78C2" w:rsidRPr="003F3544" w:rsidRDefault="00CC78C2" w:rsidP="00CC78C2">
      <w:pPr>
        <w:pStyle w:val="Normal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16. Для ожогового шока наиболее характерно: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падение АД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длительная эректильная фаза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кровопотери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потеря сознания</w:t>
      </w:r>
    </w:p>
    <w:p w:rsidR="00CC78C2" w:rsidRPr="003F3544" w:rsidRDefault="00CC78C2" w:rsidP="00CC78C2">
      <w:pPr>
        <w:pStyle w:val="a7"/>
        <w:rPr>
          <w:sz w:val="18"/>
          <w:szCs w:val="18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17. К глубоким относятся ожоги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а) </w:t>
      </w:r>
      <w:r>
        <w:rPr>
          <w:sz w:val="22"/>
          <w:lang w:val="en-US"/>
        </w:rPr>
        <w:t>I</w:t>
      </w:r>
      <w:r w:rsidRPr="008812FB">
        <w:rPr>
          <w:sz w:val="22"/>
        </w:rPr>
        <w:t>-</w:t>
      </w:r>
      <w:r>
        <w:rPr>
          <w:sz w:val="22"/>
          <w:lang w:val="en-US"/>
        </w:rPr>
        <w:t>II</w:t>
      </w:r>
      <w:r w:rsidRPr="008812FB">
        <w:rPr>
          <w:sz w:val="22"/>
        </w:rPr>
        <w:t xml:space="preserve"> </w:t>
      </w:r>
      <w:r>
        <w:rPr>
          <w:sz w:val="22"/>
        </w:rPr>
        <w:t>степени</w:t>
      </w:r>
    </w:p>
    <w:p w:rsidR="00CC78C2" w:rsidRPr="008812FB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б) </w:t>
      </w:r>
      <w:r>
        <w:rPr>
          <w:sz w:val="22"/>
          <w:lang w:val="en-US"/>
        </w:rPr>
        <w:t>II</w:t>
      </w:r>
      <w:r w:rsidRPr="008812FB">
        <w:rPr>
          <w:sz w:val="22"/>
        </w:rPr>
        <w:t>-</w:t>
      </w:r>
      <w:r>
        <w:rPr>
          <w:sz w:val="22"/>
          <w:lang w:val="en-US"/>
        </w:rPr>
        <w:t>III</w:t>
      </w:r>
      <w:r w:rsidRPr="008812FB">
        <w:rPr>
          <w:sz w:val="22"/>
        </w:rPr>
        <w:t>а степени</w:t>
      </w:r>
    </w:p>
    <w:p w:rsidR="00CC78C2" w:rsidRPr="008812FB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в) </w:t>
      </w:r>
      <w:r>
        <w:rPr>
          <w:sz w:val="22"/>
          <w:lang w:val="en-US"/>
        </w:rPr>
        <w:t>III</w:t>
      </w:r>
      <w:r w:rsidRPr="008812FB">
        <w:rPr>
          <w:sz w:val="22"/>
        </w:rPr>
        <w:t xml:space="preserve"> степени</w:t>
      </w:r>
    </w:p>
    <w:p w:rsidR="00CC78C2" w:rsidRPr="008812FB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г) </w:t>
      </w:r>
      <w:r>
        <w:rPr>
          <w:sz w:val="22"/>
          <w:lang w:val="en-US"/>
        </w:rPr>
        <w:t>III</w:t>
      </w:r>
      <w:r>
        <w:rPr>
          <w:sz w:val="22"/>
        </w:rPr>
        <w:t>б</w:t>
      </w:r>
      <w:r w:rsidRPr="008812FB">
        <w:rPr>
          <w:sz w:val="22"/>
        </w:rPr>
        <w:t>-</w:t>
      </w:r>
      <w:r>
        <w:rPr>
          <w:sz w:val="22"/>
          <w:lang w:val="en-US"/>
        </w:rPr>
        <w:t>IV</w:t>
      </w:r>
      <w:r w:rsidRPr="008812FB">
        <w:rPr>
          <w:sz w:val="22"/>
        </w:rPr>
        <w:t xml:space="preserve"> степени</w:t>
      </w:r>
    </w:p>
    <w:p w:rsidR="00CC78C2" w:rsidRPr="003F3544" w:rsidRDefault="00CC78C2" w:rsidP="00CC78C2">
      <w:pPr>
        <w:pStyle w:val="a7"/>
        <w:rPr>
          <w:sz w:val="18"/>
          <w:szCs w:val="18"/>
        </w:rPr>
      </w:pPr>
    </w:p>
    <w:p w:rsidR="00CC78C2" w:rsidRPr="008812FB" w:rsidRDefault="00CC78C2" w:rsidP="00CC78C2">
      <w:pPr>
        <w:pStyle w:val="a7"/>
        <w:rPr>
          <w:sz w:val="22"/>
        </w:rPr>
      </w:pPr>
      <w:r w:rsidRPr="008812FB">
        <w:rPr>
          <w:sz w:val="22"/>
        </w:rPr>
        <w:t>18 Ожоговый шок развивается у взрослых при площади ожога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более 20 %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более 5 %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более 10 %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г)более 15 %</w:t>
      </w:r>
    </w:p>
    <w:p w:rsidR="00CC78C2" w:rsidRPr="003F3544" w:rsidRDefault="00CC78C2" w:rsidP="00CC78C2">
      <w:pPr>
        <w:pStyle w:val="Normal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ВЫБЕРИТЕ НЕСКОЛЬКО ПРАВИЛЬНЫЙ ОТВЕТОВ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19. Поверхностные травмы - это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а) ушиб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б) вывих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в) перелом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г) рана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д) ожог</w:t>
      </w:r>
    </w:p>
    <w:p w:rsidR="00CC78C2" w:rsidRPr="003F3544" w:rsidRDefault="00CC78C2" w:rsidP="00CC78C2">
      <w:pPr>
        <w:pStyle w:val="Normal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20. Общие реакции на травму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а) боль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б) Деформация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в) отек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г) коллапс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д) шок</w:t>
      </w:r>
    </w:p>
    <w:p w:rsidR="00CC78C2" w:rsidRPr="003F3544" w:rsidRDefault="00CC78C2" w:rsidP="00CC78C2">
      <w:pPr>
        <w:pStyle w:val="Normal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21. Местные симптомы СДС в раннем периоде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а) олигурия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б) азотемия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в) пузыри с геморрагическим содержимым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г) исчезновение чувствительности в зоне повреждения</w:t>
      </w:r>
    </w:p>
    <w:p w:rsidR="00CC78C2" w:rsidRDefault="00CC78C2" w:rsidP="00CC78C2">
      <w:pPr>
        <w:pStyle w:val="Normal"/>
        <w:widowControl/>
        <w:ind w:firstLine="426"/>
        <w:jc w:val="both"/>
        <w:rPr>
          <w:sz w:val="22"/>
        </w:rPr>
      </w:pPr>
      <w:r>
        <w:rPr>
          <w:sz w:val="22"/>
        </w:rPr>
        <w:t>д) падение А/Д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22. Абсолютные признаки вывиха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отсутствие активных движений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ограничение активных движений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сохранность пассивных движений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ограничение пассивных движений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4"/>
        </w:rPr>
      </w:pPr>
      <w:r>
        <w:rPr>
          <w:sz w:val="22"/>
        </w:rPr>
        <w:t>д) «пружинящая фиксация»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23. Опасность укушенных ран животными: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обширная зона повреждения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сильное инфицирование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обильное кровотечение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бешенство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д) повреждение кости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24. Условия для заживления ран первичным натяжением: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ровные края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неровные края раны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сгустки крови в ране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отсутствие в ране инородных тел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д) отсутствие нагноения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25. Физические методы лечения гнойных ран: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повязка с гипертоническим раствором хлорида натрия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ПХО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вакуумное дренирование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УФО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д) официальный раствор перекиси водорода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26. Периоды ожоговой болезни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начало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ожоговый шок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ожоговая токсемия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разгар болезни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д) выздоровление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27. Оперативное лечение ожогов во 2 и 3 периодах ожоговой болезни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отсроченная некрэктомия с первичной кожной пластикой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вторичная кожная пластика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устранение рубцовой поверхности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д) наложение швов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28. Методы оперативного лечения кожных дефектов при ожогах: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а) сетчатый трансплантат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б) кожные марки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в) кожные полоски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г) асептические повязки</w:t>
      </w:r>
    </w:p>
    <w:p w:rsidR="00CC78C2" w:rsidRDefault="00CC78C2" w:rsidP="00CC78C2">
      <w:pPr>
        <w:pStyle w:val="Normal"/>
        <w:widowControl/>
        <w:ind w:firstLine="284"/>
        <w:jc w:val="both"/>
        <w:rPr>
          <w:sz w:val="22"/>
        </w:rPr>
      </w:pPr>
      <w:r>
        <w:rPr>
          <w:sz w:val="22"/>
        </w:rPr>
        <w:t>д) щадящие перевязки</w:t>
      </w:r>
    </w:p>
    <w:p w:rsidR="00CC78C2" w:rsidRDefault="00CC78C2" w:rsidP="00CC78C2">
      <w:pPr>
        <w:pStyle w:val="Normal"/>
        <w:widowControl/>
        <w:jc w:val="both"/>
        <w:rPr>
          <w:sz w:val="24"/>
        </w:rPr>
      </w:pP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ДОПОЛНИТЕ</w:t>
      </w:r>
    </w:p>
    <w:p w:rsidR="00CC78C2" w:rsidRDefault="00CC78C2" w:rsidP="00CC78C2">
      <w:pPr>
        <w:pStyle w:val="Normal"/>
        <w:widowControl/>
        <w:rPr>
          <w:sz w:val="22"/>
        </w:rPr>
      </w:pPr>
      <w:r>
        <w:rPr>
          <w:sz w:val="22"/>
        </w:rPr>
        <w:t>29</w:t>
      </w:r>
      <w:r>
        <w:rPr>
          <w:b/>
          <w:sz w:val="22"/>
        </w:rPr>
        <w:t>.</w:t>
      </w:r>
      <w:r>
        <w:rPr>
          <w:sz w:val="22"/>
        </w:rPr>
        <w:t xml:space="preserve"> Повреждение одного органа или одного сегмента опрно-двигательного аппарата  - это ….травма.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30. Вторая фаза раневого процесса – это … 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31. Второй период ожоговой болезни называется … 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Normal"/>
        <w:widowControl/>
        <w:ind w:firstLine="709"/>
        <w:jc w:val="both"/>
        <w:rPr>
          <w:sz w:val="22"/>
        </w:rPr>
      </w:pPr>
    </w:p>
    <w:p w:rsidR="00CC78C2" w:rsidRPr="00BD557D" w:rsidRDefault="00CC78C2" w:rsidP="00CC78C2">
      <w:pPr>
        <w:pStyle w:val="Normal"/>
        <w:widowControl/>
        <w:jc w:val="both"/>
        <w:rPr>
          <w:sz w:val="22"/>
        </w:rPr>
      </w:pPr>
      <w:r>
        <w:rPr>
          <w:b/>
          <w:sz w:val="22"/>
        </w:rPr>
        <w:br w:type="page"/>
      </w:r>
      <w:r w:rsidRPr="00BD557D">
        <w:rPr>
          <w:sz w:val="22"/>
        </w:rPr>
        <w:t>УСТАНОВИТЕ СООТВЕТСТВИЕ.(каждый ответ может использоваться один, несколько раз или ни одного)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32. Вид травмы:          </w:t>
      </w:r>
      <w:r>
        <w:rPr>
          <w:sz w:val="22"/>
        </w:rPr>
        <w:tab/>
      </w:r>
      <w:r>
        <w:rPr>
          <w:sz w:val="22"/>
        </w:rPr>
        <w:tab/>
        <w:t xml:space="preserve">       Симптомы: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 w:rsidRPr="00171F5B">
        <w:rPr>
          <w:sz w:val="22"/>
        </w:rPr>
        <w:t>1.</w:t>
      </w:r>
      <w:r>
        <w:rPr>
          <w:b/>
          <w:sz w:val="22"/>
        </w:rPr>
        <w:t xml:space="preserve"> </w:t>
      </w:r>
      <w:r>
        <w:rPr>
          <w:sz w:val="22"/>
        </w:rPr>
        <w:t xml:space="preserve">Перелом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а) боль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2. Вывих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б) отек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в) нарушение функции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г) усиление боли при нагрузке по оси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д) «пр</w:t>
      </w:r>
      <w:r>
        <w:rPr>
          <w:sz w:val="22"/>
        </w:rPr>
        <w:t>у</w:t>
      </w:r>
      <w:r>
        <w:rPr>
          <w:sz w:val="22"/>
        </w:rPr>
        <w:t>жинящая фиксация»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                                           </w:t>
      </w:r>
      <w:r>
        <w:rPr>
          <w:sz w:val="22"/>
        </w:rPr>
        <w:tab/>
      </w:r>
      <w:r>
        <w:rPr>
          <w:sz w:val="22"/>
        </w:rPr>
        <w:tab/>
        <w:t>е)</w:t>
      </w:r>
      <w:r>
        <w:rPr>
          <w:b/>
          <w:sz w:val="22"/>
        </w:rPr>
        <w:t xml:space="preserve"> </w:t>
      </w:r>
      <w:r>
        <w:rPr>
          <w:sz w:val="22"/>
        </w:rPr>
        <w:t>отсутствие активных движений</w:t>
      </w:r>
    </w:p>
    <w:p w:rsidR="00CC78C2" w:rsidRDefault="00CC78C2" w:rsidP="00CC78C2">
      <w:pPr>
        <w:pStyle w:val="Normal"/>
        <w:widowControl/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>33. Периоды СДС:                              Местные симптомы СДС: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1 Ранний                             </w:t>
      </w:r>
      <w:r>
        <w:rPr>
          <w:sz w:val="22"/>
        </w:rPr>
        <w:tab/>
      </w:r>
      <w:r>
        <w:rPr>
          <w:sz w:val="22"/>
        </w:rPr>
        <w:tab/>
        <w:t>а) птрофия мышц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2 Поздний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б) сгущение крови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в) отсутствие периферической</w:t>
      </w:r>
      <w:r w:rsidRPr="00BD557D">
        <w:rPr>
          <w:sz w:val="22"/>
        </w:rPr>
        <w:t xml:space="preserve"> </w:t>
      </w:r>
      <w:r>
        <w:rPr>
          <w:sz w:val="22"/>
        </w:rPr>
        <w:t>пульсации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г) тугоподвижность сустава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д) «симптом нитки»</w:t>
      </w:r>
    </w:p>
    <w:p w:rsidR="00CC78C2" w:rsidRDefault="00CC78C2" w:rsidP="00CC78C2">
      <w:pPr>
        <w:pStyle w:val="Normal"/>
        <w:widowControl/>
        <w:jc w:val="both"/>
        <w:rPr>
          <w:sz w:val="22"/>
        </w:rPr>
      </w:pPr>
      <w:r>
        <w:rPr>
          <w:sz w:val="22"/>
        </w:rPr>
        <w:t xml:space="preserve">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е) деревянистая плотность</w:t>
      </w:r>
    </w:p>
    <w:p w:rsidR="00CC78C2" w:rsidRDefault="00CC78C2" w:rsidP="00CC78C2">
      <w:pPr>
        <w:pStyle w:val="Normal"/>
        <w:widowControl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CC78C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34. Вид раны:</w:t>
            </w:r>
          </w:p>
          <w:p w:rsidR="00CC78C2" w:rsidRDefault="00CC78C2" w:rsidP="00CC78C2">
            <w:pPr>
              <w:pStyle w:val="a7"/>
              <w:numPr>
                <w:ilvl w:val="0"/>
                <w:numId w:val="35"/>
              </w:numPr>
              <w:rPr>
                <w:sz w:val="22"/>
              </w:rPr>
            </w:pPr>
            <w:r>
              <w:rPr>
                <w:sz w:val="22"/>
              </w:rPr>
              <w:t>Резаная</w:t>
            </w:r>
          </w:p>
          <w:p w:rsidR="00CC78C2" w:rsidRDefault="00CC78C2" w:rsidP="00CC78C2">
            <w:pPr>
              <w:pStyle w:val="a7"/>
              <w:numPr>
                <w:ilvl w:val="0"/>
                <w:numId w:val="35"/>
              </w:numPr>
              <w:rPr>
                <w:sz w:val="22"/>
              </w:rPr>
            </w:pPr>
            <w:r>
              <w:rPr>
                <w:sz w:val="22"/>
              </w:rPr>
              <w:t>Ушибленная</w:t>
            </w:r>
          </w:p>
          <w:p w:rsidR="00CC78C2" w:rsidRDefault="00CC78C2" w:rsidP="00CC78C2">
            <w:pPr>
              <w:pStyle w:val="a7"/>
              <w:rPr>
                <w:b/>
                <w:sz w:val="22"/>
              </w:rPr>
            </w:pPr>
          </w:p>
          <w:p w:rsidR="00CC78C2" w:rsidRDefault="00CC78C2" w:rsidP="00CC78C2">
            <w:pPr>
              <w:pStyle w:val="a7"/>
              <w:rPr>
                <w:b/>
                <w:sz w:val="22"/>
              </w:rPr>
            </w:pPr>
          </w:p>
          <w:p w:rsidR="00CC78C2" w:rsidRDefault="00CC78C2" w:rsidP="00CC78C2">
            <w:pPr>
              <w:pStyle w:val="a7"/>
              <w:rPr>
                <w:b/>
                <w:sz w:val="22"/>
              </w:rPr>
            </w:pPr>
          </w:p>
          <w:p w:rsidR="00CC78C2" w:rsidRDefault="00CC78C2" w:rsidP="00CC78C2">
            <w:pPr>
              <w:pStyle w:val="a7"/>
              <w:rPr>
                <w:b/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35. Вид раны:</w:t>
            </w:r>
          </w:p>
          <w:p w:rsidR="00CC78C2" w:rsidRDefault="00CC78C2" w:rsidP="00CC78C2">
            <w:pPr>
              <w:pStyle w:val="a7"/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Колотая</w:t>
            </w:r>
          </w:p>
          <w:p w:rsidR="00CC78C2" w:rsidRDefault="00CC78C2" w:rsidP="00CC78C2">
            <w:pPr>
              <w:pStyle w:val="a7"/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Резаная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Ранящий предмет: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а) молоток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бритва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топор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нож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д) камень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е) штык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Симптомы: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а) боль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зияние краев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обильное наружное кровотечение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обширная гематома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д) обширный некроз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е) малый диаметр отверстия.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</w:tr>
      <w:tr w:rsidR="00CC78C2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36. Период течения ожоговой болезни: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1) Ожоговый шок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2) Выздоровление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Мероприятия: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а) оперативное лечение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устранение действия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мазевые повязки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лечебная физкультура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д) обезболивание.</w:t>
            </w:r>
          </w:p>
        </w:tc>
      </w:tr>
    </w:tbl>
    <w:p w:rsidR="00CC78C2" w:rsidRDefault="00CC78C2" w:rsidP="00CC78C2">
      <w:pPr>
        <w:pStyle w:val="Normal"/>
        <w:widowControl/>
        <w:ind w:firstLine="709"/>
        <w:jc w:val="both"/>
        <w:rPr>
          <w:sz w:val="24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Установить последовательность действий.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37. Перелом плеча: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шина Крамера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содово-солевой раствор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анальгин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выбор способа транспортировки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госпитализация.</w:t>
      </w:r>
    </w:p>
    <w:p w:rsidR="00CC78C2" w:rsidRDefault="00CC78C2" w:rsidP="00CC78C2">
      <w:pPr>
        <w:pStyle w:val="Normal"/>
        <w:widowControl/>
        <w:ind w:firstLine="709"/>
        <w:jc w:val="both"/>
        <w:rPr>
          <w:b/>
          <w:sz w:val="24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38. Первая доврачебная помощь при ране: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наложение асептической повязки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обезболивание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остановка кровотечения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выбор способа транспортировки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д) транспортная иммобилизация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39. Первая помощь при замерзании: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ввести атропин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согреть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госпитализировать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снять мокрую одежду</w:t>
      </w:r>
    </w:p>
    <w:p w:rsidR="00CC78C2" w:rsidRDefault="00CC78C2" w:rsidP="00CC78C2">
      <w:pPr>
        <w:pStyle w:val="Normal"/>
        <w:widowControl/>
        <w:ind w:firstLine="709"/>
        <w:jc w:val="both"/>
        <w:rPr>
          <w:sz w:val="24"/>
        </w:rPr>
      </w:pPr>
    </w:p>
    <w:p w:rsidR="00CC78C2" w:rsidRDefault="00CC78C2" w:rsidP="00CC78C2">
      <w:pPr>
        <w:pStyle w:val="Normal"/>
        <w:widowControl/>
        <w:jc w:val="both"/>
        <w:rPr>
          <w:caps/>
          <w:sz w:val="24"/>
        </w:rPr>
      </w:pPr>
      <w:r>
        <w:rPr>
          <w:caps/>
          <w:sz w:val="24"/>
        </w:rPr>
        <w:t>Ответы к тестам</w:t>
      </w:r>
    </w:p>
    <w:p w:rsidR="00CC78C2" w:rsidRPr="00563828" w:rsidRDefault="00CC78C2" w:rsidP="00CC78C2">
      <w:pPr>
        <w:pStyle w:val="Normal"/>
        <w:widowControl/>
        <w:jc w:val="both"/>
        <w:rPr>
          <w:sz w:val="24"/>
        </w:rPr>
      </w:pPr>
      <w:r w:rsidRPr="00563828">
        <w:rPr>
          <w:sz w:val="22"/>
        </w:rPr>
        <w:t>1. г;  2. а; 3. б; 4. а; 5. б; 6. в; 7. а; 8. г; 9. а; 10. б; 11. в; 12. а; 13. г; 14. в; 15. б; 16. б; 17. г; 18. в; 19.а, г; 20.г, д; 21. в, г; 22. а, г, д ; 23. б, г; 24. а, г, д.; 25. а, в, г; 26. б, в, д;; 27.а, б; 28.а, б, в;29. изолирова</w:t>
      </w:r>
      <w:r w:rsidRPr="00563828">
        <w:rPr>
          <w:sz w:val="22"/>
        </w:rPr>
        <w:t>н</w:t>
      </w:r>
      <w:r w:rsidRPr="00563828">
        <w:rPr>
          <w:sz w:val="22"/>
        </w:rPr>
        <w:t>ная; 30. регенерация; 31. острой ожоговой токсемии; 32.1-а,б,в,г;2 – а, б, в, д, е; 33. 1- в, д, е; 2- а, г.; 34. 1- б, г; 2 – а, д; 35 1- а, г, е; 2- а, б, в; 36. 1- б, д; 2- а, г; 37. в - а - б - г - д; 38. в - а - б - д - г; 39 г – б – а - в.</w:t>
      </w:r>
    </w:p>
    <w:p w:rsidR="00CC78C2" w:rsidRPr="00171F5B" w:rsidRDefault="00CC78C2" w:rsidP="00CC78C2">
      <w:pPr>
        <w:jc w:val="center"/>
        <w:rPr>
          <w:b/>
          <w:sz w:val="10"/>
          <w:szCs w:val="10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3.2. Сестринская помощь при хирургической и</w:t>
      </w:r>
      <w:r>
        <w:rPr>
          <w:b/>
          <w:sz w:val="28"/>
        </w:rPr>
        <w:t>н</w:t>
      </w:r>
      <w:r>
        <w:rPr>
          <w:b/>
          <w:sz w:val="28"/>
        </w:rPr>
        <w:t>фекции</w:t>
      </w:r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ind w:left="720"/>
        <w:jc w:val="center"/>
        <w:rPr>
          <w:b/>
          <w:caps/>
          <w:sz w:val="24"/>
        </w:rPr>
      </w:pPr>
    </w:p>
    <w:p w:rsidR="00CC78C2" w:rsidRDefault="00CC78C2" w:rsidP="00CC78C2">
      <w:pPr>
        <w:tabs>
          <w:tab w:val="num" w:pos="360"/>
        </w:tabs>
        <w:rPr>
          <w:caps/>
          <w:sz w:val="24"/>
        </w:rPr>
      </w:pPr>
      <w:r>
        <w:rPr>
          <w:caps/>
          <w:sz w:val="24"/>
        </w:rPr>
        <w:t>Выберите один правильный ответ:</w:t>
      </w: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left="284" w:hanging="284"/>
        <w:rPr>
          <w:sz w:val="22"/>
        </w:rPr>
      </w:pPr>
      <w:r w:rsidRPr="00920EAB">
        <w:rPr>
          <w:sz w:val="22"/>
        </w:rPr>
        <w:t>Самым частым возбудителем хирургической инфекции я</w:t>
      </w:r>
      <w:r w:rsidRPr="00920EAB">
        <w:rPr>
          <w:sz w:val="22"/>
        </w:rPr>
        <w:t>в</w:t>
      </w:r>
      <w:r w:rsidRPr="00920EAB">
        <w:rPr>
          <w:sz w:val="22"/>
        </w:rPr>
        <w:t>ляется: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стрептококк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б) стафилококк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в) кишечная палочка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г) столбнячная палочка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left="284" w:hanging="284"/>
        <w:rPr>
          <w:sz w:val="22"/>
        </w:rPr>
      </w:pPr>
      <w:r w:rsidRPr="00920EAB">
        <w:rPr>
          <w:sz w:val="22"/>
        </w:rPr>
        <w:t>Средство лечения фурункула в стадии инфильтрата:</w:t>
      </w:r>
    </w:p>
    <w:p w:rsidR="00CC78C2" w:rsidRPr="00920EAB" w:rsidRDefault="00CC78C2" w:rsidP="00CC78C2">
      <w:pPr>
        <w:pStyle w:val="4"/>
        <w:ind w:firstLine="284"/>
        <w:jc w:val="left"/>
        <w:rPr>
          <w:b w:val="0"/>
          <w:i w:val="0"/>
          <w:sz w:val="22"/>
        </w:rPr>
      </w:pPr>
      <w:r w:rsidRPr="00920EAB">
        <w:rPr>
          <w:b w:val="0"/>
          <w:i w:val="0"/>
          <w:sz w:val="22"/>
        </w:rPr>
        <w:t>а) операция</w:t>
      </w:r>
    </w:p>
    <w:p w:rsidR="00CC78C2" w:rsidRPr="00920EAB" w:rsidRDefault="00CC78C2" w:rsidP="00CC78C2">
      <w:pPr>
        <w:ind w:firstLine="284"/>
        <w:rPr>
          <w:sz w:val="22"/>
        </w:rPr>
      </w:pPr>
      <w:r w:rsidRPr="00920EAB">
        <w:rPr>
          <w:sz w:val="22"/>
        </w:rPr>
        <w:t>б) дренирование</w:t>
      </w:r>
    </w:p>
    <w:p w:rsidR="00CC78C2" w:rsidRPr="00920EAB" w:rsidRDefault="00CC78C2" w:rsidP="00CC78C2">
      <w:pPr>
        <w:ind w:firstLine="284"/>
        <w:rPr>
          <w:sz w:val="22"/>
        </w:rPr>
      </w:pPr>
      <w:r w:rsidRPr="00920EAB">
        <w:rPr>
          <w:sz w:val="22"/>
        </w:rPr>
        <w:t>в) УВЧ</w:t>
      </w:r>
    </w:p>
    <w:p w:rsidR="00CC78C2" w:rsidRDefault="00CC78C2" w:rsidP="00CC78C2">
      <w:pPr>
        <w:ind w:firstLine="284"/>
        <w:rPr>
          <w:sz w:val="22"/>
        </w:rPr>
      </w:pPr>
      <w:r w:rsidRPr="00920EAB">
        <w:rPr>
          <w:sz w:val="22"/>
        </w:rPr>
        <w:t>г) перекись водорода</w:t>
      </w:r>
    </w:p>
    <w:p w:rsidR="00CC78C2" w:rsidRPr="00920EAB" w:rsidRDefault="00CC78C2" w:rsidP="00CC78C2">
      <w:pPr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Гнойное воспаление потовых желез – это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гидраденит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б) карбункул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в) флегмона</w:t>
      </w:r>
    </w:p>
    <w:p w:rsidR="00CC78C2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г) абсцесс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Воспаление клетчатки – это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рожистое воспаление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б) абсцесс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в) гидраденит</w:t>
      </w:r>
    </w:p>
    <w:p w:rsidR="00CC78C2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г) флегмона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Яркая краснота с четкой границей характерна для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сепсиса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б) остеомиелита</w:t>
      </w:r>
    </w:p>
    <w:p w:rsidR="00CC78C2" w:rsidRPr="00920EAB" w:rsidRDefault="00CC78C2" w:rsidP="00CC78C2">
      <w:pPr>
        <w:pStyle w:val="4"/>
        <w:ind w:firstLine="284"/>
        <w:jc w:val="left"/>
        <w:rPr>
          <w:b w:val="0"/>
          <w:i w:val="0"/>
          <w:sz w:val="22"/>
        </w:rPr>
      </w:pPr>
      <w:r w:rsidRPr="00920EAB">
        <w:rPr>
          <w:b w:val="0"/>
          <w:i w:val="0"/>
          <w:sz w:val="22"/>
        </w:rPr>
        <w:t xml:space="preserve">в) рожистого воспаления 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г) лимфаденита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tabs>
          <w:tab w:val="num" w:pos="360"/>
        </w:tabs>
        <w:rPr>
          <w:caps/>
          <w:sz w:val="22"/>
        </w:rPr>
      </w:pPr>
      <w:r w:rsidRPr="00920EAB">
        <w:rPr>
          <w:caps/>
          <w:sz w:val="22"/>
        </w:rPr>
        <w:t>Выберите несколько правильных ответов:</w:t>
      </w: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Волосяной фолликул воспаляется при: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флегмоне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б) фурункуле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в) карбункуле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г) гидрадените</w:t>
      </w:r>
    </w:p>
    <w:p w:rsidR="00CC78C2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д) лимфадените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>
        <w:rPr>
          <w:sz w:val="22"/>
        </w:rPr>
        <w:br w:type="page"/>
      </w:r>
      <w:r w:rsidRPr="00920EAB">
        <w:rPr>
          <w:sz w:val="22"/>
        </w:rPr>
        <w:t>Формы рожистого воспаления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а) острая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б) подострая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в) флегмонозная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г) эритематозная</w:t>
      </w:r>
    </w:p>
    <w:p w:rsidR="00CC78C2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д) молниеносная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Стадии развития лактационного мастита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а) инфильтрационная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б) абсцедирующая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в) флегмонозная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г) гангренозная</w:t>
      </w:r>
    </w:p>
    <w:p w:rsidR="00CC78C2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д) мигрирующая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К анаэробной хирургической инфекции относится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а) костный туберкулез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б) газовая гангрена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в) септикопиемия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г) столбняк</w:t>
      </w:r>
    </w:p>
    <w:p w:rsidR="00CC78C2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д) остеомиелит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hanging="1080"/>
        <w:rPr>
          <w:sz w:val="22"/>
        </w:rPr>
      </w:pPr>
      <w:r w:rsidRPr="00920EAB">
        <w:rPr>
          <w:sz w:val="22"/>
        </w:rPr>
        <w:t>К специфической инфекции относится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костный туберкулез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б) столбняк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в) сепсис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г) панариций</w:t>
      </w:r>
    </w:p>
    <w:p w:rsidR="00CC78C2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д) газовая гангрена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num" w:pos="426"/>
        </w:tabs>
        <w:ind w:hanging="1080"/>
        <w:rPr>
          <w:sz w:val="22"/>
        </w:rPr>
      </w:pPr>
      <w:r w:rsidRPr="00920EAB">
        <w:rPr>
          <w:sz w:val="22"/>
        </w:rPr>
        <w:t>Средства неспецифической профилактики газовой га</w:t>
      </w:r>
      <w:r w:rsidRPr="00920EAB">
        <w:rPr>
          <w:sz w:val="22"/>
        </w:rPr>
        <w:t>н</w:t>
      </w:r>
      <w:r w:rsidRPr="00920EAB">
        <w:rPr>
          <w:sz w:val="22"/>
        </w:rPr>
        <w:t>грены: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противогангренозная сыворотка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б) антибиотики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лампасные разрезы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г) уход за кожей</w:t>
      </w:r>
    </w:p>
    <w:p w:rsidR="00CC78C2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д) радикальная ПХО</w:t>
      </w:r>
    </w:p>
    <w:p w:rsidR="00CC78C2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hanging="1080"/>
        <w:rPr>
          <w:sz w:val="22"/>
        </w:rPr>
      </w:pPr>
      <w:r w:rsidRPr="00920EAB">
        <w:rPr>
          <w:sz w:val="22"/>
        </w:rPr>
        <w:t>Экстренная профилактика столбняка проводится при: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любых ожогах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б) электротравмах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в) операциях на ЖКТ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г) случайных ранах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д) любой хирургической инфекции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 w:rsidRPr="00920EAB">
        <w:rPr>
          <w:sz w:val="22"/>
        </w:rPr>
        <w:t>Виды сепсиса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острый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б) хронический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в) геморрагический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г) некротический</w:t>
      </w:r>
    </w:p>
    <w:p w:rsidR="00CC78C2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д) молниеносный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Default="00CC78C2" w:rsidP="00CC78C2">
      <w:pPr>
        <w:pStyle w:val="6"/>
        <w:ind w:hanging="11"/>
        <w:rPr>
          <w:i w:val="0"/>
          <w:caps/>
          <w:sz w:val="22"/>
        </w:rPr>
      </w:pPr>
      <w:r>
        <w:rPr>
          <w:i w:val="0"/>
          <w:caps/>
          <w:sz w:val="22"/>
        </w:rPr>
        <w:t>Дополните: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>……………. – это способность возбудителя вырабатывать токсические вещества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 xml:space="preserve">Воспаление нескольких волосяных фолликулов и сальных желез называется ___________ 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>Реакция организма на инфекцию может быть ………….. и …………….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>Судороги и высокая температура – признаки ……………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 xml:space="preserve"> Хирургическая инфекция, которая вызывается только одним возбудителем называется ……………</w:t>
      </w:r>
    </w:p>
    <w:p w:rsidR="00CC78C2" w:rsidRDefault="00CC78C2" w:rsidP="00CC78C2">
      <w:pPr>
        <w:pStyle w:val="6"/>
        <w:ind w:left="720" w:hanging="720"/>
        <w:rPr>
          <w:sz w:val="22"/>
        </w:rPr>
      </w:pPr>
      <w:r>
        <w:rPr>
          <w:sz w:val="22"/>
        </w:rPr>
        <w:t xml:space="preserve"> </w:t>
      </w:r>
      <w:r>
        <w:rPr>
          <w:i w:val="0"/>
          <w:caps/>
          <w:sz w:val="22"/>
        </w:rPr>
        <w:t>Установите соответствие</w:t>
      </w:r>
      <w:r>
        <w:rPr>
          <w:sz w:val="22"/>
        </w:rPr>
        <w:t>:</w:t>
      </w:r>
    </w:p>
    <w:p w:rsidR="00CC78C2" w:rsidRDefault="00CC78C2" w:rsidP="00CC78C2">
      <w:pPr>
        <w:ind w:left="720" w:hanging="720"/>
        <w:rPr>
          <w:sz w:val="22"/>
        </w:rPr>
      </w:pPr>
      <w:r>
        <w:rPr>
          <w:caps/>
          <w:sz w:val="22"/>
        </w:rPr>
        <w:t>К</w:t>
      </w:r>
      <w:r>
        <w:rPr>
          <w:sz w:val="22"/>
        </w:rPr>
        <w:t>аждый ответ может использоваться 1-2 раза или ни разу.</w:t>
      </w:r>
    </w:p>
    <w:p w:rsidR="00CC78C2" w:rsidRDefault="00CC78C2" w:rsidP="00CC78C2">
      <w:pPr>
        <w:pStyle w:val="5"/>
        <w:jc w:val="left"/>
        <w:rPr>
          <w:b w:val="0"/>
          <w:sz w:val="22"/>
        </w:rPr>
      </w:pPr>
      <w:r>
        <w:rPr>
          <w:b w:val="0"/>
          <w:sz w:val="22"/>
        </w:rPr>
        <w:t>Диагноз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Патологический процесс</w:t>
      </w:r>
    </w:p>
    <w:p w:rsidR="00CC78C2" w:rsidRDefault="00CC78C2" w:rsidP="00CC78C2">
      <w:pPr>
        <w:ind w:left="720" w:hanging="720"/>
        <w:rPr>
          <w:sz w:val="22"/>
        </w:rPr>
      </w:pPr>
      <w:r>
        <w:rPr>
          <w:sz w:val="22"/>
        </w:rPr>
        <w:t>19.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>
        <w:rPr>
          <w:sz w:val="22"/>
        </w:rPr>
        <w:t>Фурункул</w:t>
      </w:r>
      <w:r>
        <w:rPr>
          <w:sz w:val="22"/>
        </w:rPr>
        <w:tab/>
      </w:r>
      <w:r>
        <w:rPr>
          <w:sz w:val="22"/>
        </w:rPr>
        <w:tab/>
        <w:t>а) воспаление подкожной клетчатки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>
        <w:rPr>
          <w:sz w:val="22"/>
        </w:rPr>
        <w:t>Лимфаденит</w:t>
      </w:r>
      <w:r>
        <w:rPr>
          <w:sz w:val="22"/>
        </w:rPr>
        <w:tab/>
        <w:t>б) воспаление волосяного фолликула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>
        <w:rPr>
          <w:sz w:val="22"/>
        </w:rPr>
        <w:t>Сепсис</w:t>
      </w:r>
      <w:r>
        <w:rPr>
          <w:sz w:val="22"/>
        </w:rPr>
        <w:tab/>
      </w:r>
      <w:r>
        <w:rPr>
          <w:sz w:val="22"/>
        </w:rPr>
        <w:tab/>
        <w:t>в) воспаление околопочечной клетчатки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>
        <w:rPr>
          <w:sz w:val="22"/>
        </w:rPr>
        <w:t>Флегмона</w:t>
      </w:r>
      <w:r>
        <w:rPr>
          <w:sz w:val="22"/>
        </w:rPr>
        <w:tab/>
      </w:r>
      <w:r>
        <w:rPr>
          <w:sz w:val="22"/>
        </w:rPr>
        <w:tab/>
        <w:t>г) воспаление лимфатических сосудов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>
        <w:rPr>
          <w:sz w:val="22"/>
        </w:rPr>
        <w:t>Рожа</w:t>
      </w:r>
      <w:r>
        <w:rPr>
          <w:sz w:val="22"/>
        </w:rPr>
        <w:tab/>
      </w:r>
      <w:r>
        <w:rPr>
          <w:sz w:val="22"/>
        </w:rPr>
        <w:tab/>
        <w:t xml:space="preserve">д) воспаление лимфатических узлов </w:t>
      </w:r>
    </w:p>
    <w:p w:rsidR="00CC78C2" w:rsidRDefault="00CC78C2" w:rsidP="00CC78C2">
      <w:pPr>
        <w:ind w:left="720" w:hanging="10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е) общая гнойная инфекция</w:t>
      </w:r>
    </w:p>
    <w:p w:rsidR="00CC78C2" w:rsidRDefault="00CC78C2" w:rsidP="00CC78C2">
      <w:pPr>
        <w:ind w:left="720" w:hanging="10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ж) воспаление кожи</w:t>
      </w:r>
    </w:p>
    <w:p w:rsidR="00CC78C2" w:rsidRDefault="00CC78C2" w:rsidP="00CC78C2">
      <w:pPr>
        <w:ind w:left="720" w:hanging="10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з) воспаление слизистой</w:t>
      </w:r>
    </w:p>
    <w:p w:rsidR="00CC78C2" w:rsidRDefault="00CC78C2" w:rsidP="00CC78C2">
      <w:pPr>
        <w:ind w:left="720"/>
        <w:rPr>
          <w:sz w:val="22"/>
        </w:rPr>
      </w:pPr>
    </w:p>
    <w:p w:rsidR="00CC78C2" w:rsidRDefault="00CC78C2" w:rsidP="00CC78C2">
      <w:pPr>
        <w:rPr>
          <w:caps/>
          <w:sz w:val="24"/>
        </w:rPr>
      </w:pPr>
      <w:r>
        <w:rPr>
          <w:caps/>
          <w:sz w:val="24"/>
        </w:rPr>
        <w:t>Ответы:</w:t>
      </w:r>
    </w:p>
    <w:p w:rsidR="00CC78C2" w:rsidRDefault="00CC78C2" w:rsidP="00CC78C2">
      <w:pPr>
        <w:rPr>
          <w:sz w:val="22"/>
        </w:rPr>
      </w:pPr>
      <w:r>
        <w:rPr>
          <w:caps/>
          <w:sz w:val="22"/>
        </w:rPr>
        <w:t>1</w:t>
      </w:r>
      <w:r w:rsidRPr="008812FB">
        <w:rPr>
          <w:sz w:val="22"/>
        </w:rPr>
        <w:t>б,2в, 3а, 4г, 5в, 6бв, 7вг, 8а,бвг, 9 бг, 10абд, 11бд, 12вг, 13абд, 14</w:t>
      </w:r>
      <w:r>
        <w:rPr>
          <w:sz w:val="22"/>
        </w:rPr>
        <w:t xml:space="preserve"> вирулентность, 15 карбункул,       16 местной и о</w:t>
      </w:r>
      <w:r>
        <w:rPr>
          <w:sz w:val="22"/>
        </w:rPr>
        <w:t>б</w:t>
      </w:r>
      <w:r>
        <w:rPr>
          <w:sz w:val="22"/>
        </w:rPr>
        <w:t xml:space="preserve">щей, 17 столбняка, 18 специфическая, 19 1-б, 2д, 3-е, 4ав, 5жз, </w:t>
      </w:r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 xml:space="preserve">3.3. Сестринская помощь при нарушении кровообращения </w:t>
      </w: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в сосудах нижних конечн</w:t>
      </w:r>
      <w:r>
        <w:rPr>
          <w:b/>
          <w:sz w:val="28"/>
        </w:rPr>
        <w:t>о</w:t>
      </w:r>
      <w:r>
        <w:rPr>
          <w:b/>
          <w:sz w:val="28"/>
        </w:rPr>
        <w:t>стей</w:t>
      </w:r>
    </w:p>
    <w:p w:rsidR="00CC78C2" w:rsidRPr="005E1172" w:rsidRDefault="00CC78C2" w:rsidP="00CC78C2">
      <w:pPr>
        <w:jc w:val="center"/>
        <w:rPr>
          <w:b/>
        </w:rPr>
      </w:pPr>
    </w:p>
    <w:p w:rsidR="00CC78C2" w:rsidRPr="008E088D" w:rsidRDefault="00CC78C2" w:rsidP="00CC78C2">
      <w:pPr>
        <w:ind w:firstLine="709"/>
        <w:rPr>
          <w:sz w:val="22"/>
          <w:szCs w:val="22"/>
        </w:rPr>
      </w:pPr>
      <w:r w:rsidRPr="008E088D">
        <w:rPr>
          <w:sz w:val="22"/>
          <w:szCs w:val="22"/>
        </w:rPr>
        <w:t>ВЫБЕРИТЕ ОДИН ПРАВИЛЬНЫЙ ОТВЕТ:</w:t>
      </w:r>
    </w:p>
    <w:p w:rsidR="00CC78C2" w:rsidRPr="008E088D" w:rsidRDefault="00CC78C2" w:rsidP="00CC78C2">
      <w:pPr>
        <w:numPr>
          <w:ilvl w:val="0"/>
          <w:numId w:val="44"/>
        </w:numPr>
        <w:tabs>
          <w:tab w:val="clear" w:pos="1080"/>
          <w:tab w:val="num" w:pos="284"/>
        </w:tabs>
        <w:ind w:hanging="371"/>
        <w:rPr>
          <w:sz w:val="22"/>
          <w:szCs w:val="22"/>
        </w:rPr>
      </w:pPr>
      <w:r w:rsidRPr="008E088D">
        <w:rPr>
          <w:sz w:val="22"/>
          <w:szCs w:val="22"/>
        </w:rPr>
        <w:t>Ведущий симптом ОАН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слабление периферической пульсации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тчетливая периферическая пульсация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р</w:t>
      </w:r>
      <w:r w:rsidRPr="008E088D">
        <w:rPr>
          <w:sz w:val="22"/>
          <w:szCs w:val="22"/>
        </w:rPr>
        <w:t>езкая боль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т</w:t>
      </w:r>
      <w:r w:rsidRPr="008E088D">
        <w:rPr>
          <w:sz w:val="22"/>
          <w:szCs w:val="22"/>
        </w:rPr>
        <w:t>упая боль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Хирургический метод лечения  облитерирующего эндоартериита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импатэктомия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ф</w:t>
      </w:r>
      <w:r w:rsidRPr="008E088D">
        <w:rPr>
          <w:sz w:val="22"/>
          <w:szCs w:val="22"/>
        </w:rPr>
        <w:t>лебэктомия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утопластика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>г) ПХО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Причина возникновения нейротрофической язвы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ахарный диабет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арикозная болезнь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блитерирующий атеросклероз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овреждение спинного мозга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Причины возникновения пролежня – это нарушение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ртериальной проходимости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енозного оттока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м</w:t>
      </w:r>
      <w:r w:rsidRPr="008E088D">
        <w:rPr>
          <w:sz w:val="22"/>
          <w:szCs w:val="22"/>
        </w:rPr>
        <w:t>икроциркуляции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л</w:t>
      </w:r>
      <w:r w:rsidRPr="008E088D">
        <w:rPr>
          <w:sz w:val="22"/>
          <w:szCs w:val="22"/>
        </w:rPr>
        <w:t>имфообращения</w:t>
      </w:r>
    </w:p>
    <w:p w:rsidR="00CC78C2" w:rsidRPr="005E1172" w:rsidRDefault="00CC78C2" w:rsidP="00CC78C2">
      <w:pPr>
        <w:ind w:left="1080"/>
        <w:rPr>
          <w:sz w:val="18"/>
          <w:szCs w:val="18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Показание для склеротической терапии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блитерирующий эндоартериит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арикозная болезнь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лоновость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т</w:t>
      </w:r>
      <w:r w:rsidRPr="008E088D">
        <w:rPr>
          <w:sz w:val="22"/>
          <w:szCs w:val="22"/>
        </w:rPr>
        <w:t>рофическая язва</w:t>
      </w:r>
    </w:p>
    <w:p w:rsidR="00CC78C2" w:rsidRPr="005E1172" w:rsidRDefault="00CC78C2" w:rsidP="00CC78C2">
      <w:pPr>
        <w:ind w:left="1080"/>
        <w:rPr>
          <w:sz w:val="14"/>
          <w:szCs w:val="14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Показание для ампутации конечности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ухой некроз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лажный некроз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бширная венозная язва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теросклеротическая язва</w:t>
      </w:r>
    </w:p>
    <w:p w:rsidR="00CC78C2" w:rsidRPr="008E088D" w:rsidRDefault="00CC78C2" w:rsidP="00CC78C2">
      <w:pPr>
        <w:ind w:left="720"/>
        <w:rPr>
          <w:sz w:val="22"/>
          <w:szCs w:val="22"/>
        </w:rPr>
      </w:pPr>
      <w:r w:rsidRPr="008E088D">
        <w:rPr>
          <w:sz w:val="22"/>
          <w:szCs w:val="22"/>
        </w:rPr>
        <w:t>ВЫБЕРИТЕ НЕСКОЛЬКО ПРАВИЛЬНЫХ ОТВЕТОВ:</w:t>
      </w: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Симптомы облитерирующего эндартериита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8E088D">
        <w:rPr>
          <w:sz w:val="22"/>
          <w:szCs w:val="22"/>
        </w:rPr>
        <w:t>ипертрофия мышц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н</w:t>
      </w:r>
      <w:r w:rsidRPr="008E088D">
        <w:rPr>
          <w:sz w:val="22"/>
          <w:szCs w:val="22"/>
        </w:rPr>
        <w:t>ипотрофия мышц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з</w:t>
      </w:r>
      <w:r w:rsidRPr="008E088D">
        <w:rPr>
          <w:sz w:val="22"/>
          <w:szCs w:val="22"/>
        </w:rPr>
        <w:t>ябкости стоп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игментация кожи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д)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еремежающая хромота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Препараты для лечения ХАН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д</w:t>
      </w:r>
      <w:r w:rsidRPr="008E088D">
        <w:rPr>
          <w:sz w:val="22"/>
          <w:szCs w:val="22"/>
        </w:rPr>
        <w:t>езагреганты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нтибиотики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нгиопротекторы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пазмолитики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д) </w:t>
      </w:r>
      <w:r>
        <w:rPr>
          <w:sz w:val="22"/>
          <w:szCs w:val="22"/>
        </w:rPr>
        <w:t>к</w:t>
      </w:r>
      <w:r w:rsidRPr="008E088D">
        <w:rPr>
          <w:sz w:val="22"/>
          <w:szCs w:val="22"/>
        </w:rPr>
        <w:t>ортикостероиды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Причины трофических язв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ахарный диабет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овреждение магистрального сосуда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т</w:t>
      </w:r>
      <w:r w:rsidRPr="008E088D">
        <w:rPr>
          <w:sz w:val="22"/>
          <w:szCs w:val="22"/>
        </w:rPr>
        <w:t>ромбоз бедренной вены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блитерирующий атеросклероз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д)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арикозная болезнь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Симптомы нарушения лимфообращения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8E088D">
        <w:rPr>
          <w:sz w:val="22"/>
          <w:szCs w:val="22"/>
        </w:rPr>
        <w:t>иперемия кожи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б</w:t>
      </w:r>
      <w:r w:rsidRPr="008E088D">
        <w:rPr>
          <w:sz w:val="22"/>
          <w:szCs w:val="22"/>
        </w:rPr>
        <w:t>ледность кожи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ыраженный цианоз кожи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лотный отек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д) </w:t>
      </w:r>
      <w:r>
        <w:rPr>
          <w:sz w:val="22"/>
          <w:szCs w:val="22"/>
        </w:rPr>
        <w:t>м</w:t>
      </w:r>
      <w:r w:rsidRPr="008E088D">
        <w:rPr>
          <w:sz w:val="22"/>
          <w:szCs w:val="22"/>
        </w:rPr>
        <w:t>ягкий отек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Симптомы влажного некроза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д</w:t>
      </w:r>
      <w:r w:rsidRPr="008E088D">
        <w:rPr>
          <w:sz w:val="22"/>
          <w:szCs w:val="22"/>
        </w:rPr>
        <w:t>емаркационная линия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у</w:t>
      </w:r>
      <w:r w:rsidRPr="008E088D">
        <w:rPr>
          <w:sz w:val="22"/>
          <w:szCs w:val="22"/>
        </w:rPr>
        <w:t>величение объема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у</w:t>
      </w:r>
      <w:r w:rsidRPr="008E088D">
        <w:rPr>
          <w:sz w:val="22"/>
          <w:szCs w:val="22"/>
        </w:rPr>
        <w:t>меньшение объема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ыраженная интоксикация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д)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тсутствия интоксикации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Профилактика тромбоза глубоких вен после флебэктомии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б</w:t>
      </w:r>
      <w:r w:rsidRPr="008E088D">
        <w:rPr>
          <w:sz w:val="22"/>
          <w:szCs w:val="22"/>
        </w:rPr>
        <w:t>интование конечности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д</w:t>
      </w:r>
      <w:r w:rsidRPr="008E088D">
        <w:rPr>
          <w:sz w:val="22"/>
          <w:szCs w:val="22"/>
        </w:rPr>
        <w:t>лительный постельный режим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р</w:t>
      </w:r>
      <w:r w:rsidRPr="008E088D">
        <w:rPr>
          <w:sz w:val="22"/>
          <w:szCs w:val="22"/>
        </w:rPr>
        <w:t>анняя активизация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нтибиотикотерапия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д)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ведение спазмолитиков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Способы закрытия дефекта атеросклеротических трофических язв: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утодермопластика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н</w:t>
      </w:r>
      <w:r w:rsidRPr="008E088D">
        <w:rPr>
          <w:sz w:val="22"/>
          <w:szCs w:val="22"/>
        </w:rPr>
        <w:t>аложение вторичных швов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>в) ПХО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и</w:t>
      </w:r>
      <w:r w:rsidRPr="008E088D">
        <w:rPr>
          <w:sz w:val="22"/>
          <w:szCs w:val="22"/>
        </w:rPr>
        <w:t>ссечение язвы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д)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кклюзионная терапия</w:t>
      </w:r>
    </w:p>
    <w:p w:rsidR="00CC78C2" w:rsidRPr="003D50B1" w:rsidRDefault="00CC78C2" w:rsidP="00CC78C2">
      <w:pPr>
        <w:rPr>
          <w:b/>
          <w:sz w:val="22"/>
          <w:szCs w:val="22"/>
        </w:rPr>
      </w:pPr>
    </w:p>
    <w:p w:rsidR="00CC78C2" w:rsidRPr="008E088D" w:rsidRDefault="00CC78C2" w:rsidP="00CC78C2">
      <w:pPr>
        <w:ind w:left="720"/>
        <w:rPr>
          <w:sz w:val="22"/>
          <w:szCs w:val="22"/>
        </w:rPr>
      </w:pPr>
      <w:r w:rsidRPr="008E088D">
        <w:rPr>
          <w:sz w:val="22"/>
          <w:szCs w:val="22"/>
        </w:rPr>
        <w:t>ДОПОЛНИТЕ:</w:t>
      </w:r>
    </w:p>
    <w:p w:rsidR="00CC78C2" w:rsidRPr="008E088D" w:rsidRDefault="00CC78C2" w:rsidP="00CC78C2">
      <w:pPr>
        <w:ind w:left="720"/>
        <w:rPr>
          <w:b/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Высушивание погибших тканей с уменьшением объема …………………</w:t>
      </w: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Гибель тканей из-за прекращения кровоснабжения - …………  некроз</w:t>
      </w:r>
    </w:p>
    <w:p w:rsidR="00CC78C2" w:rsidRPr="008E088D" w:rsidRDefault="00CC78C2" w:rsidP="00CC78C2">
      <w:pPr>
        <w:ind w:left="720"/>
        <w:rPr>
          <w:b/>
          <w:sz w:val="22"/>
          <w:szCs w:val="22"/>
        </w:rPr>
      </w:pPr>
    </w:p>
    <w:p w:rsidR="00CC78C2" w:rsidRPr="005E1172" w:rsidRDefault="00CC78C2" w:rsidP="00CC78C2">
      <w:pPr>
        <w:ind w:left="720"/>
        <w:rPr>
          <w:sz w:val="22"/>
        </w:rPr>
      </w:pPr>
      <w:r>
        <w:rPr>
          <w:b/>
          <w:sz w:val="22"/>
        </w:rPr>
        <w:br w:type="page"/>
      </w:r>
      <w:r w:rsidRPr="005E1172">
        <w:rPr>
          <w:sz w:val="22"/>
        </w:rPr>
        <w:t>УСТАНОВИТЕ СООТВЕТСТВИЕ:</w:t>
      </w:r>
    </w:p>
    <w:p w:rsidR="00CC78C2" w:rsidRDefault="00CC78C2" w:rsidP="00CC78C2">
      <w:pPr>
        <w:pStyle w:val="21"/>
        <w:rPr>
          <w:sz w:val="22"/>
        </w:rPr>
      </w:pPr>
      <w:r>
        <w:rPr>
          <w:sz w:val="22"/>
        </w:rPr>
        <w:t>(Каждый ответ может быть использован один, несколько раз или ни разу)</w:t>
      </w:r>
    </w:p>
    <w:p w:rsidR="00CC78C2" w:rsidRDefault="00CC78C2" w:rsidP="00CC78C2">
      <w:pPr>
        <w:pStyle w:val="21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CC78C2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16. Стадии пролежня</w:t>
            </w:r>
          </w:p>
          <w:p w:rsidR="00CC78C2" w:rsidRDefault="00CC78C2" w:rsidP="00CC78C2">
            <w:pPr>
              <w:pStyle w:val="aa"/>
              <w:numPr>
                <w:ilvl w:val="0"/>
                <w:numId w:val="45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Ишемия</w:t>
            </w:r>
          </w:p>
          <w:p w:rsidR="00CC78C2" w:rsidRDefault="00CC78C2" w:rsidP="00CC78C2">
            <w:pPr>
              <w:pStyle w:val="aa"/>
              <w:numPr>
                <w:ilvl w:val="0"/>
                <w:numId w:val="45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Поверхностный некроз</w:t>
            </w: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17. Вид язвы</w:t>
            </w:r>
          </w:p>
          <w:p w:rsidR="00CC78C2" w:rsidRDefault="00CC78C2" w:rsidP="00CC78C2">
            <w:pPr>
              <w:pStyle w:val="aa"/>
              <w:numPr>
                <w:ilvl w:val="0"/>
                <w:numId w:val="46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Атеросклеротическая</w:t>
            </w:r>
          </w:p>
          <w:p w:rsidR="00CC78C2" w:rsidRDefault="00CC78C2" w:rsidP="00CC78C2">
            <w:pPr>
              <w:pStyle w:val="aa"/>
              <w:numPr>
                <w:ilvl w:val="0"/>
                <w:numId w:val="46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Венозная</w:t>
            </w: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Виды лечения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а) 5% раствор перманганата калия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б) 0,1% раствор перманганата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лия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в) камфорный спирт</w:t>
            </w:r>
          </w:p>
          <w:p w:rsidR="00CC78C2" w:rsidRDefault="00CC78C2" w:rsidP="00CC78C2">
            <w:pPr>
              <w:pStyle w:val="21"/>
              <w:ind w:left="1027" w:hanging="307"/>
              <w:rPr>
                <w:sz w:val="22"/>
              </w:rPr>
            </w:pPr>
            <w:r>
              <w:rPr>
                <w:sz w:val="22"/>
              </w:rPr>
              <w:t>г) спиртовой раствор бриллиантового зеленого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д) массаж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</w:p>
          <w:p w:rsidR="00CC78C2" w:rsidRDefault="00CC78C2" w:rsidP="00CC78C2">
            <w:pPr>
              <w:pStyle w:val="21"/>
              <w:rPr>
                <w:sz w:val="22"/>
              </w:rPr>
            </w:pP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Локализация</w:t>
            </w:r>
          </w:p>
          <w:p w:rsidR="00CC78C2" w:rsidRDefault="00CC78C2" w:rsidP="00CC78C2">
            <w:pPr>
              <w:pStyle w:val="21"/>
              <w:ind w:left="1027" w:hanging="307"/>
              <w:rPr>
                <w:sz w:val="22"/>
              </w:rPr>
            </w:pPr>
            <w:r>
              <w:rPr>
                <w:sz w:val="22"/>
              </w:rPr>
              <w:t>а) нижняя треть голени, наружная 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дыжка</w:t>
            </w:r>
          </w:p>
          <w:p w:rsidR="00CC78C2" w:rsidRDefault="00CC78C2" w:rsidP="00CC78C2">
            <w:pPr>
              <w:pStyle w:val="21"/>
              <w:ind w:left="1027" w:hanging="307"/>
              <w:rPr>
                <w:sz w:val="22"/>
              </w:rPr>
            </w:pPr>
            <w:r>
              <w:rPr>
                <w:sz w:val="22"/>
              </w:rPr>
              <w:t>б) нижняя треть голени, внутренняя лодыжка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в) свод стопы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г) пальцы стопы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д) пятка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</w:p>
        </w:tc>
      </w:tr>
    </w:tbl>
    <w:p w:rsidR="00CC78C2" w:rsidRDefault="00CC78C2" w:rsidP="00CC78C2">
      <w:pPr>
        <w:pStyle w:val="21"/>
        <w:ind w:firstLine="0"/>
      </w:pPr>
      <w:r>
        <w:t>УСТАНОВИТЕ ПОСЛЕДОВАТЕЛЬНОСТЬ:</w:t>
      </w:r>
    </w:p>
    <w:p w:rsidR="00CC78C2" w:rsidRDefault="00CC78C2" w:rsidP="00CC78C2">
      <w:pPr>
        <w:pStyle w:val="2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CC78C2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18. Этап обследования пациента</w:t>
            </w:r>
          </w:p>
          <w:p w:rsidR="00CC78C2" w:rsidRDefault="00CC78C2" w:rsidP="00CC78C2">
            <w:pPr>
              <w:pStyle w:val="2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Действия медицинской сестры</w:t>
            </w:r>
          </w:p>
          <w:p w:rsidR="00CC78C2" w:rsidRDefault="00CC78C2" w:rsidP="00CC78C2">
            <w:pPr>
              <w:pStyle w:val="21"/>
              <w:ind w:left="709" w:hanging="283"/>
              <w:rPr>
                <w:sz w:val="22"/>
              </w:rPr>
            </w:pPr>
            <w:r>
              <w:rPr>
                <w:sz w:val="22"/>
              </w:rPr>
              <w:t>а) провести осмотр</w:t>
            </w:r>
          </w:p>
          <w:p w:rsidR="00CC78C2" w:rsidRDefault="00CC78C2" w:rsidP="00CC78C2">
            <w:pPr>
              <w:pStyle w:val="21"/>
              <w:ind w:left="709" w:hanging="283"/>
              <w:rPr>
                <w:sz w:val="22"/>
              </w:rPr>
            </w:pPr>
            <w:r>
              <w:rPr>
                <w:sz w:val="22"/>
              </w:rPr>
              <w:t>б) измерить объем конечности</w:t>
            </w:r>
          </w:p>
          <w:p w:rsidR="00CC78C2" w:rsidRDefault="00CC78C2" w:rsidP="00CC78C2">
            <w:pPr>
              <w:pStyle w:val="21"/>
              <w:ind w:left="709" w:hanging="283"/>
              <w:rPr>
                <w:sz w:val="22"/>
              </w:rPr>
            </w:pPr>
            <w:r>
              <w:rPr>
                <w:sz w:val="22"/>
              </w:rPr>
              <w:t>в) освободить симметричные участки от од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жды</w:t>
            </w:r>
          </w:p>
          <w:p w:rsidR="00CC78C2" w:rsidRDefault="00CC78C2" w:rsidP="00CC78C2">
            <w:pPr>
              <w:pStyle w:val="21"/>
              <w:ind w:left="709" w:hanging="283"/>
              <w:rPr>
                <w:sz w:val="22"/>
              </w:rPr>
            </w:pPr>
            <w:r>
              <w:rPr>
                <w:sz w:val="22"/>
              </w:rPr>
              <w:t>г) измерить пульс на симметричных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стках</w:t>
            </w:r>
          </w:p>
          <w:p w:rsidR="00CC78C2" w:rsidRDefault="00CC78C2" w:rsidP="00CC78C2">
            <w:pPr>
              <w:ind w:left="709" w:hanging="283"/>
              <w:rPr>
                <w:sz w:val="22"/>
              </w:rPr>
            </w:pPr>
            <w:r>
              <w:rPr>
                <w:sz w:val="22"/>
              </w:rPr>
              <w:t>д) уточнить жалобы</w:t>
            </w:r>
          </w:p>
          <w:p w:rsidR="00CC78C2" w:rsidRDefault="00CC78C2" w:rsidP="00CC78C2">
            <w:pPr>
              <w:rPr>
                <w:sz w:val="22"/>
              </w:rPr>
            </w:pPr>
          </w:p>
        </w:tc>
        <w:tc>
          <w:tcPr>
            <w:tcW w:w="4643" w:type="dxa"/>
          </w:tcPr>
          <w:p w:rsidR="00CC78C2" w:rsidRDefault="00CC78C2" w:rsidP="00CC78C2">
            <w:pPr>
              <w:pStyle w:val="21"/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</w:tc>
      </w:tr>
    </w:tbl>
    <w:p w:rsidR="00CC78C2" w:rsidRDefault="00CC78C2" w:rsidP="00CC78C2">
      <w:pPr>
        <w:pStyle w:val="21"/>
        <w:rPr>
          <w:b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Ответы</w:t>
      </w:r>
    </w:p>
    <w:p w:rsidR="00CC78C2" w:rsidRDefault="00CC78C2" w:rsidP="00CC78C2">
      <w:pPr>
        <w:rPr>
          <w:b/>
          <w:sz w:val="22"/>
        </w:rPr>
      </w:pPr>
      <w:r>
        <w:rPr>
          <w:sz w:val="22"/>
        </w:rPr>
        <w:t>1.в, 2.а, 3.г, 4..в, 5.б, 6.б, 7.бвд, 8.авг, 9.агд, 10.бд, 11.бг, 12.ав, 13. аг, 14. мумификация, 15. циркул</w:t>
      </w:r>
      <w:r>
        <w:rPr>
          <w:sz w:val="22"/>
        </w:rPr>
        <w:t>я</w:t>
      </w:r>
      <w:r>
        <w:rPr>
          <w:sz w:val="22"/>
        </w:rPr>
        <w:t>торный, 16.1-вд,2-аг, 17. 1-гд, 2б, 18.д-в-а-г-б.</w:t>
      </w:r>
    </w:p>
    <w:p w:rsidR="00CC78C2" w:rsidRDefault="00CC78C2" w:rsidP="00CC78C2">
      <w:pPr>
        <w:pStyle w:val="a9"/>
        <w:rPr>
          <w:rFonts w:ascii="Times New Roman" w:hAnsi="Times New Roman"/>
          <w:sz w:val="24"/>
        </w:rPr>
      </w:pPr>
    </w:p>
    <w:p w:rsidR="00CC78C2" w:rsidRDefault="00CC78C2" w:rsidP="00CC78C2">
      <w:pPr>
        <w:pStyle w:val="a9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Синдром «Острый живот»</w:t>
      </w:r>
    </w:p>
    <w:p w:rsidR="00CC78C2" w:rsidRDefault="00CC78C2" w:rsidP="00CC78C2">
      <w:pPr>
        <w:pStyle w:val="a9"/>
        <w:rPr>
          <w:rFonts w:ascii="Times New Roman" w:hAnsi="Times New Roman"/>
          <w:sz w:val="28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 Проникающие ранения живота - это повреждение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кожи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кожи и подкожной клетчатки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кожи, подкожной клетчатки и мышц брюшной стенки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кожи, подкожной клетчатки, мышц и брюшины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2. Предоперационная подготовка при проникающих ранениях живота включает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гигиеническую ванну и бритье волос на животе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бритье волос на животе и частичную обработку кожи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очистительную клизму и катетеризацию мочевого пузыря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промывание желудка и гигиеническую ванну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br w:type="page"/>
        <w:t>3. Симптом Щеткина-Блюмберга определяется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глубокой пальпацией живота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б) поверхностной пальпацией живота 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глубокой пальпацией живота и резким отпусканием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перкуссией живота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4. Основная жалоба при остром аппендиците 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тахикардия и падение А Д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слабость и холодный пот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боли в животе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язык с коричневым налетом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5. Боль при остром аппендиците в начале заболевания возникает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в эпигастральной области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левой подвздошной области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правой подвздошной области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любой части живота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6. Осложнением желудочного кровотечения является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коллапс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повышение кислотности желудочного сока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болевой шок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лейкоцитоз и ускоренная СОЭ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7. Отвращение к мясной пище характерно для язвы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малигнизированной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прободной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неосложненной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стенозирующей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8. При подозрении на перитонит следует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ввести обезболивающее и госпитализировать больного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ввести антибиотик и положить грелку на живот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применить холод на живот и госпитализировать больного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сделать очистительную клизму и промывание желудка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9. При ущемленной грыже следует 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вправить грыжу в брюшную полость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готовить больного к экстренной операции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ввести  обезболивающие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ввести спазмолитик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10. Диета при остром холецистите включает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больше витаминов и меньше жиров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больше жиров и меньше углеводов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больше углеводов и меньше белков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больше белков и меньше витаминов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11. При вправляемой грыже выпячивание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плотное и безболезненное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плотное и болезненное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бугристое и гиперемированное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мягкое и эластичное</w:t>
      </w:r>
    </w:p>
    <w:p w:rsidR="00CC78C2" w:rsidRDefault="00CC78C2" w:rsidP="00CC78C2">
      <w:pPr>
        <w:ind w:firstLine="426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br w:type="page"/>
        <w:t>12. Типичное расположение аппендикса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в эпигастральной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в левой подвздошной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в правой подвздошной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в правом подреберье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13. Боли при остром холецистите возникают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постепенно в эпигастральной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внезапно в левом подреберье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внезапно в правом подреберье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постепенно в правой подвздошной области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14. Для борьбы с парезом кишечника применяют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прозерин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спазмолитики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слабительные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антигистаминные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15. Причина обтурационной ОКН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каловые камни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спазм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ущемленная грыжа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парез кишечника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ВЫБЕРИТЕ НЕСКОЛЬКО ПРАВИЛЬНЫХ ОТВЕТОВ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16. К симптомам желудочного кровотечения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отсутствие стула и газов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рвота типа кофейной гущи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дегтеобразный стул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стул не изменен, рвота алой кровью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светлый стул, рвота с желчью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17. Величину кровопотери при желудочном кровотечении оценивают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по состоянию больного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анализу крови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цвету кожных покровов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пульсу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А Д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18. Признаки перитонита быстро нарастают при повреждении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печени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желудка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толстого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селезенки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тонкого кишечника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19. К симптомам разрыва паренхиматозных органов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слабость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бледность кожи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падение А Д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слабый частый пульс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головокружение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br w:type="page"/>
        <w:t>20. К причинам странгуляционной непроходимости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кишечный узел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заворот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ущемленная грыжа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каловые камни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аскариды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21. К причинам динамической ОКН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спазм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закупорка просвета кишки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парез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заворот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ущемленная грыжа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22. К симптомам острого аппендицита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Ровзинга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Ситковского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Пастернацкого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Щеткина-Блюмберга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Обуховской больницы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23. При закрытой травме живота следует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сделать обезболивание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обеспечить покой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не давать пить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наложить асептическую повязку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госпитализировать пострадавшего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24. Клинические симптомы прободения язвы возникают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после приема грубой пищи и алкоголя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после физического напряжения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после нервно-психического напряжения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при обострении язвы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у людей без язвенного анамнеза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25. К симптомам перитонита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участие живота в акте дыхания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упорная икота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сухой язык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боли в эпигастральной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резкое повышение температуры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26. Оптимальный срок для операции при перитоните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первые 6 часов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6-8 часов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12 часов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24 часа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до 48 часов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27. Доврачебная помощь при остром холецистите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дать желчегонные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ввести спазмолитики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назначить голод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ввести промедол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положить холод на живот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28. Характерное положение больного при прободении язвы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полусидячее, неподвижное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двигательное возбуждение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вынужденное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опистотонус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с прививеденными к животу коленями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29. При желудочном кровотечении вводят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глюконат кальция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викасол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сухую плазму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гепарин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фибринолизин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30. К симптомам «острого живота»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лейкоцитоз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лейкопения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тромбоцитоз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сдвиг лейкоцитарной формула влево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д) сдвиг лейкоцитарной формулы вправо</w:t>
      </w:r>
    </w:p>
    <w:p w:rsidR="00CC78C2" w:rsidRDefault="00CC78C2" w:rsidP="00CC78C2">
      <w:pPr>
        <w:pStyle w:val="a9"/>
        <w:rPr>
          <w:rFonts w:ascii="Times New Roman" w:hAnsi="Times New Roman"/>
          <w:sz w:val="22"/>
        </w:rPr>
      </w:pPr>
    </w:p>
    <w:p w:rsidR="00CC78C2" w:rsidRPr="0001749C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 w:rsidRPr="0001749C">
        <w:rPr>
          <w:rFonts w:ascii="Times New Roman" w:hAnsi="Times New Roman"/>
          <w:b w:val="0"/>
          <w:sz w:val="22"/>
        </w:rPr>
        <w:t>ДОПОЛНИТЕ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31.Язва, разрушающая стенку желудка насквозь. называется….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32. Грыжа, исчезающая в горизонтальном положении, называется ….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ОКН, вызванная инородным телом в кишечнике, называется…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Прободение язвы является…показанием к операции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При множественных камнях в желчном пузыре проводится операция…..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Положительный симптом Щеткина-Блюмберга говрит о ….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Сухой коричневый язык признак….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Эндоскопический метод иследования, применяемый для уточнения диагноза «острый живот», н</w:t>
      </w:r>
      <w:r>
        <w:rPr>
          <w:rFonts w:ascii="Times New Roman" w:hAnsi="Times New Roman"/>
          <w:b w:val="0"/>
          <w:sz w:val="22"/>
        </w:rPr>
        <w:t>а</w:t>
      </w:r>
      <w:r>
        <w:rPr>
          <w:rFonts w:ascii="Times New Roman" w:hAnsi="Times New Roman"/>
          <w:b w:val="0"/>
          <w:sz w:val="22"/>
        </w:rPr>
        <w:t>зывается….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Самое частое осложнение грыжи – это…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Отсутствие стула и газов говорит о наличии…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Установите соответствие (каждый ответ может использоваться один, несколько раз или ниразу)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41.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0"/>
        <w:gridCol w:w="5560"/>
      </w:tblGrid>
      <w:tr w:rsidR="00CC78C2">
        <w:tblPrEx>
          <w:tblCellMar>
            <w:top w:w="0" w:type="dxa"/>
            <w:bottom w:w="0" w:type="dxa"/>
          </w:tblCellMar>
        </w:tblPrEx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Вид травмы</w:t>
            </w:r>
          </w:p>
          <w:p w:rsidR="00CC78C2" w:rsidRDefault="00CC78C2" w:rsidP="00CC78C2">
            <w:pPr>
              <w:pStyle w:val="a9"/>
              <w:numPr>
                <w:ilvl w:val="0"/>
                <w:numId w:val="49"/>
              </w:numPr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Закрытая</w:t>
            </w:r>
          </w:p>
          <w:p w:rsidR="00CC78C2" w:rsidRDefault="00CC78C2" w:rsidP="00CC78C2">
            <w:pPr>
              <w:pStyle w:val="a9"/>
              <w:numPr>
                <w:ilvl w:val="0"/>
                <w:numId w:val="49"/>
              </w:numPr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Открытая проникающая</w:t>
            </w:r>
          </w:p>
          <w:p w:rsidR="00CC78C2" w:rsidRDefault="00CC78C2" w:rsidP="00CC78C2">
            <w:pPr>
              <w:pStyle w:val="a9"/>
              <w:numPr>
                <w:ilvl w:val="0"/>
                <w:numId w:val="49"/>
              </w:numPr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Открытая непроникающая</w:t>
            </w:r>
          </w:p>
          <w:p w:rsidR="00CC78C2" w:rsidRDefault="00CC78C2" w:rsidP="00CC78C2">
            <w:pPr>
              <w:pStyle w:val="a9"/>
              <w:jc w:val="left"/>
              <w:rPr>
                <w:rFonts w:ascii="Times New Roman" w:hAnsi="Times New Roman"/>
                <w:b w:val="0"/>
                <w:sz w:val="22"/>
              </w:rPr>
            </w:pPr>
          </w:p>
          <w:p w:rsidR="00CC78C2" w:rsidRDefault="00CC78C2" w:rsidP="00CC78C2">
            <w:pPr>
              <w:pStyle w:val="a9"/>
              <w:jc w:val="left"/>
              <w:rPr>
                <w:rFonts w:ascii="Times New Roman" w:hAnsi="Times New Roman"/>
                <w:b w:val="0"/>
                <w:sz w:val="22"/>
              </w:rPr>
            </w:pPr>
          </w:p>
          <w:p w:rsidR="00CC78C2" w:rsidRDefault="00CC78C2" w:rsidP="00CC78C2">
            <w:pPr>
              <w:pStyle w:val="a9"/>
              <w:jc w:val="left"/>
              <w:rPr>
                <w:rFonts w:ascii="Times New Roman" w:hAnsi="Times New Roman"/>
                <w:b w:val="0"/>
                <w:sz w:val="22"/>
              </w:rPr>
            </w:pP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Повреждение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а) кожа, клетчатка, мышцы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б) желудок, кишечник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в) ушиб брюшной стенки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г) кожа, мышцы, печень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д) кожа, брюшина, желудок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е) печень, селезенка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ОТВЕТЫ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1г, 2б,3в,4в.5г,6а,7а,8в,9б,10а,11г,12в,13в,14а,15а,16бв,17бгд,18бвд,19абвгд,20 абв,21ав, 22абг,23 бвд,24 абвгд,25 бв, 26 аб, 27 бвд, 28 вд, 29 абв, 30 аг, 31 прободной (перфоративной),32 вправляемой,33 обт</w:t>
      </w:r>
      <w:r>
        <w:rPr>
          <w:rFonts w:ascii="Times New Roman" w:hAnsi="Times New Roman"/>
          <w:b w:val="0"/>
          <w:sz w:val="22"/>
        </w:rPr>
        <w:t>у</w:t>
      </w:r>
      <w:r>
        <w:rPr>
          <w:rFonts w:ascii="Times New Roman" w:hAnsi="Times New Roman"/>
          <w:b w:val="0"/>
          <w:sz w:val="22"/>
        </w:rPr>
        <w:t>рационной, 34 абсолютным, 35 холецистэктомия, 36 раздражении брюшины, 37 перитоните,38 лапар</w:t>
      </w:r>
      <w:r>
        <w:rPr>
          <w:rFonts w:ascii="Times New Roman" w:hAnsi="Times New Roman"/>
          <w:b w:val="0"/>
          <w:sz w:val="22"/>
        </w:rPr>
        <w:t>о</w:t>
      </w:r>
      <w:r>
        <w:rPr>
          <w:rFonts w:ascii="Times New Roman" w:hAnsi="Times New Roman"/>
          <w:b w:val="0"/>
          <w:sz w:val="22"/>
        </w:rPr>
        <w:t>скопия, 39 ущемление, 40 ОКН, 41 1-бве, 2-гд,3-а.</w:t>
      </w:r>
    </w:p>
    <w:p w:rsidR="00CC78C2" w:rsidRDefault="00CC78C2" w:rsidP="00CC78C2">
      <w:pPr>
        <w:pStyle w:val="a9"/>
        <w:rPr>
          <w:rFonts w:ascii="Times New Roman" w:hAnsi="Times New Roman"/>
          <w:sz w:val="24"/>
        </w:rPr>
      </w:pPr>
    </w:p>
    <w:p w:rsidR="00CC78C2" w:rsidRDefault="00CC78C2" w:rsidP="00CC78C2">
      <w:pPr>
        <w:pStyle w:val="a9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  <w:t xml:space="preserve">3.6. Сестринская помощь при заболеваниях </w:t>
      </w:r>
    </w:p>
    <w:p w:rsidR="00CC78C2" w:rsidRDefault="00CC78C2" w:rsidP="00CC78C2">
      <w:pPr>
        <w:pStyle w:val="a9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повреждениях прямой кишки</w:t>
      </w:r>
    </w:p>
    <w:p w:rsidR="00CC78C2" w:rsidRPr="00DE5653" w:rsidRDefault="00CC78C2" w:rsidP="00CC78C2">
      <w:pPr>
        <w:pStyle w:val="a9"/>
        <w:rPr>
          <w:rFonts w:ascii="Times New Roman" w:hAnsi="Times New Roman"/>
          <w:sz w:val="20"/>
        </w:rPr>
      </w:pP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caps/>
          <w:snapToGrid w:val="0"/>
          <w:sz w:val="22"/>
          <w:szCs w:val="22"/>
        </w:rPr>
      </w:pPr>
      <w:r w:rsidRPr="00DE5653">
        <w:rPr>
          <w:caps/>
          <w:snapToGrid w:val="0"/>
          <w:sz w:val="22"/>
          <w:szCs w:val="22"/>
        </w:rPr>
        <w:t>Выберите один или несколько правильны</w:t>
      </w:r>
      <w:r>
        <w:rPr>
          <w:caps/>
          <w:snapToGrid w:val="0"/>
          <w:sz w:val="22"/>
          <w:szCs w:val="22"/>
        </w:rPr>
        <w:t>х ответов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caps/>
          <w:snapToGrid w:val="0"/>
          <w:sz w:val="22"/>
          <w:szCs w:val="22"/>
        </w:rPr>
      </w:pP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left="284" w:hanging="284"/>
        <w:rPr>
          <w:snapToGrid w:val="0"/>
          <w:sz w:val="22"/>
        </w:rPr>
      </w:pPr>
      <w:r>
        <w:rPr>
          <w:snapToGrid w:val="0"/>
          <w:sz w:val="22"/>
        </w:rPr>
        <w:t>1. ДЕЙСТВИЕ МЕДИЦИНСКОЙ СЕСТРЫ ПРИ ПОЯВЛЕНИИ АЛОЙ КРОВИ ИЗ ПРЯМОЙ КИШКИ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вызвать врача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ввести викасол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клизма с холодной водой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холод на промежность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2. ТРАВМЫ ПРЯМОЙ КИШКИ МОГУТ БЫТЬ ОСЛОЖНЕНИЕМ: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перелома костей таза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родов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эндоскопических исследований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рентгенологических исследований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3. ТРЕЩИНЫ ЗАДНЕГО ПРОХОДА - ЭТО ДЕФЕКТ СЛОЕВ: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всей стенки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мышечного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подслизистого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слизистого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4. СИМПТОМЫ ТРЕЩИНЫ ЗАДНЕГО ПРОХОДА: 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выпадение кишки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боли при дефекации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кровянистые выделения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несмыкание ануса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5. ЛЕЧЕНИЕ ТРЕЩИН ЗАДНЕГО ПРОХОДА СЛЕДУЕТ НАЧИНАТЬ С: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новокаиновой блокады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операции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очистительной клизмы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нормализации стула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6. РАЗЛИЧАЮТ ГЕМОРРОЙ: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диффузный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узловой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наружный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внутренний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7. ДЛЯ ДИАГНОСТИКИ ЗАБОЛЕВАНИЙ ПРЯМОЙ КИШКИ ПРИМЕНЯЮТ: 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пальцевое исследование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наружный осмотр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аноскопию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ректоскопию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8. СИМПТОМЫ ВОСПАЛЕННОГО ГЕМОРРАГИЧЕСКОГО УЗЛА: 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плотность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мягкость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болезненность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безболезненность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br w:type="page"/>
        <w:t>9. ОПЕРАТИВНО ЛЕЧАТ ГЕМОРРОЙ ПРИ: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обострении заболевания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частых кровотечениях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ущемлении узлов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выпадении узлов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10. БЕСШЛАКОВАЯ ДИЕТА ПЕРЕД ОПЕРАЦИЕЙ НА ПРЯМОЙ КИШКЕ НАЗНАЧАЕТСЯ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за 5 дней до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за 2 дня до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в день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сразу после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11. КЛИЗМА ДЛЯ ПОДГОТОВКИ БОЛЬНОГО К ОПЕРАЦИИ НА ПРЯМОЙ КИШКЕ 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не ставится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ставится вечером накануне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ставится утром в день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ставится вечером после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ind w:left="426" w:hanging="426"/>
        <w:rPr>
          <w:snapToGrid w:val="0"/>
          <w:sz w:val="22"/>
        </w:rPr>
      </w:pPr>
      <w:r>
        <w:rPr>
          <w:snapToGrid w:val="0"/>
          <w:sz w:val="22"/>
        </w:rPr>
        <w:t>12. ПРИОРИТЕТНАЯ ПРОБЛЕМА БОЛЬНОГО В 1-Й ДЕНЬ ПОСЛЕ ОПЕРАЦИИ НА ПРЯМОЙ КИШКЕ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затруднение дефек</w:t>
      </w:r>
      <w:r>
        <w:rPr>
          <w:snapToGrid w:val="0"/>
          <w:sz w:val="22"/>
        </w:rPr>
        <w:t>а</w:t>
      </w:r>
      <w:r>
        <w:rPr>
          <w:snapToGrid w:val="0"/>
          <w:sz w:val="22"/>
        </w:rPr>
        <w:t>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боли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невозможность ходить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невозможность сидеть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13. ДЛЯ АНОСКОПИИ НУЖНО ПРИГОТОВИТЬ: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цистоскоп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ректоскоп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ректальное зеркало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гастроскоп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14. ЛЕЧЕБНЫЕ МЕРОПРИЯТИЯ ПРИ ВОСПАЛЕННОМ ГЕМОРРОЕ: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перевязка узла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свечи с анестезином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вправление узла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холодная  сидячая ванночка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ДОПОЛНИТЕ:</w:t>
      </w:r>
    </w:p>
    <w:p w:rsidR="00CC78C2" w:rsidRDefault="00CC78C2" w:rsidP="00CC78C2">
      <w:pPr>
        <w:widowControl w:val="0"/>
        <w:tabs>
          <w:tab w:val="left" w:pos="2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15. Прямая кишка - это отдел</w:t>
      </w:r>
      <w:r>
        <w:rPr>
          <w:snapToGrid w:val="0"/>
          <w:sz w:val="22"/>
        </w:rPr>
        <w:tab/>
        <w:t xml:space="preserve">         ... кишечника.</w:t>
      </w:r>
    </w:p>
    <w:p w:rsidR="00CC78C2" w:rsidRDefault="00CC78C2" w:rsidP="00CC78C2">
      <w:pPr>
        <w:widowControl w:val="0"/>
        <w:tabs>
          <w:tab w:val="left" w:pos="2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16. ... - это скопление воздуха в брюшной полости.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decimal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17. Оперативно лечат</w:t>
      </w:r>
      <w:r>
        <w:rPr>
          <w:snapToGrid w:val="0"/>
          <w:sz w:val="22"/>
        </w:rPr>
        <w:tab/>
        <w:t>... или</w:t>
      </w:r>
      <w:r>
        <w:rPr>
          <w:snapToGrid w:val="0"/>
          <w:sz w:val="22"/>
        </w:rPr>
        <w:tab/>
        <w:t>... трещины заднего прохода.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decimal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18. Осмотр слизистой прямой кишки с помощью ректального  зеркала называется ....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decimal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decimal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УСТАНОВИТЕ СООТВЕТСТВИЕ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19</w:t>
      </w:r>
      <w:r>
        <w:rPr>
          <w:snapToGrid w:val="0"/>
          <w:sz w:val="22"/>
        </w:rPr>
        <w:tab/>
        <w:t>Степени  геморроя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Симптомы геморроя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1-я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а) боли при ходьбе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2-я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б) боли при сидении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3-я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в) боли, от которых не спит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г) узел мягкий, безболезненный 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д) узел с признаками некроза 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е) жжение в области ануса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4"/>
        </w:rPr>
      </w:pP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ПРАВИЛЬНЫЕ ОТВЕТЫ: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1-аг, 2абв, 3г, 4бв, 5г,6вг, 7абвг, 8ав, 9бвг, 10 б, 11 бв, 12 б, 13 в, 14 бг, 15 толстого,</w:t>
      </w:r>
      <w:r>
        <w:rPr>
          <w:snapToGrid w:val="0"/>
          <w:sz w:val="24"/>
        </w:rPr>
        <w:t xml:space="preserve"> 16 </w:t>
      </w:r>
      <w:r>
        <w:rPr>
          <w:snapToGrid w:val="0"/>
          <w:sz w:val="22"/>
        </w:rPr>
        <w:t>пневмоперит</w:t>
      </w:r>
      <w:r>
        <w:rPr>
          <w:snapToGrid w:val="0"/>
          <w:sz w:val="22"/>
        </w:rPr>
        <w:t>о</w:t>
      </w:r>
      <w:r>
        <w:rPr>
          <w:snapToGrid w:val="0"/>
          <w:sz w:val="22"/>
        </w:rPr>
        <w:t>неум, 17 хронические, осложненые, 18 аноскопия, 19 1-ге.2-аб, 3-вд.</w:t>
      </w:r>
    </w:p>
    <w:p w:rsidR="00CC78C2" w:rsidRPr="008812FB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Pr="008812FB">
        <w:rPr>
          <w:b/>
          <w:sz w:val="28"/>
        </w:rPr>
        <w:t>.7. Сестринская помощь при синдроме нарушения мочеотделения</w:t>
      </w:r>
    </w:p>
    <w:p w:rsidR="00CC78C2" w:rsidRPr="008812FB" w:rsidRDefault="00CC78C2" w:rsidP="00CC78C2">
      <w:pPr>
        <w:jc w:val="center"/>
        <w:rPr>
          <w:b/>
          <w:sz w:val="28"/>
        </w:rPr>
      </w:pPr>
    </w:p>
    <w:p w:rsidR="00CC78C2" w:rsidRPr="00DE5653" w:rsidRDefault="00CC78C2" w:rsidP="00CC78C2">
      <w:pPr>
        <w:pStyle w:val="a6"/>
        <w:ind w:firstLine="1134"/>
        <w:rPr>
          <w:sz w:val="22"/>
          <w:lang w:val="en-US"/>
        </w:rPr>
      </w:pPr>
      <w:r w:rsidRPr="00DE5653">
        <w:rPr>
          <w:sz w:val="22"/>
          <w:lang w:val="en-US"/>
        </w:rPr>
        <w:t>ВЫБЕРИТЕ ОДИН ПРАВИЛЬНЫЙ ОТВЕТ</w:t>
      </w:r>
    </w:p>
    <w:p w:rsidR="00CC78C2" w:rsidRPr="00A30D99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 w:rsidRPr="00A30D99">
        <w:rPr>
          <w:sz w:val="22"/>
        </w:rPr>
        <w:t xml:space="preserve">Ведущий </w:t>
      </w:r>
      <w:r>
        <w:rPr>
          <w:sz w:val="22"/>
        </w:rPr>
        <w:t xml:space="preserve">клинический симптом </w:t>
      </w:r>
      <w:r w:rsidRPr="00A30D99">
        <w:rPr>
          <w:sz w:val="22"/>
        </w:rPr>
        <w:t xml:space="preserve"> ранения почки</w:t>
      </w:r>
    </w:p>
    <w:p w:rsidR="00CC78C2" w:rsidRDefault="00CC78C2" w:rsidP="00CC78C2">
      <w:pPr>
        <w:pStyle w:val="a6"/>
        <w:ind w:left="2160" w:hanging="600"/>
        <w:rPr>
          <w:sz w:val="22"/>
          <w:lang w:val="en-US"/>
        </w:rPr>
      </w:pPr>
      <w:r>
        <w:rPr>
          <w:sz w:val="22"/>
          <w:lang w:val="en-US"/>
        </w:rPr>
        <w:t xml:space="preserve">а) </w:t>
      </w:r>
      <w:r>
        <w:rPr>
          <w:sz w:val="22"/>
        </w:rPr>
        <w:t>к</w:t>
      </w:r>
      <w:r>
        <w:rPr>
          <w:sz w:val="22"/>
          <w:lang w:val="en-US"/>
        </w:rPr>
        <w:t>ровотечение</w:t>
      </w:r>
    </w:p>
    <w:p w:rsidR="00CC78C2" w:rsidRDefault="00CC78C2" w:rsidP="00CC78C2">
      <w:pPr>
        <w:pStyle w:val="a6"/>
        <w:ind w:left="2160" w:hanging="600"/>
        <w:rPr>
          <w:sz w:val="22"/>
          <w:lang w:val="en-US"/>
        </w:rPr>
      </w:pPr>
      <w:r>
        <w:rPr>
          <w:sz w:val="22"/>
          <w:lang w:val="en-US"/>
        </w:rPr>
        <w:t xml:space="preserve">б) </w:t>
      </w:r>
      <w:r>
        <w:rPr>
          <w:sz w:val="22"/>
        </w:rPr>
        <w:t>п</w:t>
      </w:r>
      <w:r>
        <w:rPr>
          <w:sz w:val="22"/>
          <w:lang w:val="en-US"/>
        </w:rPr>
        <w:t xml:space="preserve">адение АД </w:t>
      </w:r>
    </w:p>
    <w:p w:rsidR="00CC78C2" w:rsidRDefault="00CC78C2" w:rsidP="00CC78C2">
      <w:pPr>
        <w:pStyle w:val="a6"/>
        <w:ind w:left="2160" w:hanging="600"/>
        <w:rPr>
          <w:sz w:val="22"/>
          <w:lang w:val="en-US"/>
        </w:rPr>
      </w:pPr>
      <w:r>
        <w:rPr>
          <w:sz w:val="22"/>
          <w:lang w:val="en-US"/>
        </w:rPr>
        <w:t xml:space="preserve">в) </w:t>
      </w:r>
      <w:r>
        <w:rPr>
          <w:sz w:val="22"/>
        </w:rPr>
        <w:t>т</w:t>
      </w:r>
      <w:r>
        <w:rPr>
          <w:sz w:val="22"/>
          <w:lang w:val="en-US"/>
        </w:rPr>
        <w:t>ахикардия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  <w:lang w:val="en-US"/>
        </w:rPr>
        <w:t xml:space="preserve">г) </w:t>
      </w:r>
      <w:r>
        <w:rPr>
          <w:sz w:val="22"/>
        </w:rPr>
        <w:t>з</w:t>
      </w:r>
      <w:r>
        <w:rPr>
          <w:sz w:val="22"/>
          <w:lang w:val="en-US"/>
        </w:rPr>
        <w:t>апах мочи из раны</w:t>
      </w:r>
    </w:p>
    <w:p w:rsidR="00CC78C2" w:rsidRPr="00DE5653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  <w:lang w:val="en-US"/>
        </w:rPr>
      </w:pPr>
      <w:r>
        <w:rPr>
          <w:sz w:val="22"/>
          <w:lang w:val="en-US"/>
        </w:rPr>
        <w:t>Местное лечение баланопостита</w:t>
      </w:r>
    </w:p>
    <w:p w:rsidR="00CC78C2" w:rsidRDefault="00CC78C2" w:rsidP="00CC78C2">
      <w:pPr>
        <w:pStyle w:val="a6"/>
        <w:ind w:left="2160" w:hanging="600"/>
        <w:rPr>
          <w:sz w:val="22"/>
          <w:lang w:val="en-US"/>
        </w:rPr>
      </w:pPr>
      <w:r>
        <w:rPr>
          <w:sz w:val="22"/>
          <w:lang w:val="en-US"/>
        </w:rPr>
        <w:t xml:space="preserve">а) </w:t>
      </w:r>
      <w:r>
        <w:rPr>
          <w:sz w:val="22"/>
        </w:rPr>
        <w:t>б</w:t>
      </w:r>
      <w:r>
        <w:rPr>
          <w:sz w:val="22"/>
          <w:lang w:val="en-US"/>
        </w:rPr>
        <w:t>исептол внутрь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  <w:lang w:val="en-US"/>
        </w:rPr>
        <w:t xml:space="preserve">б) </w:t>
      </w:r>
      <w:r>
        <w:rPr>
          <w:sz w:val="22"/>
        </w:rPr>
        <w:t>а</w:t>
      </w:r>
      <w:r>
        <w:rPr>
          <w:sz w:val="22"/>
          <w:lang w:val="en-US"/>
        </w:rPr>
        <w:t>нтибиотики в/</w:t>
      </w:r>
      <w:r>
        <w:rPr>
          <w:sz w:val="22"/>
        </w:rPr>
        <w:t>м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антибиотики под крайнюю плоть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УФО крови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Первая помощь при острой задержке мочи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катетеризация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ввести промедол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обильное питье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мочегонные препараты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парафимозе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теплая ванна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спазмолитики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срочная госпитализация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вызов врача на дом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При подозрении на опухоль простаты обследования начинают с: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биопсии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ректальная пальпации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определения уровня ПСА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УЗИ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При острой задержке мочу выпускают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быстро, надавливая на область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самотеком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порциями по 800 мл с интервалом 5 мин.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порциями по 400 мл с интервалом 1-2 мин.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Pr="00DE5653" w:rsidRDefault="00CC78C2" w:rsidP="00CC78C2">
      <w:pPr>
        <w:pStyle w:val="a6"/>
        <w:ind w:firstLine="1134"/>
        <w:rPr>
          <w:sz w:val="22"/>
          <w:lang w:val="en-US"/>
        </w:rPr>
      </w:pPr>
      <w:r w:rsidRPr="00DE5653">
        <w:rPr>
          <w:sz w:val="22"/>
          <w:lang w:val="en-US"/>
        </w:rPr>
        <w:t>ВЫБЕРИТЕ НЕСКОЛЬКО ПРАВИЛЬНЫХ ОТВЕТОВ</w:t>
      </w: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Симптомы внутрибрюшного разрыва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боль внизу живота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напряжение мышц брюшной стенки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Щеткина-Блюмберга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Ровзинга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д) Пастернацкого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Ведущие симптомы почечной колики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сильные, постоянные боли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сильные приступообразные боли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гематурия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странгурия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д) симптом «тигра в клетке»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br w:type="page"/>
        <w:t>Симптомы внебрюшинного разрыва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Щеткина-Блюмберга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гематома поясничной области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боль над лоном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резко болезненные, ложные позывы на мочеиспускание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д) наличие свободной жидкости в брюшной полости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Симптомы разрыва уретры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полиурия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задержка мочи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боль в области промежности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гематома в области промежности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д) гематома надлобковой области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Симптомы острого цистита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высокая температура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мутная моча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моча цвета мясных помоев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частое, болезненное мочеиспускание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д) боли внизу живота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почечной колике в домашних условиях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очистительная клизма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холод на поясницу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голод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горячая ванна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д) но-шпа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закрытых травмах почек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постельный режим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обильное питье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холод на поясницу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вызов врача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антибиотики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открытых травмах почек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катетеризация уретры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асептическая повязка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антибиотики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обильное питье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д) срочная госпитализация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разрывах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холод на живот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антибиотики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покой в положении на животе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покой в положении «лягушки»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д) срочная госпитализация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Первая помощь при остром цистите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ограничение жидкости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обильное питье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холод на низ живота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тепло на низ живота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д) консультация уролога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Pr="00DE5653" w:rsidRDefault="00CC78C2" w:rsidP="00CC78C2">
      <w:pPr>
        <w:pStyle w:val="a6"/>
        <w:ind w:firstLine="0"/>
        <w:rPr>
          <w:sz w:val="22"/>
        </w:rPr>
      </w:pPr>
      <w:r>
        <w:rPr>
          <w:b/>
          <w:sz w:val="22"/>
        </w:rPr>
        <w:br w:type="page"/>
      </w:r>
      <w:r w:rsidRPr="00DE5653">
        <w:rPr>
          <w:sz w:val="22"/>
        </w:rPr>
        <w:t>ДОПОЛНИТЕ</w:t>
      </w:r>
    </w:p>
    <w:p w:rsidR="00CC78C2" w:rsidRDefault="00CC78C2" w:rsidP="00CC78C2">
      <w:pPr>
        <w:pStyle w:val="a6"/>
        <w:numPr>
          <w:ilvl w:val="0"/>
          <w:numId w:val="50"/>
        </w:numPr>
        <w:tabs>
          <w:tab w:val="clear" w:pos="1080"/>
          <w:tab w:val="num" w:pos="426"/>
        </w:tabs>
        <w:ind w:left="567" w:hanging="567"/>
        <w:rPr>
          <w:sz w:val="22"/>
        </w:rPr>
      </w:pPr>
      <w:r>
        <w:rPr>
          <w:sz w:val="22"/>
        </w:rPr>
        <w:t>Учащенное мочеиспускание ……………………….</w:t>
      </w:r>
    </w:p>
    <w:p w:rsidR="00CC78C2" w:rsidRDefault="00CC78C2" w:rsidP="00CC78C2">
      <w:pPr>
        <w:pStyle w:val="a6"/>
        <w:numPr>
          <w:ilvl w:val="0"/>
          <w:numId w:val="50"/>
        </w:numPr>
        <w:tabs>
          <w:tab w:val="clear" w:pos="1080"/>
          <w:tab w:val="num" w:pos="426"/>
        </w:tabs>
        <w:ind w:left="567" w:hanging="567"/>
        <w:rPr>
          <w:sz w:val="22"/>
        </w:rPr>
      </w:pPr>
      <w:r>
        <w:rPr>
          <w:sz w:val="22"/>
        </w:rPr>
        <w:t>Прекращение поступления мочи из почек в мочевой пузырь …………..</w:t>
      </w:r>
    </w:p>
    <w:p w:rsidR="00CC78C2" w:rsidRPr="00DE5653" w:rsidRDefault="00CC78C2" w:rsidP="00CC78C2">
      <w:pPr>
        <w:pStyle w:val="a6"/>
        <w:ind w:firstLine="0"/>
        <w:rPr>
          <w:sz w:val="22"/>
        </w:rPr>
      </w:pPr>
    </w:p>
    <w:p w:rsidR="00CC78C2" w:rsidRDefault="00CC78C2" w:rsidP="00CC78C2">
      <w:pPr>
        <w:pStyle w:val="a6"/>
        <w:ind w:firstLine="0"/>
        <w:rPr>
          <w:b/>
          <w:sz w:val="22"/>
        </w:rPr>
      </w:pPr>
      <w:r w:rsidRPr="00DE5653">
        <w:rPr>
          <w:sz w:val="22"/>
        </w:rPr>
        <w:t>УСТАНОВИТЕ СООТВЕТСТВИЕ</w:t>
      </w:r>
    </w:p>
    <w:p w:rsidR="00CC78C2" w:rsidRDefault="00CC78C2" w:rsidP="00CC78C2">
      <w:pPr>
        <w:pStyle w:val="a6"/>
        <w:pBdr>
          <w:between w:val="single" w:sz="4" w:space="1" w:color="auto"/>
        </w:pBdr>
        <w:ind w:left="720" w:hanging="720"/>
        <w:rPr>
          <w:sz w:val="22"/>
        </w:rPr>
      </w:pPr>
      <w:r>
        <w:rPr>
          <w:sz w:val="22"/>
        </w:rPr>
        <w:t>(Каждый ответ может быть использован один, несколько раз или ни разу)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827"/>
        <w:gridCol w:w="4926"/>
      </w:tblGrid>
      <w:tr w:rsidR="00CC78C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827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Виды разрыва мочевого пузыря</w:t>
            </w:r>
          </w:p>
          <w:p w:rsidR="00CC78C2" w:rsidRDefault="00CC78C2" w:rsidP="00CC78C2">
            <w:pPr>
              <w:pStyle w:val="a6"/>
              <w:numPr>
                <w:ilvl w:val="0"/>
                <w:numId w:val="51"/>
              </w:numPr>
              <w:rPr>
                <w:sz w:val="22"/>
              </w:rPr>
            </w:pPr>
            <w:r>
              <w:rPr>
                <w:sz w:val="22"/>
              </w:rPr>
              <w:t>Внебрюшинный</w:t>
            </w:r>
          </w:p>
          <w:p w:rsidR="00CC78C2" w:rsidRDefault="00CC78C2" w:rsidP="00CC78C2">
            <w:pPr>
              <w:pStyle w:val="a6"/>
              <w:numPr>
                <w:ilvl w:val="0"/>
                <w:numId w:val="51"/>
              </w:numPr>
              <w:rPr>
                <w:sz w:val="22"/>
              </w:rPr>
            </w:pPr>
            <w:r>
              <w:rPr>
                <w:sz w:val="22"/>
              </w:rPr>
              <w:t>Внутрибрюшинный</w:t>
            </w:r>
          </w:p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</w:p>
        </w:tc>
        <w:tc>
          <w:tcPr>
            <w:tcW w:w="4926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Симптомы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а) напряжение мышц брюшной сте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ки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б) боль внизу живота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в) пиурия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г) мочевые затеки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д) симптом Щеткина-Блюмберга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е) капли крови из уретры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</w:p>
        </w:tc>
      </w:tr>
      <w:tr w:rsidR="00CC78C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20. </w:t>
            </w:r>
          </w:p>
        </w:tc>
        <w:tc>
          <w:tcPr>
            <w:tcW w:w="3827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Виды травмы почек </w:t>
            </w:r>
          </w:p>
          <w:p w:rsidR="00CC78C2" w:rsidRDefault="00CC78C2" w:rsidP="00CC78C2">
            <w:pPr>
              <w:pStyle w:val="a6"/>
              <w:numPr>
                <w:ilvl w:val="0"/>
                <w:numId w:val="52"/>
              </w:numPr>
              <w:rPr>
                <w:sz w:val="22"/>
              </w:rPr>
            </w:pPr>
            <w:r>
              <w:rPr>
                <w:sz w:val="22"/>
              </w:rPr>
              <w:t xml:space="preserve">Открытая </w:t>
            </w:r>
          </w:p>
          <w:p w:rsidR="00CC78C2" w:rsidRDefault="00CC78C2" w:rsidP="00CC78C2">
            <w:pPr>
              <w:pStyle w:val="a6"/>
              <w:numPr>
                <w:ilvl w:val="0"/>
                <w:numId w:val="52"/>
              </w:numPr>
              <w:rPr>
                <w:sz w:val="22"/>
              </w:rPr>
            </w:pPr>
            <w:r>
              <w:rPr>
                <w:sz w:val="22"/>
              </w:rPr>
              <w:t>Закрытая</w:t>
            </w:r>
          </w:p>
        </w:tc>
        <w:tc>
          <w:tcPr>
            <w:tcW w:w="4926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Симптомы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а) запах мочи из раны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б) гематурия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в) боль в пояснице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г) напряжение мышц внизу живота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д) напряжение мышц поясничной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</w:p>
        </w:tc>
      </w:tr>
      <w:tr w:rsidR="00CC78C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827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>Вид травмы</w:t>
            </w:r>
          </w:p>
          <w:p w:rsidR="00CC78C2" w:rsidRDefault="00CC78C2" w:rsidP="00CC78C2">
            <w:pPr>
              <w:pStyle w:val="a6"/>
              <w:numPr>
                <w:ilvl w:val="0"/>
                <w:numId w:val="53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Проникающее ранение левой по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 xml:space="preserve">ки </w:t>
            </w:r>
          </w:p>
          <w:p w:rsidR="00CC78C2" w:rsidRDefault="00CC78C2" w:rsidP="00CC78C2">
            <w:pPr>
              <w:pStyle w:val="a6"/>
              <w:numPr>
                <w:ilvl w:val="0"/>
                <w:numId w:val="53"/>
              </w:numPr>
              <w:rPr>
                <w:sz w:val="22"/>
              </w:rPr>
            </w:pPr>
            <w:r>
              <w:rPr>
                <w:sz w:val="22"/>
              </w:rPr>
              <w:t>Внутрибрюшинный разрыв моч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вого пузыря</w:t>
            </w:r>
          </w:p>
        </w:tc>
        <w:tc>
          <w:tcPr>
            <w:tcW w:w="4926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>Доврачебная помощь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а) положение лежа на правом боку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б) положение на левом боку</w:t>
            </w:r>
          </w:p>
          <w:p w:rsidR="00CC78C2" w:rsidRDefault="00CC78C2" w:rsidP="00CC78C2">
            <w:pPr>
              <w:pStyle w:val="a6"/>
              <w:ind w:left="318" w:hanging="318"/>
              <w:rPr>
                <w:sz w:val="22"/>
              </w:rPr>
            </w:pPr>
            <w:r>
              <w:rPr>
                <w:sz w:val="22"/>
              </w:rPr>
              <w:t>в) положение на спине с приподнятым голо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ным концом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г) пузырь со льдом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д) асептическая повязка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е) обильное питье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ж) обезболивание</w:t>
            </w:r>
          </w:p>
        </w:tc>
      </w:tr>
    </w:tbl>
    <w:p w:rsidR="00CC78C2" w:rsidRDefault="00CC78C2" w:rsidP="00CC78C2">
      <w:pPr>
        <w:pStyle w:val="a6"/>
        <w:ind w:left="720" w:firstLine="0"/>
        <w:rPr>
          <w:sz w:val="22"/>
        </w:rPr>
      </w:pPr>
    </w:p>
    <w:p w:rsidR="00CC78C2" w:rsidRDefault="00CC78C2" w:rsidP="00CC78C2">
      <w:pPr>
        <w:pStyle w:val="a6"/>
        <w:ind w:left="720" w:firstLine="0"/>
        <w:rPr>
          <w:sz w:val="22"/>
        </w:rPr>
      </w:pPr>
      <w:r>
        <w:rPr>
          <w:sz w:val="22"/>
        </w:rPr>
        <w:t>УСТАНОВИТЕ ПОСЛЕДОВАТЕЛЬНОСТЬ</w:t>
      </w:r>
    </w:p>
    <w:p w:rsidR="00CC78C2" w:rsidRDefault="00CC78C2" w:rsidP="00CC78C2">
      <w:pPr>
        <w:pStyle w:val="a6"/>
        <w:ind w:left="720" w:firstLine="0"/>
        <w:rPr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827"/>
        <w:gridCol w:w="4926"/>
      </w:tblGrid>
      <w:tr w:rsidR="00CC78C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3827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Этапы сбора мочи на общий ан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лиз</w:t>
            </w:r>
          </w:p>
          <w:p w:rsidR="00CC78C2" w:rsidRDefault="00CC78C2" w:rsidP="00CC78C2">
            <w:pPr>
              <w:pStyle w:val="a6"/>
              <w:ind w:left="317" w:hanging="317"/>
              <w:jc w:val="left"/>
              <w:rPr>
                <w:sz w:val="22"/>
              </w:rPr>
            </w:pPr>
            <w:r>
              <w:rPr>
                <w:sz w:val="22"/>
              </w:rPr>
              <w:t>а) собрать среднюю порцию мочи</w:t>
            </w:r>
          </w:p>
          <w:p w:rsidR="00CC78C2" w:rsidRDefault="00CC78C2" w:rsidP="00CC78C2">
            <w:pPr>
              <w:pStyle w:val="a6"/>
              <w:ind w:left="317" w:hanging="317"/>
              <w:jc w:val="left"/>
              <w:rPr>
                <w:sz w:val="22"/>
              </w:rPr>
            </w:pPr>
            <w:r>
              <w:rPr>
                <w:sz w:val="22"/>
              </w:rPr>
              <w:t>б) приготовить чистую сухую банку</w:t>
            </w:r>
          </w:p>
          <w:p w:rsidR="00CC78C2" w:rsidRDefault="00CC78C2" w:rsidP="00CC78C2">
            <w:pPr>
              <w:pStyle w:val="a6"/>
              <w:ind w:left="317" w:hanging="317"/>
              <w:jc w:val="left"/>
              <w:rPr>
                <w:sz w:val="22"/>
              </w:rPr>
            </w:pPr>
            <w:r>
              <w:rPr>
                <w:sz w:val="22"/>
              </w:rPr>
              <w:t>в) провести туалет наружных пол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вых 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ганов</w:t>
            </w:r>
          </w:p>
          <w:p w:rsidR="00CC78C2" w:rsidRDefault="00CC78C2" w:rsidP="00CC78C2">
            <w:pPr>
              <w:pStyle w:val="a6"/>
              <w:ind w:left="317" w:hanging="317"/>
              <w:jc w:val="left"/>
              <w:rPr>
                <w:sz w:val="22"/>
              </w:rPr>
            </w:pPr>
            <w:r>
              <w:rPr>
                <w:sz w:val="22"/>
              </w:rPr>
              <w:t>г) транспортировать мочу в лабор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торию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д) прикрепить направление к ба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ке</w:t>
            </w:r>
          </w:p>
        </w:tc>
        <w:tc>
          <w:tcPr>
            <w:tcW w:w="4926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</w:p>
        </w:tc>
      </w:tr>
    </w:tbl>
    <w:p w:rsidR="00CC78C2" w:rsidRDefault="00CC78C2" w:rsidP="00CC78C2">
      <w:pPr>
        <w:pStyle w:val="a6"/>
        <w:ind w:firstLine="0"/>
        <w:rPr>
          <w:sz w:val="22"/>
        </w:rPr>
      </w:pPr>
    </w:p>
    <w:p w:rsidR="00CC78C2" w:rsidRPr="00DE5653" w:rsidRDefault="00CC78C2" w:rsidP="00CC78C2">
      <w:pPr>
        <w:pStyle w:val="2"/>
        <w:rPr>
          <w:b w:val="0"/>
          <w:i w:val="0"/>
          <w:sz w:val="22"/>
        </w:rPr>
      </w:pPr>
      <w:r w:rsidRPr="00DE5653">
        <w:rPr>
          <w:b w:val="0"/>
          <w:i w:val="0"/>
          <w:sz w:val="22"/>
        </w:rPr>
        <w:t>ОТВЕТЫ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>1-г, 2.в, 3.а, 4.в, 5.б. 6.г, 7.абв, 8.бв, 9.вг, 10. бвг, 11. бгд, 12. гд, 13. авг, 14. бд, 15. ад, 16. бгд, 17. по</w:t>
      </w:r>
      <w:r>
        <w:rPr>
          <w:sz w:val="22"/>
        </w:rPr>
        <w:t>л</w:t>
      </w:r>
      <w:r>
        <w:rPr>
          <w:sz w:val="22"/>
        </w:rPr>
        <w:t>лакурия, 18. анурия, 19. 1-бге, 2абд, 20. 1-абвд, 2бвд, 21 1-агдж, 2 вг, 22. в-б-а-д-г</w:t>
      </w:r>
    </w:p>
    <w:p w:rsidR="00CC78C2" w:rsidRDefault="00CC78C2" w:rsidP="00CC78C2">
      <w:pPr>
        <w:pStyle w:val="a6"/>
        <w:pBdr>
          <w:between w:val="single" w:sz="4" w:space="1" w:color="auto"/>
        </w:pBdr>
        <w:ind w:left="2160" w:firstLine="0"/>
        <w:rPr>
          <w:sz w:val="22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sectPr w:rsidR="00CC78C2" w:rsidRPr="008812FB" w:rsidSect="00CC78C2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9D" w:rsidRDefault="003D369D">
      <w:r>
        <w:separator/>
      </w:r>
    </w:p>
  </w:endnote>
  <w:endnote w:type="continuationSeparator" w:id="0">
    <w:p w:rsidR="003D369D" w:rsidRDefault="003D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9D" w:rsidRDefault="003D369D">
      <w:r>
        <w:separator/>
      </w:r>
    </w:p>
  </w:footnote>
  <w:footnote w:type="continuationSeparator" w:id="0">
    <w:p w:rsidR="003D369D" w:rsidRDefault="003D3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C0F8F"/>
    <w:rsid w:val="000C556C"/>
    <w:rsid w:val="001028DF"/>
    <w:rsid w:val="00110739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8350C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369D"/>
    <w:rsid w:val="003D50B1"/>
    <w:rsid w:val="003E0D8E"/>
    <w:rsid w:val="003E289F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29B4"/>
    <w:rsid w:val="005B33FD"/>
    <w:rsid w:val="005C19F2"/>
    <w:rsid w:val="005E1172"/>
    <w:rsid w:val="00616594"/>
    <w:rsid w:val="0066323D"/>
    <w:rsid w:val="006857D0"/>
    <w:rsid w:val="006B4C53"/>
    <w:rsid w:val="006C7D80"/>
    <w:rsid w:val="006E5859"/>
    <w:rsid w:val="006F0D5D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2997"/>
    <w:rsid w:val="008C0A33"/>
    <w:rsid w:val="008E0870"/>
    <w:rsid w:val="008E088D"/>
    <w:rsid w:val="00910757"/>
    <w:rsid w:val="00920EAB"/>
    <w:rsid w:val="00935BC1"/>
    <w:rsid w:val="009415CD"/>
    <w:rsid w:val="00946C28"/>
    <w:rsid w:val="0097790D"/>
    <w:rsid w:val="009961A8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F6CF7"/>
    <w:rsid w:val="00B07AB6"/>
    <w:rsid w:val="00B16CE1"/>
    <w:rsid w:val="00B323E7"/>
    <w:rsid w:val="00B37934"/>
    <w:rsid w:val="00B4341E"/>
    <w:rsid w:val="00B5487B"/>
    <w:rsid w:val="00B82D8E"/>
    <w:rsid w:val="00BD557D"/>
    <w:rsid w:val="00BD6943"/>
    <w:rsid w:val="00BE55CC"/>
    <w:rsid w:val="00BE5AA0"/>
    <w:rsid w:val="00BE7BAD"/>
    <w:rsid w:val="00BF1FC3"/>
    <w:rsid w:val="00C010AB"/>
    <w:rsid w:val="00C023D3"/>
    <w:rsid w:val="00C34B04"/>
    <w:rsid w:val="00C40D93"/>
    <w:rsid w:val="00C515E3"/>
    <w:rsid w:val="00C53124"/>
    <w:rsid w:val="00C66251"/>
    <w:rsid w:val="00C76C2A"/>
    <w:rsid w:val="00C9097A"/>
    <w:rsid w:val="00CB1884"/>
    <w:rsid w:val="00CC75F3"/>
    <w:rsid w:val="00CC78C2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E3478"/>
    <w:rsid w:val="00DE4703"/>
    <w:rsid w:val="00DE5653"/>
    <w:rsid w:val="00E10C7A"/>
    <w:rsid w:val="00E149D7"/>
    <w:rsid w:val="00E5033E"/>
    <w:rsid w:val="00E84822"/>
    <w:rsid w:val="00E853CC"/>
    <w:rsid w:val="00E85AD5"/>
    <w:rsid w:val="00EA5D05"/>
    <w:rsid w:val="00EB23C9"/>
    <w:rsid w:val="00EB38FB"/>
    <w:rsid w:val="00EE43C4"/>
    <w:rsid w:val="00EE5187"/>
    <w:rsid w:val="00EE5A87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4"/>
    </w:rPr>
  </w:style>
  <w:style w:type="paragraph" w:styleId="a7">
    <w:name w:val="Body Text"/>
    <w:basedOn w:val="a"/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pPr>
      <w:jc w:val="both"/>
    </w:pPr>
    <w:rPr>
      <w:b/>
      <w:sz w:val="28"/>
    </w:rPr>
  </w:style>
  <w:style w:type="paragraph" w:styleId="30">
    <w:name w:val="Body Text 3"/>
    <w:basedOn w:val="a"/>
    <w:rPr>
      <w:b/>
      <w:sz w:val="28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paragraph" w:styleId="a9">
    <w:name w:val="Title"/>
    <w:basedOn w:val="a"/>
    <w:qFormat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pPr>
      <w:jc w:val="center"/>
    </w:pPr>
    <w:rPr>
      <w:b/>
      <w:sz w:val="30"/>
    </w:rPr>
  </w:style>
  <w:style w:type="paragraph" w:customStyle="1" w:styleId="Normal">
    <w:name w:val="Normal"/>
    <w:pPr>
      <w:widowControl w:val="0"/>
    </w:pPr>
    <w:rPr>
      <w:snapToGrid w:val="0"/>
      <w:sz w:val="28"/>
    </w:rPr>
  </w:style>
  <w:style w:type="paragraph" w:customStyle="1" w:styleId="10">
    <w:name w:val="Стиль1"/>
    <w:basedOn w:val="1"/>
    <w:autoRedefine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1</cp:revision>
  <cp:lastPrinted>2003-06-20T08:45:00Z</cp:lastPrinted>
  <dcterms:created xsi:type="dcterms:W3CDTF">2015-02-21T07:02:00Z</dcterms:created>
  <dcterms:modified xsi:type="dcterms:W3CDTF">2015-02-21T07:02:00Z</dcterms:modified>
</cp:coreProperties>
</file>