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60" w:rsidRPr="003A4423" w:rsidRDefault="00354660" w:rsidP="003A4423">
      <w:pPr>
        <w:pStyle w:val="a3"/>
        <w:jc w:val="center"/>
        <w:rPr>
          <w:rFonts w:ascii="Times" w:hAnsi="Times"/>
          <w:b/>
          <w:caps/>
          <w:color w:val="000000"/>
          <w:sz w:val="27"/>
          <w:szCs w:val="27"/>
          <w:lang w:val="fr-FR"/>
        </w:rPr>
      </w:pPr>
      <w:r w:rsidRPr="003A4423">
        <w:rPr>
          <w:rFonts w:ascii="Times" w:hAnsi="Times"/>
          <w:b/>
          <w:caps/>
          <w:color w:val="000000"/>
          <w:sz w:val="27"/>
          <w:szCs w:val="27"/>
          <w:lang w:val="fr-FR"/>
        </w:rPr>
        <w:t>Les questions</w:t>
      </w:r>
    </w:p>
    <w:p w:rsidR="00354660" w:rsidRPr="003A4423" w:rsidRDefault="00354660" w:rsidP="003A4423">
      <w:pPr>
        <w:pStyle w:val="a3"/>
        <w:jc w:val="center"/>
        <w:rPr>
          <w:rFonts w:ascii="Times" w:hAnsi="Times"/>
          <w:b/>
          <w:color w:val="000000"/>
          <w:sz w:val="27"/>
          <w:szCs w:val="27"/>
          <w:lang w:val="fr-FR"/>
        </w:rPr>
      </w:pPr>
      <w:r w:rsidRPr="003A4423">
        <w:rPr>
          <w:rFonts w:ascii="Times" w:hAnsi="Times"/>
          <w:b/>
          <w:color w:val="000000"/>
          <w:sz w:val="27"/>
          <w:szCs w:val="27"/>
          <w:lang w:val="fr-FR"/>
        </w:rPr>
        <w:t>vers l'examen de cours de l'anatomie topographique et la médecine opératoire</w:t>
      </w:r>
    </w:p>
    <w:p w:rsidR="00354660" w:rsidRPr="003A4423" w:rsidRDefault="00354660" w:rsidP="00354660">
      <w:pPr>
        <w:pStyle w:val="a3"/>
        <w:rPr>
          <w:rFonts w:ascii="Times" w:hAnsi="Times"/>
          <w:b/>
          <w:color w:val="000000"/>
          <w:sz w:val="27"/>
          <w:szCs w:val="27"/>
          <w:lang w:val="fr-FR"/>
        </w:rPr>
      </w:pPr>
      <w:r w:rsidRPr="003A4423">
        <w:rPr>
          <w:rFonts w:ascii="Times" w:hAnsi="Times"/>
          <w:b/>
          <w:color w:val="000000"/>
          <w:sz w:val="27"/>
          <w:szCs w:val="27"/>
          <w:lang w:val="fr-FR"/>
        </w:rPr>
        <w:t>L'anatomie appliquée topographique (clinique)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1. L'objet et les tâches de la médecine opératoire et l'anatomie topographique. La tendance clinique de son enseignement.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2. Les méthodes classiques et modernes de l'étude de l'anatomie topographique. Le modelage dans les études appliquées anatomiques et expérimentales.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3. N.I.Pirogov – le fondateur </w:t>
      </w:r>
      <w:r w:rsidR="0080330E">
        <w:rPr>
          <w:rFonts w:ascii="Times" w:hAnsi="Times"/>
          <w:color w:val="000000"/>
          <w:sz w:val="27"/>
          <w:szCs w:val="27"/>
          <w:lang w:val="fr-FR"/>
        </w:rPr>
        <w:t xml:space="preserve">de la création d’une deux discipline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de la </w:t>
      </w:r>
      <w:r w:rsidR="0080330E">
        <w:rPr>
          <w:rFonts w:ascii="Times" w:hAnsi="Times"/>
          <w:color w:val="000000"/>
          <w:sz w:val="27"/>
          <w:szCs w:val="27"/>
          <w:lang w:val="fr-FR"/>
        </w:rPr>
        <w:t xml:space="preserve">chirurgie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opératoire et</w:t>
      </w:r>
      <w:r w:rsidR="0080330E">
        <w:rPr>
          <w:rFonts w:ascii="Times" w:hAnsi="Times"/>
          <w:color w:val="000000"/>
          <w:sz w:val="27"/>
          <w:szCs w:val="27"/>
          <w:lang w:val="fr-FR"/>
        </w:rPr>
        <w:t xml:space="preserve"> de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l'anatomie topographique.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4. Les écoles russes de la médecine opératoire et l'anatomie topographique (I.F.Bouch, A.A.Bobrov, N.N.foreuse, A.A.Vichnevsky, B.V.Ognev, G.E.Ostroverkhov, V.V.Kovanov, J.M.Lopoukhin et les autres).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5. La doctrine de V.N.Chevkounenko sur la variabilité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 xml:space="preserve"> anatomique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individuelle et 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>liée à l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'âge 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 xml:space="preserve"> des organes  et des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systèmes. 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>Dispositions de base et signification.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6. Le squelette mou de la personne et sa signification clinique (I.P.Matjuchenkov, N.I.Pirogov, P.F.Lesgaft, V.V.Kovanov, T.I.Anikina, I.D.Kirpatovsky, I.F.Matjuchin et les autres).</w:t>
      </w:r>
    </w:p>
    <w:p w:rsidR="00354660" w:rsidRPr="00354660" w:rsidRDefault="008B23A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>
        <w:rPr>
          <w:rFonts w:ascii="Times" w:hAnsi="Times"/>
          <w:color w:val="000000"/>
          <w:sz w:val="27"/>
          <w:szCs w:val="27"/>
          <w:lang w:val="fr-FR"/>
        </w:rPr>
        <w:t>7. Les argumentations Topograph</w:t>
      </w:r>
      <w:r w:rsidR="00354660" w:rsidRPr="00354660">
        <w:rPr>
          <w:rFonts w:ascii="Times" w:hAnsi="Times"/>
          <w:color w:val="000000"/>
          <w:sz w:val="27"/>
          <w:szCs w:val="27"/>
          <w:lang w:val="fr-FR"/>
        </w:rPr>
        <w:t>-anatomiques des voies de la diffusion des procès purulents (S. F.Vojno-Yasenetsky, V.I.Stroutchkov, V.K.Gostichtchev et les autres).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8. L'argumentation 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>topographo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-anatomique des accès chirurgicaux. La triade selon N.N.Bourdenko.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9. L'anatomie topographiqu</w:t>
      </w:r>
      <w:r w:rsidR="00D60C2D">
        <w:rPr>
          <w:rFonts w:ascii="Times" w:hAnsi="Times"/>
          <w:color w:val="000000"/>
          <w:sz w:val="27"/>
          <w:szCs w:val="27"/>
          <w:lang w:val="fr-FR"/>
        </w:rPr>
        <w:t>e et chirurgicale de la région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 xml:space="preserve"> axillaire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10. L'anatomie topographique et chirurgicale 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 xml:space="preserve"> de la région </w:t>
      </w:r>
      <w:r w:rsidR="00FC30CF" w:rsidRPr="00FC30CF">
        <w:rPr>
          <w:rFonts w:ascii="Times" w:hAnsi="Times"/>
          <w:color w:val="000000"/>
          <w:sz w:val="27"/>
          <w:szCs w:val="27"/>
          <w:lang w:val="fr-FR"/>
        </w:rPr>
        <w:t xml:space="preserve">scapulaire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sous-clavier.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11. L'anatomie topographique et chirurgicale</w:t>
      </w:r>
      <w:r w:rsidR="00D60C2D" w:rsidRPr="00D60C2D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D60C2D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deltoïde et </w:t>
      </w:r>
      <w:r w:rsidR="00FC30CF" w:rsidRPr="00FC30CF">
        <w:rPr>
          <w:rFonts w:ascii="Times" w:hAnsi="Times"/>
          <w:color w:val="000000"/>
          <w:sz w:val="27"/>
          <w:szCs w:val="27"/>
          <w:lang w:val="fr-FR"/>
        </w:rPr>
        <w:t>scapulaire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 xml:space="preserve"> 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12. L'anatomie topographique et chirurgicale</w:t>
      </w:r>
      <w:r w:rsidR="00FC30CF" w:rsidRPr="00FC30CF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de l'épaule.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13. L'anatomie clinique de l'articulation humérale.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14. L'anatomie topographique et chirurgicale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 cubital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15. L'anatomie clinique du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 cubital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16. L'anatomie topographique et chirurgicale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 antibrachii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lastRenderedPageBreak/>
        <w:t xml:space="preserve">17. L'anatomie topographique et chirurgicale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du poignet.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18. L'anatomie topographique et chirurgicale de la paume et l'arrière du pinceau.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19. L'anatomie topographique et chirurgicale des doigts.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20. L'anatomie topographique et chirurgicale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 xml:space="preserve"> du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fessier.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21. L'anatomie topographique et chirurgicale de l'articulation pelvienne.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22. L'anatomie topographique et chirurgicale du triangle fémoral.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23. L'anatomie topographique et chirurgicale du canal amenant et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de derrière de la cuisse.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24. L'anatomie topographique et chirurgicale du canal fémoral.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25. L'anatomie topographique et chirurgicale </w:t>
      </w:r>
      <w:r w:rsidR="008B23A8">
        <w:rPr>
          <w:rFonts w:ascii="Times" w:hAnsi="Times"/>
          <w:color w:val="000000"/>
          <w:sz w:val="27"/>
          <w:szCs w:val="27"/>
          <w:lang w:val="fr-FR"/>
        </w:rPr>
        <w:t xml:space="preserve">de la région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du genou. Le trou poplité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26. L'anatomie topographique et chirurgicale de l'articulation fémoro-tibiale.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27. L'anatomie topographique et chirurgic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ale 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de jambe.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28. L'anatomie topographique et chirurgicale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 xml:space="preserve">de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l'articulation coude-pied.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29. L'anatomie topographique et chirurgicale du pied.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30. La circulation du sang collatérale du membre supérieur.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31. La circulation du sang collatérale du membre inférieur.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32. L'anatomie topographique et chirurgicale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fronto-parieto-occipital.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33. L'anatomie topographique et chirurgicale de la région temporale.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34. L'anatomie topographique et chirurgicale de l'apophyse mastoïde.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35. L'anatomie t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opographique et chirurgicale 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génal.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36. L'anatomie topographique et chirurgicale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FC30CF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parotideo-masticateur.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37. L'anatomie topographique et chirurgicale du domaine profond de la visage de personne.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Les intervalles temporo-ptérygoï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d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e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et inter</w:t>
      </w:r>
      <w:r w:rsidR="001109E4">
        <w:rPr>
          <w:rFonts w:ascii="Times" w:hAnsi="Times"/>
          <w:color w:val="000000"/>
          <w:sz w:val="27"/>
          <w:szCs w:val="27"/>
          <w:lang w:val="fr-FR"/>
        </w:rPr>
        <w:t>pté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rygoid</w:t>
      </w:r>
      <w:r w:rsidR="001109E4">
        <w:rPr>
          <w:rFonts w:ascii="Times" w:hAnsi="Times"/>
          <w:color w:val="000000"/>
          <w:sz w:val="27"/>
          <w:szCs w:val="27"/>
          <w:lang w:val="fr-FR"/>
        </w:rPr>
        <w:t xml:space="preserve">ienne 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. Les espaces cellulair</w:t>
      </w:r>
      <w:r w:rsidR="00FC30CF">
        <w:rPr>
          <w:rFonts w:ascii="Times" w:hAnsi="Times"/>
          <w:color w:val="000000"/>
          <w:sz w:val="27"/>
          <w:szCs w:val="27"/>
          <w:lang w:val="fr-FR"/>
        </w:rPr>
        <w:t>e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peripharyngeal et post pharyngeal.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38. L'anatomie topographique et chirurgicale de la base du crâne.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lastRenderedPageBreak/>
        <w:t>39. L'anatomie clinique des méninge. Les espaces interméningé. Le système liquide céphalo-rachidien. Les sinus de dure-mère.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40. La topographie cranio-encéphalique. La projection sur la surface du voûte du crâne des vaisseau principaux et les sillons des grands hémisphères du cerveau. Les schémas de Kronlejn et Kronlejn-Brjusova.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41. L'anatomie chirurgicale des faisceaux et des espaces cellulaire du cou.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42. L'anatomie topographique des triangles sous-mentonnie et sous- mandibule du cou. Le triangle de N.I.Pirogov.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43. L'anatomie topographique du triangle carotidien. Les faisceau neuro-vasculaire du cou.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44. L'anatomie topographique </w:t>
      </w:r>
      <w:r w:rsidR="00476459">
        <w:rPr>
          <w:rFonts w:ascii="Times" w:hAnsi="Times"/>
          <w:color w:val="000000"/>
          <w:sz w:val="27"/>
          <w:szCs w:val="27"/>
          <w:lang w:val="fr-FR"/>
        </w:rPr>
        <w:t>de la région</w:t>
      </w:r>
      <w:r w:rsidR="00476459" w:rsidRPr="00354660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sterno-cléido-mastoïdienné.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45. L'anatomie topographique du triangle latéral du cou. Les espace inter-escalier et pré-escalier.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46. L'anatomie clinique de la glande thyroïde.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47. L'anatomie clinique de les pharynx et la partie cervical de l'oesophage.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48. L'anatomie clinique du larynx et la partie cervical de la trachée.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49. L'anatomie clinique de la paroi thoracique (les frontières, les repères extérieurs, les projections des organes).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50. L'anatomie chirurgicale de </w:t>
      </w:r>
      <w:r w:rsidR="00476459">
        <w:rPr>
          <w:rFonts w:ascii="Times" w:hAnsi="Times"/>
          <w:color w:val="000000"/>
          <w:sz w:val="27"/>
          <w:szCs w:val="27"/>
          <w:lang w:val="fr-FR"/>
        </w:rPr>
        <w:t>l’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espace intercostal.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51. L'anatomie clinique de la mamelle.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52. L'anatomie clinique du diaphragme.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53. L'anatomie clinique de la plèvre.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54. L'anatomie clinique et chirurgicale des poumons. Syntopie de composants de la racine du poumon gauche et droit.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55. Les aspects cliniques et chirurgicaux de structures segmenta</w:t>
      </w:r>
      <w:r w:rsidR="00476459">
        <w:rPr>
          <w:rFonts w:ascii="Times" w:hAnsi="Times"/>
          <w:color w:val="000000"/>
          <w:sz w:val="27"/>
          <w:szCs w:val="27"/>
          <w:lang w:val="fr-FR"/>
        </w:rPr>
        <w:t>i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re des poumons.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56. L'anatomie clinique et chirurgicale des organes du médiastin antérieur.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57. L'anatomie clinique et chirurgicale des organes du médiastin postérieur.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58. L'anatomie clinique et chirurgicale du coeur.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lastRenderedPageBreak/>
        <w:t>59. L'anatomie clinique et chirurgicale du péricarde.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60. L'anatomie clinique et chirurgicale de l'oesophage.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61. L'anatomie clinique et chirurgicale des affection valvulaire congénitale.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62. L'anatomie clinique des affection valvulaire acquis.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63. L'anatomie clinique de la paroi antéro-latérale de l’abdomen: sa division en les domaines, la projection des organes.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64. L'anatomie clinique de la paroi antéro-latérale de l’abdomen (la structure couche par couche, les faisceau vasculaire- nerveux).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65. L'anatomie chirurgicale de la ligne blanche du ventre et l'anneau ombilical.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66. L'anatomie chirurgicale du domaine iléo-inguinal. Le canal inguinal.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67. L'anatomie chirurgicale des hernies de la ligne blanche du ventre et les hernies ombilicales.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68. L'anatomie chirurgicale des hernies fémorales.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69. L'anatomie chirurgicale des hernies glissant et incarcérée.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70. L'anatomie chirurgicale des hernies inguinales obliques et directes.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71. L'anatomie topographique et chirurgicale de la cavité abdominale.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72. L'anatomie chirurgicale de l'étage supérieur de la cavité de la péritoine et ses formations.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73. L'anatomie chirurgicale de l'étage inférieur de la cavité de la péritoine et ses formations.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74. L'anatomie chirurgicale intralumière des organes intérieurs.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75. L'anatomie chirurgicale du ventre opéré.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76. L'anatomie clinique et chirurgicale de l'estomac.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77. L'anatomie clinique et chirurgicale de la rate.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78. L'anatomie clinique et chirurgicale du foie.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79. Les aspects cliniques et chirurgicaux de structures segmentaire du foie.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lastRenderedPageBreak/>
        <w:t>80. L'anatomie clinique et chirurgicale du vésicule biliaire et les voies extérieures bilieuses. Le triangle de Kalo.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81. L'anatomie clinique et chirurgicale du duodenum.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82. L'anatomie clinique et chirurgicale du pancréas.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83. L'anatomie clinique et chirurgicale des anastomoses cava-cave et porto-cave.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84. L'anatomie clinique et chirurgicale du service mésentérique de l'intestin grêle.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85. L'anatomie clinique et chirurgicale du gros intestin.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86. L'anatomie chirurgicale de l'angle ileo-cæcale. Les variantes de la position de l'appendice vermiforme. Dverticule de Meckel.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87. L'anatomie chirurgicale du paroi retro-latérale de l’abdomen (les couches, de faibles secteur).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88. L'anatomie clinique et chirurgicale de l'épine dorsale.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89. L'anatomie clinique et chirurgicale de la moelle épinière.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90. L'anatomie clinique et chirurgicale de l’espace rétropéritonéal.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91. L'anatomie chirurgicale de l’espace rétropéritonéal (des bande</w:t>
      </w:r>
      <w:r w:rsidR="00476459">
        <w:rPr>
          <w:rFonts w:ascii="Times" w:hAnsi="Times"/>
          <w:color w:val="000000"/>
          <w:sz w:val="27"/>
          <w:szCs w:val="27"/>
          <w:lang w:val="fr-FR"/>
        </w:rPr>
        <w:t>s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et des espaces cellulaire).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92. L'anatomie clinique des reins, les glandes surrénales et les urètres.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93. L'anatomie topographique et chirurgicale</w:t>
      </w:r>
      <w:r w:rsidR="00BA5038">
        <w:rPr>
          <w:rFonts w:ascii="Times" w:hAnsi="Times"/>
          <w:color w:val="000000"/>
          <w:sz w:val="27"/>
          <w:szCs w:val="27"/>
          <w:lang w:val="fr-FR"/>
        </w:rPr>
        <w:t xml:space="preserve"> des étages de la petite bassin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94. L'anatomie chirurgicale de la petite bassine (des bande</w:t>
      </w:r>
      <w:r w:rsidR="00BA5038">
        <w:rPr>
          <w:rFonts w:ascii="Times" w:hAnsi="Times"/>
          <w:color w:val="000000"/>
          <w:sz w:val="27"/>
          <w:szCs w:val="27"/>
          <w:lang w:val="fr-FR"/>
        </w:rPr>
        <w:t>s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et des espaces cellulaire).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95. L'anatomie chirurgicale </w:t>
      </w:r>
      <w:r w:rsidR="00BA5038">
        <w:rPr>
          <w:rFonts w:ascii="Times" w:hAnsi="Times"/>
          <w:color w:val="000000"/>
          <w:sz w:val="27"/>
          <w:szCs w:val="27"/>
          <w:lang w:val="fr-FR"/>
        </w:rPr>
        <w:t>des organes de la petite bassin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 xml:space="preserve"> féminine.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96. L'anatomie chirurgicale de l'utérus et ses appendices.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97. L'anatomie chirurgicale d</w:t>
      </w:r>
      <w:r w:rsidR="00BA5038">
        <w:rPr>
          <w:rFonts w:ascii="Times" w:hAnsi="Times"/>
          <w:color w:val="000000"/>
          <w:sz w:val="27"/>
          <w:szCs w:val="27"/>
          <w:lang w:val="fr-FR"/>
        </w:rPr>
        <w:t xml:space="preserve">es organes de la petite bassin </w:t>
      </w:r>
      <w:r w:rsidRPr="00354660">
        <w:rPr>
          <w:rFonts w:ascii="Times" w:hAnsi="Times"/>
          <w:color w:val="000000"/>
          <w:sz w:val="27"/>
          <w:szCs w:val="27"/>
          <w:lang w:val="fr-FR"/>
        </w:rPr>
        <w:t>pour hommes.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98. L'anatomie chirurgicale de la vessie et le rectum.</w:t>
      </w:r>
    </w:p>
    <w:p w:rsidR="00354660" w:rsidRP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99. L'anatomie chirurgicale du périnée féminin et les organes génitaux extérieurs.</w:t>
      </w:r>
    </w:p>
    <w:p w:rsidR="00354660" w:rsidRDefault="00354660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ru-RU"/>
        </w:rPr>
      </w:pPr>
      <w:r w:rsidRPr="00354660">
        <w:rPr>
          <w:rFonts w:ascii="Times" w:hAnsi="Times"/>
          <w:color w:val="000000"/>
          <w:sz w:val="27"/>
          <w:szCs w:val="27"/>
          <w:lang w:val="fr-FR"/>
        </w:rPr>
        <w:t>100. L'anatomie chirurgicale du périnée pour hommes et les organes génitaux extérieurs.</w:t>
      </w:r>
    </w:p>
    <w:p w:rsidR="003A4423" w:rsidRDefault="003A4423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ru-RU"/>
        </w:rPr>
      </w:pPr>
    </w:p>
    <w:p w:rsidR="00BA5038" w:rsidRPr="003A4423" w:rsidRDefault="00BA5038" w:rsidP="00BA5038">
      <w:pPr>
        <w:pStyle w:val="a3"/>
        <w:rPr>
          <w:rFonts w:ascii="Times" w:hAnsi="Times"/>
          <w:b/>
          <w:color w:val="000000"/>
          <w:sz w:val="27"/>
          <w:szCs w:val="27"/>
        </w:rPr>
      </w:pPr>
      <w:r w:rsidRPr="003A4423">
        <w:rPr>
          <w:rFonts w:ascii="Times" w:hAnsi="Times"/>
          <w:b/>
          <w:color w:val="000000"/>
          <w:sz w:val="27"/>
          <w:szCs w:val="27"/>
        </w:rPr>
        <w:lastRenderedPageBreak/>
        <w:t xml:space="preserve">La </w:t>
      </w:r>
      <w:proofErr w:type="spellStart"/>
      <w:r w:rsidRPr="003A4423">
        <w:rPr>
          <w:rFonts w:ascii="Times" w:hAnsi="Times"/>
          <w:b/>
          <w:color w:val="000000"/>
          <w:sz w:val="27"/>
          <w:szCs w:val="27"/>
        </w:rPr>
        <w:t>médecine</w:t>
      </w:r>
      <w:proofErr w:type="spellEnd"/>
      <w:r w:rsidRPr="003A4423">
        <w:rPr>
          <w:rFonts w:ascii="Times" w:hAnsi="Times"/>
          <w:b/>
          <w:color w:val="000000"/>
          <w:sz w:val="27"/>
          <w:szCs w:val="27"/>
        </w:rPr>
        <w:t xml:space="preserve"> </w:t>
      </w:r>
      <w:proofErr w:type="spellStart"/>
      <w:r w:rsidRPr="003A4423">
        <w:rPr>
          <w:rFonts w:ascii="Times" w:hAnsi="Times"/>
          <w:b/>
          <w:color w:val="000000"/>
          <w:sz w:val="27"/>
          <w:szCs w:val="27"/>
        </w:rPr>
        <w:t>opératoire</w:t>
      </w:r>
      <w:proofErr w:type="spellEnd"/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1. L'objet de la médecine opératoire. La doctrine sur les opérations. Les aspects et les étapes principales des opérations, l'exigence </w:t>
      </w:r>
      <w:r w:rsidR="00F57F41">
        <w:rPr>
          <w:rFonts w:ascii="Times" w:hAnsi="Times"/>
          <w:color w:val="000000"/>
          <w:sz w:val="27"/>
          <w:szCs w:val="27"/>
          <w:lang w:val="fr-FR"/>
        </w:rPr>
        <w:t xml:space="preserve">pour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eux. La chirurgie expérimentale (I.P.Pavlov, V.P.Demikhov, J.M.Lopoukhin, etc.)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2. Les instruments de chirurgie, leur classification. Le matériel de suture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>.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la caréctirestique de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 xml:space="preserve"> Les nœud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s chirurgical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3. Les règles et les moyens de la séparation et la connexi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>on des tissus. Les aspects des couture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s. Le traitement chirurgical 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>des plai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es.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4. La ponction veineuse et veinotomie. La ponction et le cathétérisme de la veine sous-clavière selon Sel'dinger. Canulation de la veine ombilicale. Les principes des opérations principales à la maladie variqueuse des veines des membres.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5. Les méthodes de l'arrêt temporaire et définitif de l'hémorragie. Le pansement des artères magistrales à la longueur. Intraartériel perfusion du sang.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6. Les prob</w:t>
      </w:r>
      <w:r w:rsidR="008D14AE">
        <w:rPr>
          <w:rFonts w:ascii="Times" w:hAnsi="Times"/>
          <w:color w:val="000000"/>
          <w:sz w:val="27"/>
          <w:szCs w:val="27"/>
          <w:lang w:val="fr-FR"/>
        </w:rPr>
        <w:t>lèmes actuels de transplantologie</w:t>
      </w:r>
      <w:r w:rsidR="0094113D">
        <w:rPr>
          <w:rFonts w:ascii="Times" w:hAnsi="Times"/>
          <w:color w:val="000000"/>
          <w:sz w:val="27"/>
          <w:szCs w:val="27"/>
          <w:lang w:val="fr-FR"/>
        </w:rPr>
        <w:t xml:space="preserve">. La chirurgie transplantologique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plastique et anaplastie.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7. La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 suture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vasculeuse, ses aspects (N.V.Ekk, A.Karrel', Gorslej etc.). Les exigences principales à la</w:t>
      </w:r>
      <w:r w:rsidR="00DA10BE">
        <w:rPr>
          <w:rFonts w:ascii="Times" w:hAnsi="Times"/>
          <w:color w:val="000000"/>
          <w:sz w:val="27"/>
          <w:szCs w:val="27"/>
          <w:lang w:val="fr-FR"/>
        </w:rPr>
        <w:t xml:space="preserve"> suture</w:t>
      </w:r>
      <w:bookmarkStart w:id="0" w:name="_GoBack"/>
      <w:bookmarkEnd w:id="0"/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vasculeuse.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8. 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Les approches  directs et indirectes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 xml:space="preserve"> aux artères magistrales des membres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>. Les aspects de la chirurgie vasculaire plastique et reconscréctive  . La chirurgie endovasculaire avec les contrôles de radiographique 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9. Les variétés et la technique de la couture du tendon (selon Kjuneo, Kazakov, Bennell). Les exigences vers la couture tendineux.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10. Ténotomie, ténoplastie. Les opérations sur les nerfs périphériques. Les exigences à la couture du nerf et ses aspects. Neurolysis. La transplantation du nerf.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11. Les amputations des membres. Les principes des amputations.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12. Les aspects des amputations. Les moyens des amputations. Le moignon vicieux.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13. La microchirurgie. Replantation des membres.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14. L'argumentation topograp</w:t>
      </w:r>
      <w:r w:rsidR="001E0354">
        <w:rPr>
          <w:rFonts w:ascii="Times" w:hAnsi="Times"/>
          <w:color w:val="000000"/>
          <w:sz w:val="27"/>
          <w:szCs w:val="27"/>
          <w:lang w:val="fr-FR"/>
        </w:rPr>
        <w:t>h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o-anatomique des coupes rationnelles aux phlegmons des membres et panaritium.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15. La ponction et arthrotomie de grandes articulations des membres. Les principes de la résection des articulations. Arthroplastie. L'arthro</w:t>
      </w:r>
      <w:r w:rsidR="001E0354">
        <w:rPr>
          <w:rFonts w:ascii="Times" w:hAnsi="Times"/>
          <w:color w:val="000000"/>
          <w:sz w:val="27"/>
          <w:szCs w:val="27"/>
          <w:lang w:val="fr-FR"/>
        </w:rPr>
        <w:t>dè</w:t>
      </w:r>
      <w:r w:rsidR="00D36D83">
        <w:rPr>
          <w:rFonts w:ascii="Times" w:hAnsi="Times"/>
          <w:color w:val="000000"/>
          <w:sz w:val="27"/>
          <w:szCs w:val="27"/>
          <w:lang w:val="fr-FR"/>
        </w:rPr>
        <w:t xml:space="preserve">se, arthrorise et endoprothèse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des articulations.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lastRenderedPageBreak/>
        <w:t>16. Ostéotomie, ses aspects. La résection de l'os et ses aspects. Les opérations à l'ostéomyélite.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17. Les aspects de l'ostéosynthèse extramédullaire et intramédullaire.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18. Le traction de squelette. L'ostéosynthèse extrafocale. L'utilisation des appareils compressif-distraction (Ilizarova, Volkova-Oganesyana, Goudouchaouri etc.).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19. Les particularités du traitement primaire chirurgical des blessures et les coupes aux phlegmons de la tête et le cou.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20. Craniotomie ostéoplastique et craniectomie.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21. Les principes de la trépanation de l'apophyse mastoïde (antrotomie).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22. La dénudation et le ligature des carotides. Le blocage cervical vagosympathique.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23. Trachéostomie et ses aspects. Les principes de la résection de la glande thyroïde selon O.V.Nikolaev.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24. L'argumentation topografo-anatomique des coupes aux mastites purulentes. Les moyens modernes des opérations au cancer du sein.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25. Thoracotomie et ses aspects. Thoracocentèse (la ponction de la plèvre et le péricarde).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26. Les accès aux poumons. Les interventions aux blessures pénétrant de la poitrine et les pneumothorax. Les principes des opérations sur les poumons (pneumonectomie, exérèse lobaire pulmonaire, segmentectomie).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27. Cardiochirurgie. (A.N.Bakoulev, V.I.Bourakovsky, B.V.Petrovsky, V.I.Choumakov, M. De Beki etc.). La notion sur la circulation du sang extracorporelle. Les accès au coeur. Les opérations à la maladie ischémique du coeur. La couture de la blessure du coeur.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28. Les principes des opérations à certains vices innés et acquis.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29. Les accès à l'oesophage, la résection de l'oesophage. Les moyens de œsophagogastroplastie.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30. Laparotomie, ses aspects. La ponction du ventre (laparocenthèse). La laparoscopie.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31. La chirurgie des accès minimaux (abord à minima). La chirurgie chirurgie endoscopique. L'équipement et l'instrument.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lastRenderedPageBreak/>
        <w:t>32. Les étapes principales des opérations des hernies de antéro-latérale</w:t>
      </w:r>
      <w:r w:rsidR="00D36D83">
        <w:rPr>
          <w:rFonts w:ascii="Times" w:hAnsi="Times"/>
          <w:color w:val="000000"/>
          <w:sz w:val="27"/>
          <w:szCs w:val="27"/>
          <w:lang w:val="fr-FR"/>
        </w:rPr>
        <w:t xml:space="preserve"> de la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partie de l’abdomen. Les moyens classiques et modernes de la plastique des portes herniaires aux hernies inguinales.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33. Les opérations aux hernies ombilicales et fémorales. Les particularités de herniotomie aux hernies lésées et glissant.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34. La couture intestinale et ses aspects, les exigences à eux. Les couture intestinale de main et mécanique.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35. Fermeture de ulcère de l'estomac perforant. L'utilisation du lambeau gastrique séro-musculaire sur pédoncule vasculaire pour les opérationes plastique (V.G.Valter etc.). Gastrostomie, ses aspects. Les anastomoses gastro-intestinale (gastro-entéroanastomose).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36. Les étapes principales de la résection de l'estomac selon Bilrot-I et Bilrot-II, leur modification.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37. Les principes de vagotomie tronculaire, sélective et proximale. Le pyloroplastie.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38. Les accès au pancréas et les opérations principales sur elle.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39. Les accès au vésicule biliaire. Cholécystostomie et la cholécystectomie.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40. La couture du foie et ses aspects. L'utilisation des divers matériel plastiques dans l'hépatologie chirurgicale. La notion sur la résection anatomique et atypique du foie.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41. Les anastomoses bilio-digestive. Les principes des opérations à l'hypertension portale.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42. La résection les intestin grêle et gros. Les formes de l’anastomoses intestinale.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43. Appendicectomie. Les accès chirurgicaux. Les moyens de l'éloignement de l'appendice vermiforme.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44. La ponction lombaire. La laminectomie. Les principes des opérations principales sur la colonne vertébrale.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45. Les accès aux reins et les urètres. Le blocage paranéphrétique. Néphrectomie. Néphropexie. Pyélotomie. Urétérotomie.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46. La ponction de la vessie. La cystotomie et la cystostomie. Les moyens de drainage de l’ espaces cellulaire de la petite bassine aux phlegmons.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47. Le blocage intrapelvien selon Chkolnikov – Selivanov. Le blocus du funicule de semence et le nerf honteux.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lastRenderedPageBreak/>
        <w:t>48. La ponction du fornix du vagin postérieur. Les opérations à la gestation ectopique.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49. L'andrologie chirurgicale (I.D.Kirpatovsky). Les opérations à l'hydrocèle, phimosis, paraphimosis. Les moyens traditionnel et modernes de prostatectomie.</w:t>
      </w:r>
    </w:p>
    <w:p w:rsidR="00BA5038" w:rsidRPr="00BA5038" w:rsidRDefault="00BA5038" w:rsidP="003A4423">
      <w:pPr>
        <w:pStyle w:val="a3"/>
        <w:ind w:left="284" w:hanging="284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50. Les opérations radicales et palliatives du cancer du rectum. L'anus contre-nature selon Majdl. Les opérations à paraproctite.</w:t>
      </w:r>
    </w:p>
    <w:p w:rsidR="00BA5038" w:rsidRPr="003A4423" w:rsidRDefault="00BA5038" w:rsidP="003A4423">
      <w:pPr>
        <w:pStyle w:val="a3"/>
        <w:ind w:left="426" w:hanging="426"/>
        <w:jc w:val="both"/>
        <w:rPr>
          <w:rFonts w:ascii="Times" w:hAnsi="Times"/>
          <w:b/>
          <w:color w:val="000000"/>
          <w:sz w:val="27"/>
          <w:szCs w:val="27"/>
          <w:lang w:val="fr-FR"/>
        </w:rPr>
      </w:pPr>
      <w:r w:rsidRPr="003A4423">
        <w:rPr>
          <w:rFonts w:ascii="Times" w:hAnsi="Times"/>
          <w:b/>
          <w:color w:val="000000"/>
          <w:sz w:val="27"/>
          <w:szCs w:val="27"/>
          <w:lang w:val="fr-FR"/>
        </w:rPr>
        <w:t>Les habitudes pratiques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1. Prendre les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la séparation des tissus mous.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2. Prendre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les 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la liaison des tissus mous.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3. Prendre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 les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ostéotomie.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4. Prendre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 les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séquestrectomie.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5. Prendre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 les 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distraction de squelette.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6. Prendre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 les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ostéosynthèse intramédullaire.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7. Prendre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 les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ostéosynthèse extramédullaire.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8. Prendre les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l'amputation.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9. Prendre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les instruments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craniotomie ostéoplastique et craniectomie.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10. Prendre les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trachéostomie.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11. Prendre les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thoracotomie, la résection de la côte et les opérations sur les poumons.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12. Prendre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 les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la couture vasculeuse et les opérations sur le coeur.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13. Prendre l</w:t>
      </w:r>
      <w:r w:rsidR="00615558" w:rsidRPr="0061555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les </w:t>
      </w:r>
      <w:r w:rsidR="00615558"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laparotomie et les opérations sur le foie, voie biliaire.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14. Prendre l</w:t>
      </w:r>
      <w:r w:rsidR="00615558" w:rsidRPr="0061555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les </w:t>
      </w:r>
      <w:r w:rsidR="00615558"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la couture intestinal.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15. Prendre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les </w:t>
      </w:r>
      <w:r w:rsidR="00615558"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les opérations sur les reins et la vessie.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16. Prendre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les </w:t>
      </w:r>
      <w:r w:rsidR="00615558" w:rsidRPr="00BA5038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615558">
        <w:rPr>
          <w:rFonts w:ascii="Times" w:hAnsi="Times"/>
          <w:color w:val="000000"/>
          <w:sz w:val="27"/>
          <w:szCs w:val="27"/>
          <w:lang w:val="fr-FR"/>
        </w:rPr>
        <w:t xml:space="preserve">instruments   </w:t>
      </w:r>
      <w:r w:rsidRPr="00BA5038">
        <w:rPr>
          <w:rFonts w:ascii="Times" w:hAnsi="Times"/>
          <w:color w:val="000000"/>
          <w:sz w:val="27"/>
          <w:szCs w:val="27"/>
          <w:lang w:val="fr-FR"/>
        </w:rPr>
        <w:t>pour la ponction des cavités, laparocenthèse et thoracocentèse.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17.</w:t>
      </w:r>
      <w:r w:rsidR="00052EE7" w:rsidRPr="00052EE7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 xml:space="preserve">Pratiquer 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les nœuds chirurgical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>simple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18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>.</w:t>
      </w:r>
      <w:r w:rsidR="00052EE7" w:rsidRPr="00052EE7">
        <w:rPr>
          <w:rFonts w:ascii="Times" w:hAnsi="Times"/>
          <w:color w:val="000000"/>
          <w:sz w:val="27"/>
          <w:szCs w:val="27"/>
          <w:lang w:val="fr-FR"/>
        </w:rPr>
        <w:t xml:space="preserve">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 xml:space="preserve">. Pratiquer 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les nœuds chirurgical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 xml:space="preserve"> p-figurative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>.</w:t>
      </w:r>
    </w:p>
    <w:p w:rsidR="00BA5038" w:rsidRPr="00BA5038" w:rsidRDefault="00052EE7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>
        <w:rPr>
          <w:rFonts w:ascii="Times" w:hAnsi="Times"/>
          <w:color w:val="000000"/>
          <w:sz w:val="27"/>
          <w:szCs w:val="27"/>
          <w:lang w:val="fr-FR"/>
        </w:rPr>
        <w:lastRenderedPageBreak/>
        <w:t xml:space="preserve">19. Pratiquer les nœuds </w:t>
      </w:r>
      <w:r w:rsidR="00BA5038" w:rsidRPr="00BA5038">
        <w:rPr>
          <w:rFonts w:ascii="Times" w:hAnsi="Times"/>
          <w:color w:val="000000"/>
          <w:sz w:val="27"/>
          <w:szCs w:val="27"/>
          <w:lang w:val="fr-FR"/>
        </w:rPr>
        <w:t>continue.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20. Pratiquer la suture par surjet continu.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21. 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>Pratiquer</w:t>
      </w:r>
      <w:r w:rsidR="00052EE7">
        <w:rPr>
          <w:rFonts w:ascii="Times" w:hAnsi="Times"/>
          <w:color w:val="000000"/>
          <w:sz w:val="27"/>
          <w:szCs w:val="27"/>
          <w:lang w:val="fr-FR"/>
        </w:rPr>
        <w:t xml:space="preserve"> les nœuds chirurgical</w:t>
      </w:r>
      <w:r w:rsidR="00052EE7" w:rsidRPr="00BA5038">
        <w:rPr>
          <w:rFonts w:ascii="Times" w:hAnsi="Times"/>
          <w:color w:val="000000"/>
          <w:sz w:val="27"/>
          <w:szCs w:val="27"/>
          <w:lang w:val="fr-FR"/>
        </w:rPr>
        <w:t xml:space="preserve"> simple, maritime et double.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22. En utilisant le schéma de Kronlejn (Kronlejn-Brjusova) montrer sur le crâne la projection des vaisseau principaux et de sillons principaux de l'encéphale.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23. Désigner les points pour la distraction de squelette sur les membres.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24. En utilisant les repères extérieurs, désigner le point pour le drainage de canal thoracique.</w:t>
      </w:r>
    </w:p>
    <w:p w:rsidR="00BA5038" w:rsidRPr="003A4423" w:rsidRDefault="00BA5038" w:rsidP="003A4423">
      <w:pPr>
        <w:pStyle w:val="a3"/>
        <w:ind w:left="426" w:hanging="426"/>
        <w:jc w:val="both"/>
        <w:rPr>
          <w:rFonts w:ascii="Times" w:hAnsi="Times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25. En utilisant les repères extérieurs désigner la l</w:t>
      </w:r>
      <w:r w:rsidR="007C52DE">
        <w:rPr>
          <w:rFonts w:ascii="Times" w:hAnsi="Times"/>
          <w:color w:val="000000"/>
          <w:sz w:val="27"/>
          <w:szCs w:val="27"/>
          <w:lang w:val="fr-FR"/>
        </w:rPr>
        <w:t xml:space="preserve">igne </w:t>
      </w:r>
      <w:r w:rsidR="007C52DE" w:rsidRPr="003A4423">
        <w:rPr>
          <w:rFonts w:ascii="Times" w:hAnsi="Times"/>
          <w:sz w:val="27"/>
          <w:szCs w:val="27"/>
          <w:lang w:val="fr-FR"/>
        </w:rPr>
        <w:t>à  projection de l'artère axillaire</w:t>
      </w:r>
      <w:r w:rsidRPr="003A4423">
        <w:rPr>
          <w:rFonts w:ascii="Times" w:hAnsi="Times"/>
          <w:sz w:val="27"/>
          <w:szCs w:val="27"/>
          <w:lang w:val="fr-FR"/>
        </w:rPr>
        <w:t>.</w:t>
      </w:r>
    </w:p>
    <w:p w:rsidR="00BA5038" w:rsidRPr="007C52DE" w:rsidRDefault="00BA5038" w:rsidP="003A4423">
      <w:pPr>
        <w:pStyle w:val="a3"/>
        <w:ind w:left="426" w:hanging="426"/>
        <w:jc w:val="both"/>
        <w:rPr>
          <w:rFonts w:ascii="Times" w:hAnsi="Times"/>
          <w:color w:val="C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 xml:space="preserve">26. En utilisant les repères extérieurs désigner la ligne </w:t>
      </w:r>
      <w:r w:rsidRPr="003A4423">
        <w:rPr>
          <w:rFonts w:ascii="Times" w:hAnsi="Times"/>
          <w:sz w:val="27"/>
          <w:szCs w:val="27"/>
          <w:lang w:val="fr-FR"/>
        </w:rPr>
        <w:t>à projection de l'artère humérale.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27. En utilisant les repères extérieurs désigner la ligne à projection de l'artère radiale.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28. En utilisant les repères extérieurs désigner la ligne à projection de l'artère de coude.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29. En utilisant les repères extérieurs désigner la ligne à projection de l'artère fémorale.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30. En utilisant les repères extérieurs désigner la ligne à projection de l'artère poplitée.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31. En utilisant les repères extérieurs désigner la ligne à projection de artère tibiale antérieure.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32. En utilisant les repères extérieurs désigner la ligne à projection de l’artère carotide commune.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33. En utilisant les repères extérieurs indiquer le point de la ponction du sinus costo-diaphragmatique.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34. En utilisant les repères extérieurs indiquer le point de la ponction du péricarde selon Larrej.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35. En utilisant les repères extérieurs indiquer le point de la ponction de la cavité abdominale.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36. En utilisant les repères extérieurs indiquer les points de la ponction de l'articulation humérale.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lastRenderedPageBreak/>
        <w:t>37. En utilisant les repères extérieurs indiquer le point de la ponction de hanche.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38. En utilisant les repères extérieurs indiquer les points de la ponction de articulaire du genou.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39. En utilisant les repères extérieurs désigner les lignes des coupes à la désarticulation des phalanges des doigts.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40. En utilisant les repères extérieurs désigner les lignes des coupes à l'ouverture le panaris sous-cutané.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41. En utilisant les repères extérieurs désigner les lignes des coupes à l'ouverture tendovaginite (péritendinite).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42. En utilisant les repères extérieurs désigner les lignes des coupes à l'ouverture des phlegmons du pinceau.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43. En utilisant les repères extérieurs désigner les lignes des coupes à l'ouverture des phlegmons du pied.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44. En utilisant les repères extérieurs désigner les points du blocage de ligament rond du foie et canulation de la veine ombilicale.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45. En utilisant les repères extérieurs désigner le point de la ponction de la veine sous-clavière selon Seldinger.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46. En utilisant les repères extérieurs désigner le point de la ponction de la vessie.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47. En utilisant les repères extérieurs désigner le point pour la blocage vagosympathique.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48. En utilisant les repères extérieurs désigner le point pour la blocage paranéphrétique.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49. En utilisant les repères extérieurs désigner le point pour la tenue de la ponction spinal.</w:t>
      </w:r>
    </w:p>
    <w:p w:rsidR="00BA5038" w:rsidRPr="00BA5038" w:rsidRDefault="00BA5038" w:rsidP="003A4423">
      <w:pPr>
        <w:pStyle w:val="a3"/>
        <w:ind w:left="426" w:hanging="426"/>
        <w:jc w:val="both"/>
        <w:rPr>
          <w:rFonts w:ascii="Times" w:hAnsi="Times"/>
          <w:color w:val="000000"/>
          <w:sz w:val="27"/>
          <w:szCs w:val="27"/>
          <w:lang w:val="fr-FR"/>
        </w:rPr>
      </w:pPr>
      <w:r w:rsidRPr="00BA5038">
        <w:rPr>
          <w:rFonts w:ascii="Times" w:hAnsi="Times"/>
          <w:color w:val="000000"/>
          <w:sz w:val="27"/>
          <w:szCs w:val="27"/>
          <w:lang w:val="fr-FR"/>
        </w:rPr>
        <w:t>50. En utilisant les repères extérieurs désigner le point pour la blocage de cordon spermatique.</w:t>
      </w:r>
    </w:p>
    <w:p w:rsidR="00216C07" w:rsidRPr="00354660" w:rsidRDefault="00116238">
      <w:pPr>
        <w:rPr>
          <w:lang w:val="fr-FR"/>
        </w:rPr>
      </w:pPr>
    </w:p>
    <w:sectPr w:rsidR="00216C07" w:rsidRPr="00354660" w:rsidSect="00116238">
      <w:footerReference w:type="default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38" w:rsidRDefault="00116238" w:rsidP="00116238">
      <w:r>
        <w:separator/>
      </w:r>
    </w:p>
  </w:endnote>
  <w:endnote w:type="continuationSeparator" w:id="0">
    <w:p w:rsidR="00116238" w:rsidRDefault="00116238" w:rsidP="0011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03"/>
      <w:docPartObj>
        <w:docPartGallery w:val="Page Numbers (Bottom of Page)"/>
        <w:docPartUnique/>
      </w:docPartObj>
    </w:sdtPr>
    <w:sdtContent>
      <w:p w:rsidR="00116238" w:rsidRDefault="00116238">
        <w:pPr>
          <w:pStyle w:val="a6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116238" w:rsidRDefault="001162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38" w:rsidRDefault="00116238" w:rsidP="00116238">
      <w:r>
        <w:separator/>
      </w:r>
    </w:p>
  </w:footnote>
  <w:footnote w:type="continuationSeparator" w:id="0">
    <w:p w:rsidR="00116238" w:rsidRDefault="00116238" w:rsidP="00116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660"/>
    <w:rsid w:val="00052EE7"/>
    <w:rsid w:val="001109E4"/>
    <w:rsid w:val="00116238"/>
    <w:rsid w:val="001E0354"/>
    <w:rsid w:val="00354660"/>
    <w:rsid w:val="003A4423"/>
    <w:rsid w:val="003E398D"/>
    <w:rsid w:val="00476459"/>
    <w:rsid w:val="00615558"/>
    <w:rsid w:val="0065594B"/>
    <w:rsid w:val="00745DDA"/>
    <w:rsid w:val="007B3495"/>
    <w:rsid w:val="007C52DE"/>
    <w:rsid w:val="0080330E"/>
    <w:rsid w:val="008B23A8"/>
    <w:rsid w:val="008D14AE"/>
    <w:rsid w:val="0094113D"/>
    <w:rsid w:val="00A540F9"/>
    <w:rsid w:val="00AD099B"/>
    <w:rsid w:val="00BA5038"/>
    <w:rsid w:val="00D36D83"/>
    <w:rsid w:val="00D60C2D"/>
    <w:rsid w:val="00DA10BE"/>
    <w:rsid w:val="00F57F41"/>
    <w:rsid w:val="00FB5A1A"/>
    <w:rsid w:val="00FC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6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a4">
    <w:name w:val="header"/>
    <w:basedOn w:val="a"/>
    <w:link w:val="a5"/>
    <w:uiPriority w:val="99"/>
    <w:semiHidden/>
    <w:unhideWhenUsed/>
    <w:rsid w:val="00116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6238"/>
  </w:style>
  <w:style w:type="paragraph" w:styleId="a6">
    <w:name w:val="footer"/>
    <w:basedOn w:val="a"/>
    <w:link w:val="a7"/>
    <w:uiPriority w:val="99"/>
    <w:unhideWhenUsed/>
    <w:rsid w:val="00116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6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Гхада Мнасри</dc:creator>
  <cp:keywords/>
  <dc:description/>
  <cp:lastModifiedBy>Фомичев</cp:lastModifiedBy>
  <cp:revision>6</cp:revision>
  <dcterms:created xsi:type="dcterms:W3CDTF">2017-12-10T13:39:00Z</dcterms:created>
  <dcterms:modified xsi:type="dcterms:W3CDTF">2017-12-19T06:23:00Z</dcterms:modified>
</cp:coreProperties>
</file>