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BC" w:rsidRPr="00602DBC" w:rsidRDefault="00602DBC" w:rsidP="00A61C8C">
      <w:pPr>
        <w:spacing w:after="0"/>
        <w:rPr>
          <w:rFonts w:ascii="Times New Roman" w:hAnsi="Times New Roman" w:cs="Times New Roman"/>
          <w:b/>
        </w:rPr>
      </w:pPr>
      <w:r w:rsidRPr="00602DBC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602DBC">
        <w:rPr>
          <w:rFonts w:ascii="Times New Roman" w:hAnsi="Times New Roman" w:cs="Times New Roman"/>
          <w:b/>
        </w:rPr>
        <w:t xml:space="preserve">   ОБЗОР </w:t>
      </w:r>
    </w:p>
    <w:p w:rsidR="003C2F3A" w:rsidRPr="00602DBC" w:rsidRDefault="00602DBC" w:rsidP="00A61C8C">
      <w:pPr>
        <w:spacing w:after="0"/>
        <w:rPr>
          <w:rFonts w:ascii="Times New Roman" w:hAnsi="Times New Roman" w:cs="Times New Roman"/>
          <w:b/>
        </w:rPr>
      </w:pPr>
      <w:r w:rsidRPr="00602DBC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602DBC">
        <w:rPr>
          <w:rFonts w:ascii="Times New Roman" w:hAnsi="Times New Roman" w:cs="Times New Roman"/>
          <w:b/>
        </w:rPr>
        <w:t xml:space="preserve">    ОБ АНТИКОРРУПЦИОННОЙ ДЕЯТЕЛЬНОСТИ</w:t>
      </w:r>
    </w:p>
    <w:p w:rsidR="00602DBC" w:rsidRDefault="00602DBC" w:rsidP="00A61C8C">
      <w:pPr>
        <w:spacing w:after="0"/>
        <w:rPr>
          <w:rFonts w:ascii="Times New Roman" w:hAnsi="Times New Roman" w:cs="Times New Roman"/>
          <w:b/>
        </w:rPr>
      </w:pPr>
      <w:r w:rsidRPr="00602DBC">
        <w:rPr>
          <w:rFonts w:ascii="Times New Roman" w:hAnsi="Times New Roman" w:cs="Times New Roman"/>
          <w:b/>
        </w:rPr>
        <w:t xml:space="preserve">                          ФГБОУ ВО Астраханского ГМУ Минздрава России</w:t>
      </w:r>
    </w:p>
    <w:p w:rsidR="00602DBC" w:rsidRDefault="00602DBC" w:rsidP="000D6F6B">
      <w:pPr>
        <w:rPr>
          <w:rFonts w:ascii="Times New Roman" w:hAnsi="Times New Roman" w:cs="Times New Roman"/>
          <w:b/>
        </w:rPr>
      </w:pPr>
    </w:p>
    <w:p w:rsidR="00BE38A5" w:rsidRDefault="00602DBC" w:rsidP="00EF1F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61C8C">
        <w:rPr>
          <w:rFonts w:ascii="Times New Roman" w:hAnsi="Times New Roman" w:cs="Times New Roman"/>
          <w:b/>
        </w:rPr>
        <w:t xml:space="preserve">  </w:t>
      </w:r>
      <w:r w:rsidR="00404921" w:rsidRPr="00A61C8C">
        <w:rPr>
          <w:rFonts w:ascii="Times New Roman" w:hAnsi="Times New Roman" w:cs="Times New Roman"/>
        </w:rPr>
        <w:t>В целях организации исполнения Федерального закона «О противодействии коррупции»</w:t>
      </w:r>
      <w:r w:rsidR="00A61C8C" w:rsidRPr="00A61C8C">
        <w:rPr>
          <w:rFonts w:ascii="Times New Roman" w:hAnsi="Times New Roman" w:cs="Times New Roman"/>
        </w:rPr>
        <w:t>, в Астраханском государственном медицинском университете</w:t>
      </w:r>
      <w:r w:rsidR="00A61C8C">
        <w:rPr>
          <w:rFonts w:ascii="Times New Roman" w:hAnsi="Times New Roman" w:cs="Times New Roman"/>
        </w:rPr>
        <w:t xml:space="preserve"> ведется работа по профилактике</w:t>
      </w:r>
      <w:r w:rsidR="00627E7C">
        <w:rPr>
          <w:rFonts w:ascii="Times New Roman" w:hAnsi="Times New Roman" w:cs="Times New Roman"/>
        </w:rPr>
        <w:t xml:space="preserve"> и пресечению коррупционных нарушений. Накоплен положительный опыт по регулированию, демократизации, повышению прозрачности вузовских процессов, который широко внедрен и применяется в вузе. </w:t>
      </w:r>
    </w:p>
    <w:p w:rsidR="001B0F94" w:rsidRDefault="001B0F94" w:rsidP="00EF1F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38A5">
        <w:rPr>
          <w:rFonts w:ascii="Times New Roman" w:hAnsi="Times New Roman" w:cs="Times New Roman"/>
        </w:rPr>
        <w:t xml:space="preserve">В </w:t>
      </w:r>
      <w:r w:rsidR="009D4F2F">
        <w:rPr>
          <w:rFonts w:ascii="Times New Roman" w:hAnsi="Times New Roman" w:cs="Times New Roman"/>
        </w:rPr>
        <w:t>ВУЗе</w:t>
      </w:r>
      <w:r w:rsidR="00BE38A5">
        <w:rPr>
          <w:rFonts w:ascii="Times New Roman" w:hAnsi="Times New Roman" w:cs="Times New Roman"/>
        </w:rPr>
        <w:t xml:space="preserve"> проводятся мероприятия направленные на антикоррупционное воспитание, разработаны целевые программы воспитания у вузовской молодежи чувства патриотизма и активной гражданской позиции</w:t>
      </w:r>
      <w:r w:rsidR="00FE24FF">
        <w:rPr>
          <w:rFonts w:ascii="Times New Roman" w:hAnsi="Times New Roman" w:cs="Times New Roman"/>
        </w:rPr>
        <w:t xml:space="preserve">, большое внимание уделяется развитию студенческого самоуправления с постепенным усилением реального влияния студентов на учебный процесс. Опыт показал, что вовлекая студентов в общественно-значимую деятельность, организуя </w:t>
      </w:r>
      <w:r>
        <w:rPr>
          <w:rFonts w:ascii="Times New Roman" w:hAnsi="Times New Roman" w:cs="Times New Roman"/>
        </w:rPr>
        <w:t xml:space="preserve">интересные площадки для обсуждения проблем распространения коррупции в приемлемом для студентов в формате, администрация в </w:t>
      </w:r>
      <w:r w:rsidR="000E1D26">
        <w:rPr>
          <w:rFonts w:ascii="Times New Roman" w:hAnsi="Times New Roman" w:cs="Times New Roman"/>
        </w:rPr>
        <w:t>ВУЗах</w:t>
      </w:r>
      <w:r>
        <w:rPr>
          <w:rFonts w:ascii="Times New Roman" w:hAnsi="Times New Roman" w:cs="Times New Roman"/>
        </w:rPr>
        <w:t xml:space="preserve"> приобретает надежных союзников в борьбе с коррупцией. </w:t>
      </w:r>
    </w:p>
    <w:p w:rsidR="0065314D" w:rsidRDefault="001B0F94" w:rsidP="00EF1F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F61CD">
        <w:rPr>
          <w:rFonts w:ascii="Times New Roman" w:hAnsi="Times New Roman" w:cs="Times New Roman"/>
        </w:rPr>
        <w:t>Работа по целенаправленному формированию</w:t>
      </w:r>
      <w:r>
        <w:rPr>
          <w:rFonts w:ascii="Times New Roman" w:hAnsi="Times New Roman" w:cs="Times New Roman"/>
        </w:rPr>
        <w:t xml:space="preserve"> имиджа вуза «без коррупции» </w:t>
      </w:r>
      <w:r w:rsidR="004E5124">
        <w:rPr>
          <w:rFonts w:ascii="Times New Roman" w:hAnsi="Times New Roman" w:cs="Times New Roman"/>
        </w:rPr>
        <w:t>распро</w:t>
      </w:r>
      <w:r w:rsidR="00BF61CD">
        <w:rPr>
          <w:rFonts w:ascii="Times New Roman" w:hAnsi="Times New Roman" w:cs="Times New Roman"/>
        </w:rPr>
        <w:t>страняется в полную силу и стала</w:t>
      </w:r>
      <w:r w:rsidR="004E5124">
        <w:rPr>
          <w:rFonts w:ascii="Times New Roman" w:hAnsi="Times New Roman" w:cs="Times New Roman"/>
        </w:rPr>
        <w:t xml:space="preserve"> обычной практикой. Разработаны локальные нормативно-правовые акты, кодексы, положения, которые представляют собой официальные документы. </w:t>
      </w:r>
      <w:r w:rsidR="00EF1FAA">
        <w:rPr>
          <w:rFonts w:ascii="Times New Roman" w:hAnsi="Times New Roman" w:cs="Times New Roman"/>
        </w:rPr>
        <w:t>С данными актами ознакомлены все сотрудники и обучающиеся В</w:t>
      </w:r>
      <w:r w:rsidR="009D4F2F">
        <w:rPr>
          <w:rFonts w:ascii="Times New Roman" w:hAnsi="Times New Roman" w:cs="Times New Roman"/>
        </w:rPr>
        <w:t>УЗа</w:t>
      </w:r>
      <w:r w:rsidR="00EF1FAA">
        <w:rPr>
          <w:rFonts w:ascii="Times New Roman" w:hAnsi="Times New Roman" w:cs="Times New Roman"/>
        </w:rPr>
        <w:t xml:space="preserve">. </w:t>
      </w:r>
      <w:r w:rsidR="00BF61CD">
        <w:rPr>
          <w:rFonts w:ascii="Times New Roman" w:hAnsi="Times New Roman" w:cs="Times New Roman"/>
        </w:rPr>
        <w:t>Эти</w:t>
      </w:r>
      <w:r w:rsidR="00A70239">
        <w:rPr>
          <w:rFonts w:ascii="Times New Roman" w:hAnsi="Times New Roman" w:cs="Times New Roman"/>
        </w:rPr>
        <w:t xml:space="preserve"> документы содержат описания основных корпоративных ценностей и принципы вузовского сообщества, положений служебного этикета, традиций, ритуалов, церемоний, ответственность за нарушение норм кодекса. Приветствуются подходы при котором имеют место факты объединения и сплочения на антикоррупционных позициях честных преподавателей и </w:t>
      </w:r>
      <w:r w:rsidR="000E1D26">
        <w:rPr>
          <w:rFonts w:ascii="Times New Roman" w:hAnsi="Times New Roman" w:cs="Times New Roman"/>
        </w:rPr>
        <w:t>студентов университета</w:t>
      </w:r>
      <w:r w:rsidR="00A70239">
        <w:rPr>
          <w:rFonts w:ascii="Times New Roman" w:hAnsi="Times New Roman" w:cs="Times New Roman"/>
        </w:rPr>
        <w:t>.</w:t>
      </w:r>
    </w:p>
    <w:p w:rsidR="00842310" w:rsidRDefault="0065314D" w:rsidP="00EF1F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Для презентации антикоррупционных стратегий в первую очередь </w:t>
      </w:r>
      <w:r w:rsidR="000E1D26">
        <w:rPr>
          <w:rFonts w:ascii="Times New Roman" w:hAnsi="Times New Roman" w:cs="Times New Roman"/>
        </w:rPr>
        <w:t>ВУЗами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используются собственный сайт, средства массовой информации, как печатные, так и электронные.</w:t>
      </w:r>
      <w:r w:rsidR="009D4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D4F2F">
        <w:rPr>
          <w:rFonts w:ascii="Times New Roman" w:hAnsi="Times New Roman" w:cs="Times New Roman"/>
        </w:rPr>
        <w:t>К</w:t>
      </w:r>
      <w:r w:rsidR="009D4F2F">
        <w:rPr>
          <w:rFonts w:ascii="Times New Roman" w:hAnsi="Times New Roman" w:cs="Times New Roman"/>
        </w:rPr>
        <w:t xml:space="preserve"> активному участию в антикоррупционных мероприятиях </w:t>
      </w:r>
      <w:r w:rsidR="009D4F2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ривлекаются участники образовательного </w:t>
      </w:r>
      <w:proofErr w:type="gramStart"/>
      <w:r>
        <w:rPr>
          <w:rFonts w:ascii="Times New Roman" w:hAnsi="Times New Roman" w:cs="Times New Roman"/>
        </w:rPr>
        <w:t>процесса</w:t>
      </w:r>
      <w:r w:rsidR="009D4F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A44BC">
        <w:rPr>
          <w:rFonts w:ascii="Times New Roman" w:hAnsi="Times New Roman" w:cs="Times New Roman"/>
        </w:rPr>
        <w:t xml:space="preserve"> а</w:t>
      </w:r>
      <w:proofErr w:type="gramEnd"/>
      <w:r w:rsidR="00DA44BC">
        <w:rPr>
          <w:rFonts w:ascii="Times New Roman" w:hAnsi="Times New Roman" w:cs="Times New Roman"/>
        </w:rPr>
        <w:t xml:space="preserve"> также органы внутренних дел, ФСБ, Прокуратуры</w:t>
      </w:r>
      <w:r w:rsidR="00BF61CD">
        <w:rPr>
          <w:rFonts w:ascii="Times New Roman" w:hAnsi="Times New Roman" w:cs="Times New Roman"/>
        </w:rPr>
        <w:t>, Следственного</w:t>
      </w:r>
      <w:r w:rsidR="00DA44BC">
        <w:rPr>
          <w:rFonts w:ascii="Times New Roman" w:hAnsi="Times New Roman" w:cs="Times New Roman"/>
        </w:rPr>
        <w:t xml:space="preserve"> комитет</w:t>
      </w:r>
      <w:r w:rsidR="00BF61CD">
        <w:rPr>
          <w:rFonts w:ascii="Times New Roman" w:hAnsi="Times New Roman" w:cs="Times New Roman"/>
        </w:rPr>
        <w:t>а</w:t>
      </w:r>
      <w:r w:rsidR="00DA44BC">
        <w:rPr>
          <w:rFonts w:ascii="Times New Roman" w:hAnsi="Times New Roman" w:cs="Times New Roman"/>
        </w:rPr>
        <w:t xml:space="preserve">. </w:t>
      </w:r>
    </w:p>
    <w:p w:rsidR="00EB2EB8" w:rsidRPr="00EB2EB8" w:rsidRDefault="00EB2EB8" w:rsidP="00EB2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B2EB8">
        <w:rPr>
          <w:rFonts w:ascii="Times New Roman" w:hAnsi="Times New Roman" w:cs="Times New Roman"/>
        </w:rPr>
        <w:t>Своевременно предоставляются сведения о доходах, расходах, об имуществе и обязательствах имущественного характера в Министерство здравоохранения РФ в соответствии с Указом Президента Российской Федерации от 18.05.2009 г. № 559</w:t>
      </w:r>
      <w:r w:rsidR="009D4F2F">
        <w:rPr>
          <w:rFonts w:ascii="Times New Roman" w:hAnsi="Times New Roman" w:cs="Times New Roman"/>
        </w:rPr>
        <w:t>. Р</w:t>
      </w:r>
      <w:r w:rsidRPr="00EB2EB8">
        <w:rPr>
          <w:rFonts w:ascii="Times New Roman" w:hAnsi="Times New Roman" w:cs="Times New Roman"/>
        </w:rPr>
        <w:t>азмещены на</w:t>
      </w:r>
      <w:r w:rsidR="009D4F2F">
        <w:rPr>
          <w:rFonts w:ascii="Times New Roman" w:hAnsi="Times New Roman" w:cs="Times New Roman"/>
        </w:rPr>
        <w:t xml:space="preserve"> главной странице сайта</w:t>
      </w:r>
      <w:r w:rsidRPr="00EB2EB8">
        <w:rPr>
          <w:rFonts w:ascii="Times New Roman" w:hAnsi="Times New Roman" w:cs="Times New Roman"/>
        </w:rPr>
        <w:t xml:space="preserve"> </w:t>
      </w:r>
      <w:r w:rsidR="009D4F2F">
        <w:rPr>
          <w:rFonts w:ascii="Times New Roman" w:hAnsi="Times New Roman" w:cs="Times New Roman"/>
        </w:rPr>
        <w:t>Университета</w:t>
      </w:r>
      <w:r w:rsidRPr="00EB2EB8">
        <w:rPr>
          <w:rFonts w:ascii="Times New Roman" w:hAnsi="Times New Roman" w:cs="Times New Roman"/>
        </w:rPr>
        <w:t xml:space="preserve"> и находятся в открытом доступе информационно-аналитические материалы по реализации мероприятий по противодействию коррупции (2013-2015г).</w:t>
      </w:r>
    </w:p>
    <w:p w:rsidR="00602DBC" w:rsidRDefault="00842310" w:rsidP="00EF1F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целом </w:t>
      </w:r>
      <w:r w:rsidR="009D4F2F">
        <w:rPr>
          <w:rFonts w:ascii="Times New Roman" w:hAnsi="Times New Roman" w:cs="Times New Roman"/>
        </w:rPr>
        <w:t>ВУЗом</w:t>
      </w:r>
      <w:r>
        <w:rPr>
          <w:rFonts w:ascii="Times New Roman" w:hAnsi="Times New Roman" w:cs="Times New Roman"/>
        </w:rPr>
        <w:t xml:space="preserve"> ведется работа по профилактике и пресечению коррупционных нарушений. В то же время</w:t>
      </w:r>
      <w:r w:rsidR="00D14F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следует помнить, что преодоление коррупции не может быть разовой кампанией, Залог успеха антикоррупционной политики в ее научной обоснованности, последо</w:t>
      </w:r>
      <w:r w:rsidR="008D7998">
        <w:rPr>
          <w:rFonts w:ascii="Times New Roman" w:hAnsi="Times New Roman" w:cs="Times New Roman"/>
        </w:rPr>
        <w:t>вательности и системном характере мероприятий.</w:t>
      </w:r>
      <w:r>
        <w:rPr>
          <w:rFonts w:ascii="Times New Roman" w:hAnsi="Times New Roman" w:cs="Times New Roman"/>
        </w:rPr>
        <w:t xml:space="preserve">  </w:t>
      </w:r>
      <w:r w:rsidR="00627E7C">
        <w:rPr>
          <w:rFonts w:ascii="Times New Roman" w:hAnsi="Times New Roman" w:cs="Times New Roman"/>
        </w:rPr>
        <w:t xml:space="preserve"> </w:t>
      </w:r>
    </w:p>
    <w:sectPr w:rsidR="0060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24"/>
    <w:rsid w:val="000D6F6B"/>
    <w:rsid w:val="000E1D26"/>
    <w:rsid w:val="001B0F94"/>
    <w:rsid w:val="00215E99"/>
    <w:rsid w:val="003C2F3A"/>
    <w:rsid w:val="00404921"/>
    <w:rsid w:val="004E5124"/>
    <w:rsid w:val="00602DBC"/>
    <w:rsid w:val="00627E7C"/>
    <w:rsid w:val="0065314D"/>
    <w:rsid w:val="006A5A24"/>
    <w:rsid w:val="00754D9A"/>
    <w:rsid w:val="007A632A"/>
    <w:rsid w:val="00842310"/>
    <w:rsid w:val="008D7998"/>
    <w:rsid w:val="009D4F2F"/>
    <w:rsid w:val="00A61C8C"/>
    <w:rsid w:val="00A70239"/>
    <w:rsid w:val="00AB090E"/>
    <w:rsid w:val="00BE38A5"/>
    <w:rsid w:val="00BF61CD"/>
    <w:rsid w:val="00D14F6C"/>
    <w:rsid w:val="00DA44BC"/>
    <w:rsid w:val="00E95DBB"/>
    <w:rsid w:val="00EB2EB8"/>
    <w:rsid w:val="00EF1FAA"/>
    <w:rsid w:val="00FE24F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746C-94C8-4286-9465-B467C41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E99"/>
    <w:rPr>
      <w:b/>
      <w:bCs/>
    </w:rPr>
  </w:style>
  <w:style w:type="character" w:customStyle="1" w:styleId="apple-converted-space">
    <w:name w:val="apple-converted-space"/>
    <w:basedOn w:val="a0"/>
    <w:rsid w:val="00215E99"/>
  </w:style>
  <w:style w:type="paragraph" w:styleId="a5">
    <w:name w:val="Balloon Text"/>
    <w:basedOn w:val="a"/>
    <w:link w:val="a6"/>
    <w:uiPriority w:val="99"/>
    <w:semiHidden/>
    <w:unhideWhenUsed/>
    <w:rsid w:val="008D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2016-12-01T11:12:00Z</cp:lastPrinted>
  <dcterms:created xsi:type="dcterms:W3CDTF">2016-12-01T12:32:00Z</dcterms:created>
  <dcterms:modified xsi:type="dcterms:W3CDTF">2016-12-01T12:32:00Z</dcterms:modified>
</cp:coreProperties>
</file>