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00" w:rsidRPr="00553300" w:rsidRDefault="00553300" w:rsidP="00553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компетенций на материалах рабочей программы по дисциплине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источники получения лекарственных средств</w:t>
      </w:r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разработанной кафедрой фармакогнозии, фармацевтической технологии и биотехнологии</w:t>
      </w:r>
      <w:r w:rsidR="00356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300" w:rsidRPr="00553300" w:rsidRDefault="00553300" w:rsidP="00553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84F" w:rsidRPr="00553300" w:rsidRDefault="00553300" w:rsidP="00356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КОМПЕТЕНЦИЯ:</w:t>
      </w:r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ПК – 1 - </w:t>
      </w:r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обеспечению контроля качества лекарственных средств в условиях фармацевтических организаций</w:t>
      </w:r>
      <w:r w:rsidR="003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3300" w:rsidRPr="00553300" w:rsidRDefault="00553300" w:rsidP="00553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00" w:rsidRPr="00553300" w:rsidRDefault="00553300" w:rsidP="00553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00" w:rsidRPr="00553300" w:rsidRDefault="00553300" w:rsidP="00553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КОМПЕТЕНЦИИ</w:t>
      </w:r>
    </w:p>
    <w:p w:rsidR="00553300" w:rsidRPr="00553300" w:rsidRDefault="00553300" w:rsidP="00553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>ПК- 1 - профессиональная компетенция выпускника образовательной программы уровня высшего образования (ВО) по направлению подготовки 33.05.01 Фармация (</w:t>
      </w:r>
      <w:proofErr w:type="gramStart"/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:</w:t>
      </w:r>
      <w:proofErr w:type="gramEnd"/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53300" w:rsidRPr="00553300" w:rsidRDefault="00553300" w:rsidP="00553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00" w:rsidRPr="00553300" w:rsidRDefault="00553300" w:rsidP="00553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компетенция связана со следующими компетенциями:</w:t>
      </w:r>
    </w:p>
    <w:p w:rsidR="00553300" w:rsidRPr="00553300" w:rsidRDefault="00553300" w:rsidP="00553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300">
        <w:rPr>
          <w:rFonts w:ascii="Times New Roman" w:eastAsia="Calibri" w:hAnsi="Times New Roman" w:cs="Times New Roman"/>
          <w:sz w:val="24"/>
          <w:szCs w:val="24"/>
        </w:rPr>
        <w:t>способностью к осуществлению технологических процессов при производстве и изготовлении лекарственных средств (ПК-3);</w:t>
      </w:r>
    </w:p>
    <w:p w:rsidR="00553300" w:rsidRPr="00553300" w:rsidRDefault="00553300" w:rsidP="00553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300">
        <w:rPr>
          <w:rFonts w:ascii="Times New Roman" w:eastAsia="Calibri" w:hAnsi="Times New Roman" w:cs="Times New Roman"/>
          <w:sz w:val="24"/>
          <w:szCs w:val="24"/>
        </w:rPr>
        <w:t>способностью к проведению экспертизы лекарственных средств с помощью химических, биологических, физико-химических и иных методов (ПК-10);</w:t>
      </w:r>
    </w:p>
    <w:p w:rsidR="00553300" w:rsidRPr="00553300" w:rsidRDefault="00553300" w:rsidP="00553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300">
        <w:rPr>
          <w:rFonts w:ascii="Times New Roman" w:eastAsia="Calibri" w:hAnsi="Times New Roman" w:cs="Times New Roman"/>
          <w:sz w:val="24"/>
          <w:szCs w:val="24"/>
        </w:rPr>
        <w:t>способностью к проведению контроля качества лекарственных средств в условиях фармацевтических организаций (ПК-12);</w:t>
      </w:r>
    </w:p>
    <w:p w:rsidR="00553300" w:rsidRPr="00553300" w:rsidRDefault="00553300" w:rsidP="00553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300">
        <w:rPr>
          <w:rFonts w:ascii="Times New Roman" w:eastAsia="Calibri" w:hAnsi="Times New Roman" w:cs="Times New Roman"/>
          <w:sz w:val="24"/>
          <w:szCs w:val="24"/>
        </w:rPr>
        <w:t>способностью к оказанию консультативной помощи медицинским работникам и потребителям лекарственных препаратов в соответствии с инструкцией по применению лекарственного препарата (ПК-13).</w:t>
      </w:r>
    </w:p>
    <w:p w:rsidR="00553300" w:rsidRPr="00553300" w:rsidRDefault="00553300" w:rsidP="00553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00" w:rsidRPr="00553300" w:rsidRDefault="00553300" w:rsidP="00553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уровня </w:t>
      </w:r>
      <w:proofErr w:type="spellStart"/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происходит во время проведения семестрового зачета, экзамена и ИГА. Компетенция формируется во время всех видов занятий: на лекциях, практических (семинарских) занятиях, в процессе самостоятельной работы студентов. Этапы освоения компетенции связаны с увеличением доли самостоятельности студента в организации того или иного вида работы.</w:t>
      </w:r>
    </w:p>
    <w:p w:rsidR="00553300" w:rsidRPr="00553300" w:rsidRDefault="00553300" w:rsidP="00553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00" w:rsidRPr="00553300" w:rsidRDefault="00553300" w:rsidP="00553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00" w:rsidRPr="00553300" w:rsidRDefault="00553300" w:rsidP="00553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00" w:rsidRPr="00553300" w:rsidRDefault="00553300" w:rsidP="00553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ЭТАПОВ (УРОВНЕЙ) ОСВОЕНИЯ КОМПЕТЕНЦИИ ПЛАНИРУЕМЫМ РЕЗУЛЬТАТАМ ОБУЧЕНИЯ И КРИТЕРИЯМ ИХ ОЦЕНИВАНИЯ</w:t>
      </w:r>
    </w:p>
    <w:p w:rsidR="00553300" w:rsidRPr="00553300" w:rsidRDefault="00553300" w:rsidP="0055330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4737" w:type="dxa"/>
        <w:tblLayout w:type="fixed"/>
        <w:tblLook w:val="04A0" w:firstRow="1" w:lastRow="0" w:firstColumn="1" w:lastColumn="0" w:noHBand="0" w:noVBand="1"/>
      </w:tblPr>
      <w:tblGrid>
        <w:gridCol w:w="1657"/>
        <w:gridCol w:w="3016"/>
        <w:gridCol w:w="1418"/>
        <w:gridCol w:w="1559"/>
        <w:gridCol w:w="1701"/>
        <w:gridCol w:w="4111"/>
        <w:gridCol w:w="1275"/>
      </w:tblGrid>
      <w:tr w:rsidR="00553300" w:rsidRPr="00553300" w:rsidTr="00EF75FD">
        <w:trPr>
          <w:trHeight w:val="400"/>
        </w:trPr>
        <w:tc>
          <w:tcPr>
            <w:tcW w:w="1657" w:type="dxa"/>
            <w:vMerge w:val="restart"/>
            <w:vAlign w:val="center"/>
          </w:tcPr>
          <w:p w:rsidR="00553300" w:rsidRPr="00553300" w:rsidRDefault="00553300" w:rsidP="005533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Шифр  </w:t>
            </w:r>
          </w:p>
          <w:p w:rsidR="00553300" w:rsidRPr="00553300" w:rsidRDefault="00553300" w:rsidP="005533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016" w:type="dxa"/>
            <w:vMerge w:val="restart"/>
            <w:vAlign w:val="center"/>
          </w:tcPr>
          <w:p w:rsidR="00553300" w:rsidRPr="00553300" w:rsidRDefault="00553300" w:rsidP="00553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553300" w:rsidRPr="00553300" w:rsidRDefault="00553300" w:rsidP="00553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vAlign w:val="center"/>
          </w:tcPr>
          <w:p w:rsidR="00553300" w:rsidRPr="00553300" w:rsidRDefault="00553300" w:rsidP="005533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 результатов обучения</w:t>
            </w:r>
          </w:p>
        </w:tc>
        <w:tc>
          <w:tcPr>
            <w:tcW w:w="1275" w:type="dxa"/>
          </w:tcPr>
          <w:p w:rsidR="00553300" w:rsidRPr="00553300" w:rsidRDefault="00553300" w:rsidP="00553300">
            <w:pPr>
              <w:ind w:left="-61" w:right="-1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Оценочные средства </w:t>
            </w:r>
          </w:p>
        </w:tc>
      </w:tr>
      <w:tr w:rsidR="00553300" w:rsidRPr="00553300" w:rsidTr="00EF75FD">
        <w:tc>
          <w:tcPr>
            <w:tcW w:w="1657" w:type="dxa"/>
            <w:vMerge/>
          </w:tcPr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vMerge/>
          </w:tcPr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53300" w:rsidRPr="00553300" w:rsidRDefault="00553300" w:rsidP="005533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53300" w:rsidRPr="00553300" w:rsidRDefault="00553300" w:rsidP="005533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53300" w:rsidRPr="00553300" w:rsidRDefault="00553300" w:rsidP="005533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553300" w:rsidRPr="00553300" w:rsidRDefault="00553300" w:rsidP="005533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300" w:rsidRPr="00553300" w:rsidTr="00EF75FD">
        <w:tc>
          <w:tcPr>
            <w:tcW w:w="1657" w:type="dxa"/>
            <w:vMerge w:val="restart"/>
          </w:tcPr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300" w:rsidRPr="00553300" w:rsidRDefault="00553300" w:rsidP="005533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– 1</w:t>
            </w:r>
          </w:p>
          <w:p w:rsidR="00553300" w:rsidRPr="00553300" w:rsidRDefault="00553300" w:rsidP="0055330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биофармацевтическую концепцию технологии лекарственных препаратов, влияние фармацевтических факторов (вид лекарственной формы, размер частиц лекарственных веществ, физико-химические свойства и концентрацию лекарственных и вспомогательных веществ, технологический процесс и используемые средства механизации технологических процессов и др.) на биологическую доступность лекарственных веществ;</w:t>
            </w:r>
          </w:p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физические и химические методы анализа, применяемые для контроля качества лекарственных средств; основные нормативные документы и стандарты надлежащих практик.</w:t>
            </w:r>
          </w:p>
        </w:tc>
        <w:tc>
          <w:tcPr>
            <w:tcW w:w="1418" w:type="dxa"/>
          </w:tcPr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знает</w:t>
            </w:r>
          </w:p>
        </w:tc>
        <w:tc>
          <w:tcPr>
            <w:tcW w:w="1559" w:type="dxa"/>
          </w:tcPr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 знает; </w:t>
            </w:r>
          </w:p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плохо описывает </w:t>
            </w:r>
          </w:p>
        </w:tc>
        <w:tc>
          <w:tcPr>
            <w:tcW w:w="1701" w:type="dxa"/>
          </w:tcPr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достаточно полно знает </w:t>
            </w:r>
          </w:p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 описывает и четко </w:t>
            </w:r>
          </w:p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систематизирует основные физические и химические методы анализа, основные нормативные документы и стандарты надлежащих практик, применяемые для контроля качества лекарственных средств</w:t>
            </w:r>
          </w:p>
        </w:tc>
        <w:tc>
          <w:tcPr>
            <w:tcW w:w="1275" w:type="dxa"/>
          </w:tcPr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преподавателем, тестовый контроль</w:t>
            </w:r>
          </w:p>
        </w:tc>
      </w:tr>
      <w:tr w:rsidR="00553300" w:rsidRPr="00553300" w:rsidTr="00EF75FD">
        <w:tc>
          <w:tcPr>
            <w:tcW w:w="1657" w:type="dxa"/>
            <w:vMerge/>
          </w:tcPr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различные физические и химические </w:t>
            </w: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методы анализа для проведения исследований по определению качества лекарственных средств; применять на практике основные положения основных нормативных документов и стандартов</w:t>
            </w:r>
          </w:p>
        </w:tc>
        <w:tc>
          <w:tcPr>
            <w:tcW w:w="1418" w:type="dxa"/>
          </w:tcPr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умеет </w:t>
            </w:r>
          </w:p>
        </w:tc>
        <w:tc>
          <w:tcPr>
            <w:tcW w:w="1559" w:type="dxa"/>
          </w:tcPr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 ориентируется </w:t>
            </w:r>
          </w:p>
        </w:tc>
        <w:tc>
          <w:tcPr>
            <w:tcW w:w="1701" w:type="dxa"/>
          </w:tcPr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</w:p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ориентируется и использует различные физические и химические методы анализа для проведения </w:t>
            </w: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исследований по определению качества лекарственных средств; применяет на практике основные положения основных нормативных документов и стандартов</w:t>
            </w:r>
          </w:p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Собеседование с преподава</w:t>
            </w: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телем, решение ситуационных задач,</w:t>
            </w:r>
          </w:p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тестовый контроль </w:t>
            </w:r>
          </w:p>
        </w:tc>
      </w:tr>
      <w:tr w:rsidR="00553300" w:rsidRPr="00553300" w:rsidTr="00EF75FD">
        <w:tc>
          <w:tcPr>
            <w:tcW w:w="1657" w:type="dxa"/>
            <w:vMerge/>
          </w:tcPr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важнейшими физическими и химическими законами, лежащими в основе аналитических методов; методами </w:t>
            </w:r>
            <w:proofErr w:type="spellStart"/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пробоотбора</w:t>
            </w:r>
            <w:proofErr w:type="spellEnd"/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пробоподготовки</w:t>
            </w:r>
            <w:proofErr w:type="spellEnd"/>
          </w:p>
        </w:tc>
        <w:tc>
          <w:tcPr>
            <w:tcW w:w="1418" w:type="dxa"/>
          </w:tcPr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владеет</w:t>
            </w:r>
          </w:p>
        </w:tc>
        <w:tc>
          <w:tcPr>
            <w:tcW w:w="1559" w:type="dxa"/>
          </w:tcPr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 владеет</w:t>
            </w:r>
          </w:p>
        </w:tc>
        <w:tc>
          <w:tcPr>
            <w:tcW w:w="1701" w:type="dxa"/>
          </w:tcPr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владеет </w:t>
            </w:r>
          </w:p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 владеет важнейшими физическими и химическими законами, лежащими в основе аналитических методов и методами </w:t>
            </w:r>
            <w:proofErr w:type="spellStart"/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пробоотбора</w:t>
            </w:r>
            <w:proofErr w:type="spellEnd"/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5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пробоподготовки</w:t>
            </w:r>
            <w:proofErr w:type="spellEnd"/>
          </w:p>
          <w:p w:rsidR="00553300" w:rsidRPr="00553300" w:rsidRDefault="00553300" w:rsidP="00553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53300" w:rsidRPr="00553300" w:rsidRDefault="0035684F" w:rsidP="00356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практических навыков</w:t>
            </w:r>
          </w:p>
        </w:tc>
      </w:tr>
    </w:tbl>
    <w:p w:rsidR="00553300" w:rsidRPr="00553300" w:rsidRDefault="00553300" w:rsidP="0055330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00" w:rsidRDefault="00553300" w:rsidP="0055330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00" w:rsidRDefault="00553300" w:rsidP="0055330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00" w:rsidRDefault="00553300" w:rsidP="0055330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00" w:rsidRDefault="00553300" w:rsidP="0055330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00" w:rsidRDefault="00553300" w:rsidP="0055330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00" w:rsidRDefault="00553300" w:rsidP="0055330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00" w:rsidRDefault="00553300" w:rsidP="0055330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00" w:rsidRDefault="00553300" w:rsidP="0055330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84F" w:rsidRDefault="0035684F" w:rsidP="00356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84F" w:rsidRPr="00553300" w:rsidRDefault="0035684F" w:rsidP="003568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Pr="00356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КОМПЕТЕНЦИЯ:</w:t>
      </w:r>
      <w:r w:rsidRPr="00553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3300" w:rsidRPr="00553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- 22</w:t>
      </w:r>
      <w:r w:rsidR="00553300"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5684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пособность к участию в проведе</w:t>
      </w:r>
      <w:bookmarkStart w:id="0" w:name="_GoBack"/>
      <w:bookmarkEnd w:id="0"/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научных исследований</w:t>
      </w:r>
    </w:p>
    <w:p w:rsidR="00553300" w:rsidRPr="00553300" w:rsidRDefault="00553300" w:rsidP="00356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компетенция выпускника образовательной программы уровня высшего образования (ВО) по направлению подготовки 33.05.01 Фармация (уровень: </w:t>
      </w:r>
      <w:proofErr w:type="spellStart"/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53300" w:rsidRPr="00553300" w:rsidRDefault="00553300" w:rsidP="00356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84F" w:rsidRPr="00553300" w:rsidRDefault="0035684F" w:rsidP="00356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</w:t>
      </w:r>
    </w:p>
    <w:p w:rsidR="00E62572" w:rsidRPr="00553300" w:rsidRDefault="00E62572" w:rsidP="00E62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КОМПЕТЕНЦИЯ:</w:t>
      </w:r>
      <w:r w:rsidRPr="00553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ПК - 22</w:t>
      </w:r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компетенция выпускника образовательной программы уровня высшего образования (ВО) по направлению подготовки 33.05.01 Фармация (</w:t>
      </w:r>
      <w:proofErr w:type="gramStart"/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:</w:t>
      </w:r>
      <w:proofErr w:type="gramEnd"/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53300" w:rsidRPr="00553300" w:rsidRDefault="00553300" w:rsidP="00E62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00" w:rsidRPr="00553300" w:rsidRDefault="00553300" w:rsidP="005533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3300">
        <w:rPr>
          <w:rFonts w:ascii="Times New Roman" w:eastAsia="Calibri" w:hAnsi="Times New Roman" w:cs="Times New Roman"/>
          <w:sz w:val="24"/>
          <w:szCs w:val="24"/>
        </w:rPr>
        <w:t>способностью к обеспечению контроля качества лекарственных средств в условиях фармацевтических организаций (ПК-1);</w:t>
      </w:r>
    </w:p>
    <w:p w:rsidR="00553300" w:rsidRPr="00553300" w:rsidRDefault="00553300" w:rsidP="005533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3300">
        <w:rPr>
          <w:rFonts w:ascii="Times New Roman" w:eastAsia="Calibri" w:hAnsi="Times New Roman" w:cs="Times New Roman"/>
          <w:sz w:val="24"/>
          <w:szCs w:val="24"/>
        </w:rPr>
        <w:t>способностью к проведению экспертиз, предусмотренных при государственной регистрации лекарственных препаратов (ПК-2);</w:t>
      </w:r>
    </w:p>
    <w:p w:rsidR="00553300" w:rsidRPr="00553300" w:rsidRDefault="00553300" w:rsidP="005533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3300">
        <w:rPr>
          <w:rFonts w:ascii="Times New Roman" w:eastAsia="Calibri" w:hAnsi="Times New Roman" w:cs="Times New Roman"/>
          <w:sz w:val="24"/>
          <w:szCs w:val="24"/>
        </w:rPr>
        <w:t>способностью к организации заготовки лекарственного растительного сырья с учетом рационального использования ресурсов лекарственных растений (ПК-5);</w:t>
      </w:r>
    </w:p>
    <w:p w:rsidR="00553300" w:rsidRPr="00553300" w:rsidRDefault="00553300" w:rsidP="005533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00">
        <w:rPr>
          <w:rFonts w:ascii="Times New Roman" w:eastAsia="Calibri" w:hAnsi="Times New Roman" w:cs="Times New Roman"/>
          <w:sz w:val="24"/>
          <w:szCs w:val="24"/>
        </w:rPr>
        <w:t>готовностью к своевременному выявлению фальсифицированных, недоброкачественных и контрафактных лекарственных средств (ПК-8);</w:t>
      </w:r>
    </w:p>
    <w:p w:rsidR="00553300" w:rsidRPr="00553300" w:rsidRDefault="00553300" w:rsidP="0055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00" w:rsidRPr="00553300" w:rsidRDefault="00553300" w:rsidP="00553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уровня </w:t>
      </w:r>
      <w:proofErr w:type="spellStart"/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происходит во время проведения семестрового экзамена и ИГА. Компетенция формируется во время всех видов занятий: на лекциях, практических (семинарских) занятиях, в процессе самостоятельной работы студентов. Этапы освоения компетенции связаны с увеличением доли самостоятельности студента в организации того или иного вида работы.</w:t>
      </w:r>
    </w:p>
    <w:p w:rsidR="00553300" w:rsidRPr="00553300" w:rsidRDefault="00553300" w:rsidP="00553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00" w:rsidRPr="00553300" w:rsidRDefault="00553300" w:rsidP="00553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ЭТАПОВ (УРОВНЕЙ) ОСВОЕНИЯ КОМПЕТЕНЦИИ </w:t>
      </w:r>
    </w:p>
    <w:p w:rsidR="00553300" w:rsidRPr="00553300" w:rsidRDefault="00553300" w:rsidP="00553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ПЛАНИРУЕМЫМ РЕЗУЛЬТАТАМ ОБУЧЕНИЯ И КРИТЕРИЯМ ИХ ОЦЕНИВАНИЯ</w:t>
      </w:r>
    </w:p>
    <w:p w:rsidR="00553300" w:rsidRPr="00553300" w:rsidRDefault="00553300" w:rsidP="00553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61"/>
        <w:gridCol w:w="2551"/>
        <w:gridCol w:w="1433"/>
        <w:gridCol w:w="1722"/>
        <w:gridCol w:w="1846"/>
        <w:gridCol w:w="3282"/>
        <w:gridCol w:w="2065"/>
      </w:tblGrid>
      <w:tr w:rsidR="00553300" w:rsidRPr="00553300" w:rsidTr="00EF75FD">
        <w:tc>
          <w:tcPr>
            <w:tcW w:w="1384" w:type="dxa"/>
            <w:vMerge w:val="restart"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553300">
              <w:rPr>
                <w:rFonts w:eastAsia="Times New Roman"/>
                <w:b/>
                <w:szCs w:val="24"/>
                <w:lang w:eastAsia="ru-RU"/>
              </w:rPr>
              <w:t>Шифр  компетенции</w:t>
            </w:r>
            <w:proofErr w:type="gramEnd"/>
          </w:p>
        </w:tc>
        <w:tc>
          <w:tcPr>
            <w:tcW w:w="2552" w:type="dxa"/>
            <w:vMerge w:val="restart"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b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8737" w:type="dxa"/>
            <w:gridSpan w:val="4"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b/>
                <w:szCs w:val="24"/>
                <w:lang w:eastAsia="ru-RU"/>
              </w:rPr>
              <w:t>Критерии оценивания результатов обучения</w:t>
            </w:r>
          </w:p>
        </w:tc>
        <w:tc>
          <w:tcPr>
            <w:tcW w:w="2113" w:type="dxa"/>
            <w:vMerge w:val="restart"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b/>
                <w:szCs w:val="24"/>
                <w:lang w:eastAsia="ru-RU"/>
              </w:rPr>
              <w:t>Оценочные средства</w:t>
            </w:r>
          </w:p>
        </w:tc>
      </w:tr>
      <w:tr w:rsidR="00553300" w:rsidRPr="00553300" w:rsidTr="00EF75FD">
        <w:trPr>
          <w:trHeight w:val="289"/>
        </w:trPr>
        <w:tc>
          <w:tcPr>
            <w:tcW w:w="1384" w:type="dxa"/>
            <w:vMerge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3493" w:type="dxa"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2113" w:type="dxa"/>
            <w:vMerge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553300" w:rsidRPr="00553300" w:rsidTr="00EF75FD">
        <w:tc>
          <w:tcPr>
            <w:tcW w:w="1384" w:type="dxa"/>
            <w:vMerge w:val="restart"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</w:p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</w:p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</w:p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</w:p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>ПК - 22</w:t>
            </w:r>
          </w:p>
        </w:tc>
        <w:tc>
          <w:tcPr>
            <w:tcW w:w="2552" w:type="dxa"/>
          </w:tcPr>
          <w:p w:rsidR="00553300" w:rsidRPr="00553300" w:rsidRDefault="00553300" w:rsidP="00553300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 xml:space="preserve">Знать: </w:t>
            </w:r>
          </w:p>
          <w:p w:rsidR="00553300" w:rsidRPr="00553300" w:rsidRDefault="00553300" w:rsidP="00553300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>современные традиционные и инновационные методы и средства для анализа и решения исследовательских задач;</w:t>
            </w:r>
          </w:p>
          <w:p w:rsidR="00553300" w:rsidRPr="00553300" w:rsidRDefault="00553300" w:rsidP="00553300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 xml:space="preserve">способы поиска информации и </w:t>
            </w:r>
            <w:r w:rsidRPr="00553300">
              <w:rPr>
                <w:rFonts w:eastAsia="Times New Roman"/>
                <w:szCs w:val="24"/>
                <w:lang w:eastAsia="ru-RU"/>
              </w:rPr>
              <w:lastRenderedPageBreak/>
              <w:t>механизмы обобщения актуальных проблем;</w:t>
            </w:r>
          </w:p>
          <w:p w:rsidR="00553300" w:rsidRPr="00553300" w:rsidRDefault="00553300" w:rsidP="00553300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>этапы проведения экспериментально-научных исследований, принципы планирования экспериментов, использования автоматизированных систем;</w:t>
            </w:r>
          </w:p>
          <w:p w:rsidR="00553300" w:rsidRPr="00553300" w:rsidRDefault="00553300" w:rsidP="00553300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>основные правила и требования подготовки отчетной научно-технической документации.</w:t>
            </w:r>
          </w:p>
        </w:tc>
        <w:tc>
          <w:tcPr>
            <w:tcW w:w="1559" w:type="dxa"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lastRenderedPageBreak/>
              <w:t>не знает</w:t>
            </w:r>
          </w:p>
        </w:tc>
        <w:tc>
          <w:tcPr>
            <w:tcW w:w="1701" w:type="dxa"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>слабо знает</w:t>
            </w:r>
          </w:p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>плохо описывает</w:t>
            </w:r>
          </w:p>
        </w:tc>
        <w:tc>
          <w:tcPr>
            <w:tcW w:w="1984" w:type="dxa"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>достаточно полно знает</w:t>
            </w:r>
          </w:p>
        </w:tc>
        <w:tc>
          <w:tcPr>
            <w:tcW w:w="3493" w:type="dxa"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>свободно описывает способы поиска информации и механизмы обобщения актуальных проблем;</w:t>
            </w:r>
          </w:p>
          <w:p w:rsidR="00553300" w:rsidRPr="00553300" w:rsidRDefault="00553300" w:rsidP="00553300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 xml:space="preserve">свободно ориентируется в основных этапах проведения экспериментально-научных исследований, принципы планирования экспериментов, </w:t>
            </w:r>
            <w:r w:rsidRPr="00553300">
              <w:rPr>
                <w:rFonts w:eastAsia="Times New Roman"/>
                <w:szCs w:val="24"/>
                <w:lang w:eastAsia="ru-RU"/>
              </w:rPr>
              <w:lastRenderedPageBreak/>
              <w:t>использования автоматизированных систем;</w:t>
            </w:r>
          </w:p>
          <w:p w:rsidR="00553300" w:rsidRPr="00553300" w:rsidRDefault="00553300" w:rsidP="00553300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>четко формулирует современные традиционные и инновационные методы и средства для анализа и решения исследовательских задач.</w:t>
            </w:r>
          </w:p>
          <w:p w:rsidR="00553300" w:rsidRPr="00553300" w:rsidRDefault="00553300" w:rsidP="00553300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</w:p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lastRenderedPageBreak/>
              <w:t>индивидуальное собеседование</w:t>
            </w:r>
          </w:p>
        </w:tc>
      </w:tr>
      <w:tr w:rsidR="00553300" w:rsidRPr="00553300" w:rsidTr="00EF75FD">
        <w:tc>
          <w:tcPr>
            <w:tcW w:w="1384" w:type="dxa"/>
            <w:vMerge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53300" w:rsidRPr="00553300" w:rsidRDefault="00553300" w:rsidP="00553300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 xml:space="preserve">Уметь: </w:t>
            </w:r>
          </w:p>
          <w:p w:rsidR="00553300" w:rsidRPr="00553300" w:rsidRDefault="00553300" w:rsidP="00553300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 xml:space="preserve">анализировать, систематизировать и оценивать результаты научных исследований в области изучения лекарственных растений и сырья; </w:t>
            </w:r>
          </w:p>
          <w:p w:rsidR="00553300" w:rsidRPr="00553300" w:rsidRDefault="00553300" w:rsidP="00553300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>обобщать имеющиеся материалы, выявлять перспективы и разрабатывать новые методики анализа БАВ в ЛРС;</w:t>
            </w:r>
          </w:p>
          <w:p w:rsidR="00553300" w:rsidRPr="00553300" w:rsidRDefault="00553300" w:rsidP="00553300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lastRenderedPageBreak/>
              <w:t>анализировать информацию об объектах и предметах исследования, определять научную новизну, планировать и моделировать эксперименты, давать практическую оценку научно-технического уровня и эффективности научного исследования.</w:t>
            </w:r>
          </w:p>
        </w:tc>
        <w:tc>
          <w:tcPr>
            <w:tcW w:w="1559" w:type="dxa"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lastRenderedPageBreak/>
              <w:t>не умеет</w:t>
            </w:r>
          </w:p>
        </w:tc>
        <w:tc>
          <w:tcPr>
            <w:tcW w:w="1701" w:type="dxa"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>слабо ориентируется</w:t>
            </w:r>
          </w:p>
        </w:tc>
        <w:tc>
          <w:tcPr>
            <w:tcW w:w="1984" w:type="dxa"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>умеет</w:t>
            </w:r>
          </w:p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553300" w:rsidRPr="00553300" w:rsidRDefault="00553300" w:rsidP="00553300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>хорошо ориентируется в актуальности и постановке задач научных исследований;</w:t>
            </w:r>
          </w:p>
          <w:p w:rsidR="00553300" w:rsidRPr="00553300" w:rsidRDefault="00553300" w:rsidP="00553300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 xml:space="preserve">оценивает результаты научных исследований в области изучения лекарственных растений и сырья; </w:t>
            </w:r>
          </w:p>
          <w:p w:rsidR="00553300" w:rsidRPr="00553300" w:rsidRDefault="00553300" w:rsidP="00553300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>легко дает практическую оценку научно-технического уровня и эффективности научного исследования;</w:t>
            </w:r>
          </w:p>
          <w:p w:rsidR="00553300" w:rsidRPr="00553300" w:rsidRDefault="00553300" w:rsidP="00553300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 xml:space="preserve">четко обобщает имеющиеся материалы, выявляет перспективы и разрабатывает </w:t>
            </w:r>
            <w:r w:rsidRPr="00553300">
              <w:rPr>
                <w:rFonts w:eastAsia="Times New Roman"/>
                <w:szCs w:val="24"/>
                <w:lang w:eastAsia="ru-RU"/>
              </w:rPr>
              <w:lastRenderedPageBreak/>
              <w:t>новые методики анализа БАВ в ЛРС.</w:t>
            </w:r>
          </w:p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13" w:type="dxa"/>
            <w:vMerge w:val="restart"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lastRenderedPageBreak/>
              <w:t>индивидуальное собеседование</w:t>
            </w:r>
          </w:p>
        </w:tc>
      </w:tr>
      <w:tr w:rsidR="00553300" w:rsidRPr="00553300" w:rsidTr="00EF75FD">
        <w:tc>
          <w:tcPr>
            <w:tcW w:w="1384" w:type="dxa"/>
            <w:vMerge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 xml:space="preserve">Владеть: </w:t>
            </w:r>
          </w:p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>способностью обобщать и критически оценивать результаты научных исследований, полученные отечественными и зарубежными исследователями;</w:t>
            </w:r>
          </w:p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>методами и специализированными средствами для аналитической, экспериментальной работы, подготовки отчетной научно-технической документации.</w:t>
            </w:r>
          </w:p>
        </w:tc>
        <w:tc>
          <w:tcPr>
            <w:tcW w:w="1559" w:type="dxa"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>не владеет</w:t>
            </w:r>
          </w:p>
        </w:tc>
        <w:tc>
          <w:tcPr>
            <w:tcW w:w="1701" w:type="dxa"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>недостаточно владеет</w:t>
            </w:r>
          </w:p>
        </w:tc>
        <w:tc>
          <w:tcPr>
            <w:tcW w:w="1984" w:type="dxa"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>хорошо владеет</w:t>
            </w:r>
          </w:p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>свободно владеет методами и специализированными средствами для аналитической, экспериментальной работы, подготовки отчетной научно-технической документации;</w:t>
            </w:r>
          </w:p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  <w:r w:rsidRPr="00553300">
              <w:rPr>
                <w:rFonts w:eastAsia="Times New Roman"/>
                <w:szCs w:val="24"/>
                <w:lang w:eastAsia="ru-RU"/>
              </w:rPr>
              <w:t>легко обобщает и критически оценивает результаты научных исследований, полученные отечественными и зарубежными исследователями</w:t>
            </w:r>
          </w:p>
        </w:tc>
        <w:tc>
          <w:tcPr>
            <w:tcW w:w="2113" w:type="dxa"/>
            <w:vMerge/>
          </w:tcPr>
          <w:p w:rsidR="00553300" w:rsidRPr="00553300" w:rsidRDefault="00553300" w:rsidP="00553300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553300" w:rsidRPr="00553300" w:rsidRDefault="00553300" w:rsidP="00356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00" w:rsidRPr="00553300" w:rsidRDefault="00553300" w:rsidP="00553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00" w:rsidRPr="00553300" w:rsidRDefault="00553300" w:rsidP="00553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00" w:rsidRPr="00553300" w:rsidRDefault="00553300" w:rsidP="00553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00" w:rsidRPr="00553300" w:rsidRDefault="00553300" w:rsidP="00553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00" w:rsidRPr="00553300" w:rsidRDefault="00553300" w:rsidP="00553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00" w:rsidRPr="00553300" w:rsidRDefault="00553300" w:rsidP="00553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00" w:rsidRPr="00553300" w:rsidRDefault="00553300" w:rsidP="005533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53300" w:rsidRPr="00553300" w:rsidRDefault="00553300" w:rsidP="005533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53300" w:rsidRPr="00553300" w:rsidRDefault="00553300" w:rsidP="005533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300" w:rsidRDefault="00553300" w:rsidP="0055330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00" w:rsidRPr="00553300" w:rsidRDefault="00553300" w:rsidP="0055330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00" w:rsidRPr="00553300" w:rsidRDefault="00553300" w:rsidP="0055330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577" w:rsidRPr="00553300" w:rsidRDefault="001A5577" w:rsidP="00553300"/>
    <w:sectPr w:rsidR="001A5577" w:rsidRPr="00553300" w:rsidSect="005533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E5"/>
    <w:rsid w:val="001A5577"/>
    <w:rsid w:val="0035684F"/>
    <w:rsid w:val="004C60E5"/>
    <w:rsid w:val="00553300"/>
    <w:rsid w:val="00E6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11553-9870-4C0F-B58B-CF87AC19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3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5330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53300"/>
    <w:pPr>
      <w:spacing w:after="0" w:line="240" w:lineRule="auto"/>
      <w:jc w:val="center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ws369usr</dc:creator>
  <cp:keywords/>
  <dc:description/>
  <cp:lastModifiedBy>ws369usr</cp:lastModifiedBy>
  <cp:revision>2</cp:revision>
  <dcterms:created xsi:type="dcterms:W3CDTF">2017-09-29T10:37:00Z</dcterms:created>
  <dcterms:modified xsi:type="dcterms:W3CDTF">2017-09-29T10:48:00Z</dcterms:modified>
</cp:coreProperties>
</file>