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24" w:rsidRPr="004316AE" w:rsidRDefault="004316AE" w:rsidP="004316AE">
      <w:pPr>
        <w:pStyle w:val="2"/>
        <w:spacing w:after="0" w:line="240" w:lineRule="auto"/>
        <w:ind w:left="60" w:right="60" w:firstLine="520"/>
        <w:jc w:val="center"/>
        <w:rPr>
          <w:b/>
          <w:sz w:val="28"/>
          <w:szCs w:val="24"/>
        </w:rPr>
      </w:pPr>
      <w:r w:rsidRPr="004316AE">
        <w:rPr>
          <w:b/>
          <w:sz w:val="28"/>
          <w:szCs w:val="24"/>
        </w:rPr>
        <w:t>СОДЕРЖАНИЕ И ОФОРМЛЕНИЕ УЧЕБНО-МЕТОДИЧЕСКОГО КОМПЛЕКСА ДИСЦИПЛИНЫ</w:t>
      </w:r>
    </w:p>
    <w:p w:rsidR="004316AE" w:rsidRDefault="004316AE" w:rsidP="00D12754">
      <w:pPr>
        <w:pStyle w:val="2"/>
        <w:spacing w:after="0" w:line="240" w:lineRule="auto"/>
        <w:ind w:left="60" w:right="60" w:firstLine="520"/>
        <w:jc w:val="both"/>
        <w:rPr>
          <w:sz w:val="24"/>
          <w:szCs w:val="24"/>
        </w:rPr>
      </w:pPr>
    </w:p>
    <w:p w:rsidR="004316AE" w:rsidRPr="00C75454" w:rsidRDefault="004316AE" w:rsidP="00D12754">
      <w:pPr>
        <w:pStyle w:val="2"/>
        <w:spacing w:after="0" w:line="240" w:lineRule="auto"/>
        <w:ind w:left="60" w:right="60" w:firstLine="520"/>
        <w:jc w:val="both"/>
        <w:rPr>
          <w:b/>
          <w:i/>
          <w:sz w:val="24"/>
          <w:szCs w:val="24"/>
        </w:rPr>
      </w:pPr>
    </w:p>
    <w:p w:rsidR="003C0259" w:rsidRPr="00C75454" w:rsidRDefault="00401BCD" w:rsidP="00D12754">
      <w:pPr>
        <w:pStyle w:val="2"/>
        <w:spacing w:after="0" w:line="240" w:lineRule="auto"/>
        <w:ind w:left="60" w:right="60" w:firstLine="520"/>
        <w:jc w:val="both"/>
        <w:rPr>
          <w:b/>
          <w:i/>
          <w:sz w:val="24"/>
          <w:szCs w:val="24"/>
        </w:rPr>
      </w:pPr>
      <w:r w:rsidRPr="00C75454">
        <w:rPr>
          <w:b/>
          <w:i/>
          <w:sz w:val="24"/>
          <w:szCs w:val="24"/>
        </w:rPr>
        <w:t>Выдержка из</w:t>
      </w:r>
      <w:r w:rsidR="003C0259" w:rsidRPr="00C75454">
        <w:rPr>
          <w:b/>
          <w:i/>
          <w:sz w:val="24"/>
          <w:szCs w:val="24"/>
        </w:rPr>
        <w:t xml:space="preserve"> </w:t>
      </w:r>
      <w:r w:rsidR="00AA2D24" w:rsidRPr="00C75454">
        <w:rPr>
          <w:b/>
          <w:i/>
          <w:sz w:val="24"/>
          <w:szCs w:val="24"/>
        </w:rPr>
        <w:t>«Положение об учебно-методическом комплексе дисциплины ФГБОУ ВО Астраханский ГМУ Минздрава России»</w:t>
      </w:r>
    </w:p>
    <w:p w:rsidR="00AA2D24" w:rsidRPr="00F57B80" w:rsidRDefault="00AA2D24" w:rsidP="00D12754">
      <w:pPr>
        <w:pStyle w:val="2"/>
        <w:spacing w:after="0" w:line="240" w:lineRule="auto"/>
        <w:ind w:left="60" w:right="60" w:firstLine="520"/>
        <w:jc w:val="both"/>
        <w:rPr>
          <w:sz w:val="24"/>
          <w:szCs w:val="24"/>
        </w:rPr>
      </w:pPr>
    </w:p>
    <w:p w:rsidR="00AA2D24" w:rsidRPr="00F57B80" w:rsidRDefault="00AA2D24" w:rsidP="00D12754">
      <w:pPr>
        <w:pStyle w:val="2"/>
        <w:spacing w:after="0" w:line="240" w:lineRule="auto"/>
        <w:ind w:left="60" w:right="60" w:firstLine="520"/>
        <w:jc w:val="both"/>
        <w:rPr>
          <w:sz w:val="24"/>
          <w:szCs w:val="24"/>
        </w:rPr>
      </w:pPr>
    </w:p>
    <w:p w:rsidR="00AA2D24" w:rsidRPr="00F57B80" w:rsidRDefault="00751057" w:rsidP="00D12754">
      <w:pPr>
        <w:pStyle w:val="2"/>
        <w:spacing w:after="0" w:line="240" w:lineRule="auto"/>
        <w:ind w:left="60" w:right="60" w:firstLine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F7915" w:rsidRPr="00F57B80">
        <w:rPr>
          <w:b/>
          <w:sz w:val="24"/>
          <w:szCs w:val="24"/>
        </w:rPr>
        <w:t>Структура</w:t>
      </w:r>
    </w:p>
    <w:p w:rsidR="00AA2D24" w:rsidRPr="00F57B80" w:rsidRDefault="00AA2D24" w:rsidP="00D12754">
      <w:pPr>
        <w:pStyle w:val="2"/>
        <w:spacing w:after="0" w:line="240" w:lineRule="auto"/>
        <w:ind w:left="60" w:right="60" w:firstLine="520"/>
        <w:jc w:val="center"/>
        <w:rPr>
          <w:b/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0" w:line="240" w:lineRule="auto"/>
        <w:ind w:left="60" w:right="60" w:firstLine="52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Структура УМКД определяется спецификой и индивидуальными ресурсами преподаваемой дисциплины и включает:</w:t>
      </w:r>
    </w:p>
    <w:p w:rsidR="003C0259" w:rsidRPr="00F57B80" w:rsidRDefault="003C0259" w:rsidP="00D12754">
      <w:pPr>
        <w:pStyle w:val="2"/>
        <w:shd w:val="clear" w:color="auto" w:fill="auto"/>
        <w:spacing w:after="0" w:line="240" w:lineRule="auto"/>
        <w:ind w:left="60" w:right="60" w:firstLine="520"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6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Титульный лист УМКД (Приложение 1).</w:t>
      </w:r>
    </w:p>
    <w:p w:rsidR="003C0259" w:rsidRPr="00F57B80" w:rsidRDefault="003C0259" w:rsidP="00D12754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6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Содержание УМКД (Приложение 2).</w:t>
      </w:r>
    </w:p>
    <w:p w:rsidR="003C0259" w:rsidRPr="00F57B80" w:rsidRDefault="003C0259" w:rsidP="00D12754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6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Лист регистрации изменений (Приложение 3).</w:t>
      </w:r>
    </w:p>
    <w:p w:rsidR="003C0259" w:rsidRPr="00F57B80" w:rsidRDefault="003C0259" w:rsidP="00D12754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6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Рабочая программа дисциплины/модуля.</w:t>
      </w:r>
    </w:p>
    <w:p w:rsidR="003C0259" w:rsidRPr="00F57B80" w:rsidRDefault="003C0259" w:rsidP="00D12754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60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Учебно-методические материалы: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Тематический план занятий.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Тематический план лекций.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Учебники и учебные пособия.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Методические рекомендации (материалы) для преподавателей.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Методические указания для студентов.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Опорные конспекты лекций.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Карта формируемых компетенций.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Фонд оценочных средств дисциплины</w:t>
      </w:r>
      <w:r w:rsidR="00EF7550">
        <w:rPr>
          <w:sz w:val="24"/>
          <w:szCs w:val="24"/>
        </w:rPr>
        <w:t xml:space="preserve"> (см. стр.3)</w:t>
      </w:r>
      <w:r w:rsidRPr="00F57B80">
        <w:rPr>
          <w:sz w:val="24"/>
          <w:szCs w:val="24"/>
        </w:rPr>
        <w:t>.</w:t>
      </w:r>
    </w:p>
    <w:p w:rsidR="003C0259" w:rsidRPr="00F57B80" w:rsidRDefault="003C0259" w:rsidP="00D12754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1985" w:right="60" w:hanging="425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Перечень учебно-методических ресурсов, программно-технических средств дисциплины.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993"/>
        </w:tabs>
        <w:spacing w:after="0" w:line="240" w:lineRule="auto"/>
        <w:ind w:left="1985" w:right="60" w:hanging="425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142" w:right="60" w:firstLine="425"/>
        <w:jc w:val="both"/>
        <w:rPr>
          <w:sz w:val="24"/>
          <w:szCs w:val="24"/>
        </w:rPr>
      </w:pPr>
      <w:r w:rsidRPr="00A07E28">
        <w:rPr>
          <w:sz w:val="24"/>
          <w:szCs w:val="24"/>
        </w:rPr>
        <w:t>Рабочая программа дисциплины</w:t>
      </w:r>
      <w:r>
        <w:rPr>
          <w:sz w:val="24"/>
          <w:szCs w:val="24"/>
        </w:rPr>
        <w:t>/модуля</w:t>
      </w:r>
      <w:r w:rsidRPr="00A07E28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разрабатывается в соответствии с ее утвержденной формой и методическими рекомендациями согласно требований ФГОС/ФГТ и календарного графика учебного процесса.</w:t>
      </w:r>
    </w:p>
    <w:p w:rsidR="00751057" w:rsidRDefault="00751057" w:rsidP="00751057">
      <w:pPr>
        <w:pStyle w:val="2"/>
        <w:shd w:val="clear" w:color="auto" w:fill="auto"/>
        <w:tabs>
          <w:tab w:val="left" w:pos="993"/>
        </w:tabs>
        <w:spacing w:after="0" w:line="274" w:lineRule="exact"/>
        <w:ind w:left="567" w:right="6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142" w:right="60" w:firstLine="425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планы занятий и лекций должны строго соответствовать рабочей программе дисциплины.</w:t>
      </w:r>
    </w:p>
    <w:p w:rsidR="00751057" w:rsidRPr="00A07E28" w:rsidRDefault="00751057" w:rsidP="00751057">
      <w:pPr>
        <w:pStyle w:val="2"/>
        <w:shd w:val="clear" w:color="auto" w:fill="auto"/>
        <w:tabs>
          <w:tab w:val="left" w:pos="993"/>
        </w:tabs>
        <w:spacing w:after="0" w:line="274" w:lineRule="exact"/>
        <w:ind w:left="567" w:right="6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142" w:right="60" w:firstLine="425"/>
        <w:jc w:val="both"/>
        <w:rPr>
          <w:sz w:val="24"/>
          <w:szCs w:val="24"/>
        </w:rPr>
      </w:pPr>
      <w:r w:rsidRPr="00A07E28">
        <w:rPr>
          <w:sz w:val="24"/>
          <w:szCs w:val="24"/>
        </w:rPr>
        <w:t>Учебн</w:t>
      </w:r>
      <w:r>
        <w:rPr>
          <w:sz w:val="24"/>
          <w:szCs w:val="24"/>
        </w:rPr>
        <w:t xml:space="preserve">ики и учебные пособия должны быть представлены в </w:t>
      </w:r>
      <w:r w:rsidR="000F7915">
        <w:rPr>
          <w:sz w:val="24"/>
          <w:szCs w:val="24"/>
        </w:rPr>
        <w:t xml:space="preserve">виде </w:t>
      </w:r>
      <w:r w:rsidR="000F7915" w:rsidRPr="00A07E28">
        <w:rPr>
          <w:sz w:val="24"/>
          <w:szCs w:val="24"/>
        </w:rPr>
        <w:t>копий</w:t>
      </w:r>
      <w:r>
        <w:rPr>
          <w:sz w:val="24"/>
          <w:szCs w:val="24"/>
        </w:rPr>
        <w:t xml:space="preserve"> выходной информации изданий</w:t>
      </w:r>
      <w:r w:rsidRPr="00A07E28">
        <w:rPr>
          <w:sz w:val="24"/>
          <w:szCs w:val="24"/>
        </w:rPr>
        <w:t>.</w:t>
      </w:r>
    </w:p>
    <w:p w:rsidR="00751057" w:rsidRDefault="00751057" w:rsidP="00751057">
      <w:pPr>
        <w:pStyle w:val="2"/>
        <w:shd w:val="clear" w:color="auto" w:fill="auto"/>
        <w:tabs>
          <w:tab w:val="left" w:pos="993"/>
        </w:tabs>
        <w:spacing w:after="0" w:line="274" w:lineRule="exact"/>
        <w:ind w:left="567" w:right="6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142" w:right="60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(материалы) для преподавателей должны указывать на средства, методы обучения, способы учебной деятельности, применение которых для освоения тех или иных тем и разделов наиболее эффективно, то есть:</w:t>
      </w:r>
    </w:p>
    <w:p w:rsidR="00751057" w:rsidRDefault="00751057" w:rsidP="00751057">
      <w:pPr>
        <w:pStyle w:val="2"/>
        <w:numPr>
          <w:ilvl w:val="0"/>
          <w:numId w:val="3"/>
        </w:numPr>
        <w:shd w:val="clear" w:color="auto" w:fill="auto"/>
        <w:spacing w:after="0" w:line="278" w:lineRule="exact"/>
        <w:ind w:hanging="153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определе</w:t>
      </w:r>
      <w:r>
        <w:rPr>
          <w:sz w:val="24"/>
          <w:szCs w:val="24"/>
        </w:rPr>
        <w:t>ние</w:t>
      </w:r>
      <w:proofErr w:type="gramEnd"/>
      <w:r>
        <w:rPr>
          <w:sz w:val="24"/>
          <w:szCs w:val="24"/>
        </w:rPr>
        <w:t xml:space="preserve"> методики проведения занятий;</w:t>
      </w:r>
    </w:p>
    <w:p w:rsidR="00751057" w:rsidRDefault="00751057" w:rsidP="00751057">
      <w:pPr>
        <w:pStyle w:val="2"/>
        <w:numPr>
          <w:ilvl w:val="0"/>
          <w:numId w:val="3"/>
        </w:numPr>
        <w:shd w:val="clear" w:color="auto" w:fill="auto"/>
        <w:spacing w:after="0" w:line="278" w:lineRule="exact"/>
        <w:ind w:hanging="153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рекомендации</w:t>
      </w:r>
      <w:proofErr w:type="gramEnd"/>
      <w:r w:rsidRPr="00A07E28">
        <w:rPr>
          <w:sz w:val="24"/>
          <w:szCs w:val="24"/>
        </w:rPr>
        <w:t xml:space="preserve"> по организации рабочего места студента</w:t>
      </w:r>
      <w:r>
        <w:rPr>
          <w:sz w:val="24"/>
          <w:szCs w:val="24"/>
        </w:rPr>
        <w:t>;</w:t>
      </w:r>
    </w:p>
    <w:p w:rsidR="00751057" w:rsidRPr="00A07E28" w:rsidRDefault="00751057" w:rsidP="00751057">
      <w:pPr>
        <w:pStyle w:val="2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69" w:lineRule="exact"/>
        <w:ind w:hanging="153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план</w:t>
      </w:r>
      <w:proofErr w:type="gramEnd"/>
      <w:r w:rsidRPr="00A07E28">
        <w:rPr>
          <w:sz w:val="24"/>
          <w:szCs w:val="24"/>
        </w:rPr>
        <w:t xml:space="preserve"> проведения занятия;</w:t>
      </w:r>
    </w:p>
    <w:p w:rsidR="00751057" w:rsidRPr="00A07E28" w:rsidRDefault="00751057" w:rsidP="00751057">
      <w:pPr>
        <w:pStyle w:val="2"/>
        <w:numPr>
          <w:ilvl w:val="0"/>
          <w:numId w:val="3"/>
        </w:numPr>
        <w:shd w:val="clear" w:color="auto" w:fill="auto"/>
        <w:spacing w:after="0" w:line="278" w:lineRule="exact"/>
        <w:ind w:hanging="153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порядок</w:t>
      </w:r>
      <w:proofErr w:type="gramEnd"/>
      <w:r w:rsidRPr="00A07E2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 задач, предлагаемых студентам;</w:t>
      </w:r>
    </w:p>
    <w:p w:rsidR="00751057" w:rsidRDefault="00751057" w:rsidP="00751057">
      <w:pPr>
        <w:pStyle w:val="2"/>
        <w:numPr>
          <w:ilvl w:val="0"/>
          <w:numId w:val="3"/>
        </w:numPr>
        <w:shd w:val="clear" w:color="auto" w:fill="auto"/>
        <w:spacing w:after="0" w:line="278" w:lineRule="exact"/>
        <w:ind w:hanging="153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хронометраж</w:t>
      </w:r>
      <w:proofErr w:type="gramEnd"/>
      <w:r w:rsidRPr="00A07E28">
        <w:rPr>
          <w:sz w:val="24"/>
          <w:szCs w:val="24"/>
        </w:rPr>
        <w:t xml:space="preserve"> практического занятия.</w:t>
      </w:r>
    </w:p>
    <w:p w:rsidR="00751057" w:rsidRPr="00A07E28" w:rsidRDefault="00751057" w:rsidP="00751057">
      <w:pPr>
        <w:pStyle w:val="2"/>
        <w:shd w:val="clear" w:color="auto" w:fill="auto"/>
        <w:spacing w:after="0" w:line="278" w:lineRule="exact"/>
        <w:ind w:left="207"/>
        <w:jc w:val="both"/>
        <w:rPr>
          <w:sz w:val="24"/>
          <w:szCs w:val="24"/>
        </w:rPr>
      </w:pPr>
    </w:p>
    <w:p w:rsidR="00751057" w:rsidRPr="00A07E28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142" w:right="60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для студентов должны отражать рекомендуемый режим и характер различных видов учебной работы, а также выполнение самостоятельной работы, в том числе курсовых работ (проектов) и содержать:</w:t>
      </w:r>
    </w:p>
    <w:p w:rsidR="00751057" w:rsidRDefault="00751057" w:rsidP="00751057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709" w:hanging="1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тематику</w:t>
      </w:r>
      <w:proofErr w:type="gramEnd"/>
      <w:r>
        <w:rPr>
          <w:sz w:val="24"/>
          <w:szCs w:val="24"/>
        </w:rPr>
        <w:t xml:space="preserve">, </w:t>
      </w:r>
      <w:r w:rsidRPr="00A07E28">
        <w:rPr>
          <w:sz w:val="24"/>
          <w:szCs w:val="24"/>
        </w:rPr>
        <w:t xml:space="preserve">учебные цели и задачи </w:t>
      </w:r>
      <w:r>
        <w:rPr>
          <w:sz w:val="24"/>
          <w:szCs w:val="24"/>
        </w:rPr>
        <w:t xml:space="preserve">семинарского, </w:t>
      </w:r>
      <w:r w:rsidRPr="00A07E28">
        <w:rPr>
          <w:sz w:val="24"/>
          <w:szCs w:val="24"/>
        </w:rPr>
        <w:t>практического</w:t>
      </w:r>
      <w:r>
        <w:rPr>
          <w:sz w:val="24"/>
          <w:szCs w:val="24"/>
        </w:rPr>
        <w:t>, клинического практического</w:t>
      </w:r>
      <w:r w:rsidRPr="00A07E28">
        <w:rPr>
          <w:sz w:val="24"/>
          <w:szCs w:val="24"/>
        </w:rPr>
        <w:t xml:space="preserve"> или лабораторного занятия;</w:t>
      </w:r>
    </w:p>
    <w:p w:rsidR="00751057" w:rsidRDefault="00751057" w:rsidP="00751057">
      <w:pPr>
        <w:pStyle w:val="2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69" w:lineRule="exact"/>
        <w:ind w:left="851" w:hanging="27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оснащение</w:t>
      </w:r>
      <w:proofErr w:type="gramEnd"/>
      <w:r>
        <w:rPr>
          <w:sz w:val="24"/>
          <w:szCs w:val="24"/>
        </w:rPr>
        <w:t xml:space="preserve"> занятий</w:t>
      </w:r>
      <w:r w:rsidRPr="00A07E28">
        <w:rPr>
          <w:sz w:val="24"/>
          <w:szCs w:val="24"/>
        </w:rPr>
        <w:t>;</w:t>
      </w:r>
    </w:p>
    <w:p w:rsidR="00751057" w:rsidRPr="00A07E28" w:rsidRDefault="00751057" w:rsidP="00751057">
      <w:pPr>
        <w:pStyle w:val="2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69" w:lineRule="exact"/>
        <w:ind w:left="851" w:hanging="271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lastRenderedPageBreak/>
        <w:t>соблюдение</w:t>
      </w:r>
      <w:proofErr w:type="gramEnd"/>
      <w:r w:rsidRPr="00A07E28">
        <w:rPr>
          <w:sz w:val="24"/>
          <w:szCs w:val="24"/>
        </w:rPr>
        <w:t xml:space="preserve"> правил техники безопасности</w:t>
      </w:r>
      <w:r>
        <w:rPr>
          <w:sz w:val="24"/>
          <w:szCs w:val="24"/>
        </w:rPr>
        <w:t xml:space="preserve"> (при необходимости)</w:t>
      </w:r>
      <w:r w:rsidRPr="00A07E28">
        <w:rPr>
          <w:sz w:val="24"/>
          <w:szCs w:val="24"/>
        </w:rPr>
        <w:t>;</w:t>
      </w:r>
    </w:p>
    <w:p w:rsidR="00751057" w:rsidRPr="00A07E28" w:rsidRDefault="00751057" w:rsidP="00751057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69" w:lineRule="exact"/>
        <w:ind w:left="851" w:hanging="271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разъяснения</w:t>
      </w:r>
      <w:proofErr w:type="gramEnd"/>
      <w:r w:rsidRPr="00A07E28">
        <w:rPr>
          <w:sz w:val="24"/>
          <w:szCs w:val="24"/>
        </w:rPr>
        <w:t xml:space="preserve"> по выполнению заданий для самостоятельной работы;</w:t>
      </w:r>
    </w:p>
    <w:p w:rsidR="00751057" w:rsidRDefault="00751057" w:rsidP="00751057">
      <w:pPr>
        <w:pStyle w:val="2"/>
        <w:numPr>
          <w:ilvl w:val="0"/>
          <w:numId w:val="1"/>
        </w:numPr>
        <w:shd w:val="clear" w:color="auto" w:fill="auto"/>
        <w:spacing w:after="0" w:line="269" w:lineRule="exact"/>
        <w:ind w:left="709" w:right="60" w:hanging="129"/>
        <w:jc w:val="both"/>
        <w:rPr>
          <w:sz w:val="24"/>
          <w:szCs w:val="24"/>
        </w:rPr>
      </w:pPr>
      <w:proofErr w:type="gramStart"/>
      <w:r w:rsidRPr="00A07E28">
        <w:rPr>
          <w:sz w:val="24"/>
          <w:szCs w:val="24"/>
        </w:rPr>
        <w:t>при</w:t>
      </w:r>
      <w:proofErr w:type="gramEnd"/>
      <w:r w:rsidRPr="00A07E28">
        <w:rPr>
          <w:sz w:val="24"/>
          <w:szCs w:val="24"/>
        </w:rPr>
        <w:t xml:space="preserve"> проведении занятий по клиническим дисциплинам </w:t>
      </w:r>
      <w:r>
        <w:rPr>
          <w:sz w:val="24"/>
          <w:szCs w:val="24"/>
        </w:rPr>
        <w:t>-</w:t>
      </w:r>
      <w:r w:rsidRPr="00A07E28">
        <w:rPr>
          <w:sz w:val="24"/>
          <w:szCs w:val="24"/>
        </w:rPr>
        <w:t xml:space="preserve"> ориентировочная оценка действий, этапы диагностики, выбор лечения, написание истории болезни;</w:t>
      </w:r>
    </w:p>
    <w:p w:rsidR="00751057" w:rsidRDefault="00751057" w:rsidP="00751057">
      <w:pPr>
        <w:pStyle w:val="2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269" w:lineRule="exact"/>
        <w:ind w:left="851" w:hanging="27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контрольные</w:t>
      </w:r>
      <w:proofErr w:type="gramEnd"/>
      <w:r>
        <w:rPr>
          <w:sz w:val="24"/>
          <w:szCs w:val="24"/>
        </w:rPr>
        <w:t xml:space="preserve"> вопросы.</w:t>
      </w:r>
    </w:p>
    <w:p w:rsidR="00751057" w:rsidRDefault="00751057" w:rsidP="00751057">
      <w:pPr>
        <w:pStyle w:val="2"/>
        <w:shd w:val="clear" w:color="auto" w:fill="auto"/>
        <w:tabs>
          <w:tab w:val="left" w:pos="714"/>
        </w:tabs>
        <w:spacing w:after="0" w:line="269" w:lineRule="exact"/>
        <w:ind w:left="58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59" w:lineRule="exact"/>
        <w:ind w:left="142" w:right="340" w:firstLine="425"/>
        <w:jc w:val="both"/>
        <w:rPr>
          <w:sz w:val="24"/>
          <w:szCs w:val="24"/>
        </w:rPr>
      </w:pPr>
      <w:r>
        <w:rPr>
          <w:sz w:val="24"/>
          <w:szCs w:val="24"/>
        </w:rPr>
        <w:t>Опорные конспекты лекций могут быть дополнены электронными презентациями.</w:t>
      </w:r>
      <w:r w:rsidRPr="00FE605C">
        <w:rPr>
          <w:sz w:val="24"/>
          <w:szCs w:val="24"/>
        </w:rPr>
        <w:t xml:space="preserve"> </w:t>
      </w:r>
    </w:p>
    <w:p w:rsidR="00751057" w:rsidRDefault="00751057" w:rsidP="00751057">
      <w:pPr>
        <w:pStyle w:val="2"/>
        <w:shd w:val="clear" w:color="auto" w:fill="auto"/>
        <w:tabs>
          <w:tab w:val="left" w:pos="1134"/>
        </w:tabs>
        <w:spacing w:after="0" w:line="259" w:lineRule="exact"/>
        <w:ind w:left="567" w:right="34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59" w:lineRule="exact"/>
        <w:ind w:left="142" w:right="340" w:firstLine="425"/>
        <w:jc w:val="both"/>
        <w:rPr>
          <w:sz w:val="24"/>
          <w:szCs w:val="24"/>
        </w:rPr>
      </w:pPr>
      <w:r w:rsidRPr="00FE605C">
        <w:rPr>
          <w:sz w:val="24"/>
          <w:szCs w:val="24"/>
        </w:rPr>
        <w:t>Карта формируемых компетенций оформляется Приложения 4.</w:t>
      </w:r>
    </w:p>
    <w:p w:rsidR="004316AE" w:rsidRDefault="004316AE" w:rsidP="004316AE">
      <w:pPr>
        <w:pStyle w:val="2"/>
        <w:shd w:val="clear" w:color="auto" w:fill="auto"/>
        <w:tabs>
          <w:tab w:val="left" w:pos="1134"/>
        </w:tabs>
        <w:spacing w:after="0" w:line="259" w:lineRule="exact"/>
        <w:ind w:left="567" w:right="34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69" w:lineRule="exact"/>
        <w:ind w:left="142" w:right="340" w:firstLine="425"/>
        <w:jc w:val="both"/>
        <w:rPr>
          <w:sz w:val="24"/>
          <w:szCs w:val="24"/>
        </w:rPr>
      </w:pPr>
      <w:r w:rsidRPr="00FE605C">
        <w:rPr>
          <w:sz w:val="24"/>
          <w:szCs w:val="24"/>
        </w:rPr>
        <w:t>Перечень учебно-методических ресурсов, программно-технических средств дисциплины должен содержать</w:t>
      </w:r>
      <w:r>
        <w:rPr>
          <w:sz w:val="24"/>
          <w:szCs w:val="24"/>
        </w:rPr>
        <w:t>:</w:t>
      </w:r>
    </w:p>
    <w:p w:rsidR="00751057" w:rsidRDefault="00751057" w:rsidP="00751057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69" w:lineRule="exact"/>
        <w:ind w:left="709" w:right="340" w:hanging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A07E28">
        <w:rPr>
          <w:sz w:val="24"/>
          <w:szCs w:val="24"/>
        </w:rPr>
        <w:t>писок</w:t>
      </w:r>
      <w:proofErr w:type="gramEnd"/>
      <w:r w:rsidRPr="00A0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 и дополнительной </w:t>
      </w:r>
      <w:r w:rsidRPr="00A07E28">
        <w:rPr>
          <w:sz w:val="24"/>
          <w:szCs w:val="24"/>
        </w:rPr>
        <w:t>литературы по дисциплине</w:t>
      </w:r>
      <w:r>
        <w:rPr>
          <w:sz w:val="24"/>
          <w:szCs w:val="24"/>
        </w:rPr>
        <w:t xml:space="preserve"> (для дисциплин профессионального цикла не более 5 летней давности, для дисциплин гуманитарного и социально-экономического, естественнонаучного, математического и медико-биологического циклов не более 10 летней давности издания), оформленный согласно библиографическим требованиям;</w:t>
      </w:r>
    </w:p>
    <w:p w:rsidR="00751057" w:rsidRDefault="00751057" w:rsidP="00751057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69" w:lineRule="exact"/>
        <w:ind w:left="709" w:right="340" w:hanging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ссылки</w:t>
      </w:r>
      <w:proofErr w:type="gramEnd"/>
      <w:r>
        <w:rPr>
          <w:sz w:val="24"/>
          <w:szCs w:val="24"/>
        </w:rPr>
        <w:t xml:space="preserve"> на образовательные ресурсы сети интернет;</w:t>
      </w:r>
    </w:p>
    <w:p w:rsidR="00751057" w:rsidRDefault="00751057" w:rsidP="00751057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69" w:lineRule="exact"/>
        <w:ind w:left="709" w:right="340" w:hanging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материально</w:t>
      </w:r>
      <w:proofErr w:type="gramEnd"/>
      <w:r>
        <w:rPr>
          <w:sz w:val="24"/>
          <w:szCs w:val="24"/>
        </w:rPr>
        <w:t>-техническое оснащение образовательного процесса.</w:t>
      </w:r>
    </w:p>
    <w:p w:rsidR="004316AE" w:rsidRPr="00A07E28" w:rsidRDefault="004316AE" w:rsidP="004316AE">
      <w:pPr>
        <w:pStyle w:val="2"/>
        <w:shd w:val="clear" w:color="auto" w:fill="auto"/>
        <w:tabs>
          <w:tab w:val="left" w:pos="851"/>
        </w:tabs>
        <w:spacing w:after="0" w:line="269" w:lineRule="exact"/>
        <w:ind w:left="207" w:right="340"/>
        <w:jc w:val="both"/>
        <w:rPr>
          <w:sz w:val="24"/>
          <w:szCs w:val="24"/>
        </w:rPr>
      </w:pPr>
    </w:p>
    <w:p w:rsidR="00751057" w:rsidRDefault="00751057" w:rsidP="00751057">
      <w:pPr>
        <w:pStyle w:val="2"/>
        <w:numPr>
          <w:ilvl w:val="1"/>
          <w:numId w:val="2"/>
        </w:numPr>
        <w:shd w:val="clear" w:color="auto" w:fill="auto"/>
        <w:tabs>
          <w:tab w:val="left" w:pos="1134"/>
        </w:tabs>
        <w:spacing w:after="236" w:line="269" w:lineRule="exact"/>
        <w:ind w:left="142" w:right="34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Составитель </w:t>
      </w:r>
      <w:r w:rsidRPr="00A07E28">
        <w:rPr>
          <w:sz w:val="24"/>
          <w:szCs w:val="24"/>
        </w:rPr>
        <w:t xml:space="preserve">может </w:t>
      </w:r>
      <w:r>
        <w:rPr>
          <w:sz w:val="24"/>
          <w:szCs w:val="24"/>
        </w:rPr>
        <w:t>дополнить УМКД</w:t>
      </w:r>
      <w:r w:rsidRPr="00A07E28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дополнительными</w:t>
      </w:r>
      <w:r w:rsidRPr="00A07E28">
        <w:rPr>
          <w:sz w:val="24"/>
          <w:szCs w:val="24"/>
        </w:rPr>
        <w:t xml:space="preserve"> дидактически</w:t>
      </w:r>
      <w:r>
        <w:rPr>
          <w:sz w:val="24"/>
          <w:szCs w:val="24"/>
        </w:rPr>
        <w:t>ми</w:t>
      </w:r>
      <w:r w:rsidRPr="00A07E28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ами</w:t>
      </w:r>
      <w:r w:rsidRPr="00A07E28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преподаваемой </w:t>
      </w:r>
      <w:r w:rsidRPr="00A07E28">
        <w:rPr>
          <w:sz w:val="24"/>
          <w:szCs w:val="24"/>
        </w:rPr>
        <w:t>дисциплине, разработанны</w:t>
      </w:r>
      <w:r>
        <w:rPr>
          <w:sz w:val="24"/>
          <w:szCs w:val="24"/>
        </w:rPr>
        <w:t>ми</w:t>
      </w:r>
      <w:r w:rsidRPr="00A07E28">
        <w:rPr>
          <w:sz w:val="24"/>
          <w:szCs w:val="24"/>
        </w:rPr>
        <w:t xml:space="preserve"> на кафедре</w:t>
      </w:r>
      <w:r>
        <w:rPr>
          <w:sz w:val="24"/>
          <w:szCs w:val="24"/>
        </w:rPr>
        <w:t>.</w:t>
      </w:r>
    </w:p>
    <w:p w:rsidR="003C0259" w:rsidRPr="00F57B80" w:rsidRDefault="000F7915" w:rsidP="00D12754">
      <w:pPr>
        <w:pStyle w:val="2"/>
        <w:shd w:val="clear" w:color="auto" w:fill="auto"/>
        <w:spacing w:after="215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F57B80">
        <w:rPr>
          <w:b/>
          <w:sz w:val="24"/>
          <w:szCs w:val="24"/>
        </w:rPr>
        <w:t xml:space="preserve">Порядок разработки </w:t>
      </w:r>
      <w:r w:rsidR="003C0259" w:rsidRPr="00F57B80">
        <w:rPr>
          <w:b/>
          <w:sz w:val="24"/>
          <w:szCs w:val="24"/>
        </w:rPr>
        <w:t>УМКД</w:t>
      </w:r>
    </w:p>
    <w:p w:rsidR="003C0259" w:rsidRPr="00F57B80" w:rsidRDefault="003C0259" w:rsidP="00D12754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5.1. УМКД разрабатывается на кафедре по каждой учебной дисциплине преподавателем (коллективом преподавателей) в соответствии с требованиями Государственных образовательных стандартов (ГОС), Федеральных Государственных Образовательных Стандартов (ФГОС), Федеральных Государственных Требований (ФГТ), утвержденным учебным планом направления подготовки. Кафедра является ответственной за качественную подготовку УМКД, его соответствие требованиям, изложенным в Положении.</w:t>
      </w:r>
    </w:p>
    <w:p w:rsidR="00401BCD" w:rsidRPr="00F57B80" w:rsidRDefault="00401BCD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</w:p>
    <w:p w:rsidR="00401BCD" w:rsidRPr="00F57B80" w:rsidRDefault="00401BCD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…………</w:t>
      </w:r>
    </w:p>
    <w:p w:rsidR="00401BCD" w:rsidRPr="00F57B80" w:rsidRDefault="00401BCD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5.4. УМКД подлежит обязательному рассмотрению и утверждению на кафедре. Титульный лист заверяется подписью заведующего кафедрой, указываются реквизиты протокола методического совещания кафедры.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5.5. УМКД утверждается проректором по учебно-воспитательной работе университета.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5.6. УМКД подлежит ежегодному пересмотру на предмет обновления и корректировки. В случае отсутствия изменений, УМКД должен быть актуализирован по решению методического совещания кафедры, выписка из протокола совещания хранится на кафедре, а также направляется в учебно-методический отдел и деканат профильного факультета.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5.7. УМКД должен быть разработан, утвержден и актуализирован своевременно – до начала осуществления образовательного процесса по дисциплине.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1006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 w:rsidRPr="00F57B80">
        <w:rPr>
          <w:sz w:val="24"/>
          <w:szCs w:val="24"/>
        </w:rPr>
        <w:t>5.8. Составитель УМКД при его составлении обязан соблюдать Гражданский Кодекс Российской Федерации в части, регулирующей авторские и лицензионные отношения.</w:t>
      </w:r>
    </w:p>
    <w:p w:rsidR="00EF7550" w:rsidRDefault="00EF7550" w:rsidP="00D12754">
      <w:pPr>
        <w:pStyle w:val="2"/>
        <w:shd w:val="clear" w:color="auto" w:fill="auto"/>
        <w:spacing w:after="265" w:line="240" w:lineRule="auto"/>
        <w:jc w:val="center"/>
        <w:rPr>
          <w:b/>
          <w:sz w:val="24"/>
          <w:szCs w:val="24"/>
        </w:rPr>
      </w:pPr>
    </w:p>
    <w:p w:rsidR="003C0259" w:rsidRPr="00F57B80" w:rsidRDefault="000F7915" w:rsidP="00D12754">
      <w:pPr>
        <w:pStyle w:val="2"/>
        <w:shd w:val="clear" w:color="auto" w:fill="auto"/>
        <w:spacing w:after="265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F57B80">
        <w:rPr>
          <w:b/>
          <w:sz w:val="24"/>
          <w:szCs w:val="24"/>
        </w:rPr>
        <w:t>Хранение</w:t>
      </w:r>
      <w:r w:rsidR="003C0259" w:rsidRPr="00F57B80">
        <w:rPr>
          <w:b/>
          <w:sz w:val="24"/>
          <w:szCs w:val="24"/>
        </w:rPr>
        <w:t xml:space="preserve"> УМКД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left="62" w:right="62" w:firstLine="539"/>
        <w:contextualSpacing/>
        <w:jc w:val="both"/>
        <w:rPr>
          <w:sz w:val="24"/>
          <w:szCs w:val="24"/>
          <w:lang w:val="ru"/>
        </w:rPr>
      </w:pPr>
      <w:r w:rsidRPr="00F57B80">
        <w:rPr>
          <w:sz w:val="24"/>
          <w:szCs w:val="24"/>
        </w:rPr>
        <w:t>Первый экземпляр УМКД в полиграфическом варианте исполнения хранится на кафедре, второй экземпляр предоставля</w:t>
      </w:r>
      <w:r w:rsidR="000F7915">
        <w:rPr>
          <w:sz w:val="24"/>
          <w:szCs w:val="24"/>
        </w:rPr>
        <w:t>е</w:t>
      </w:r>
      <w:r w:rsidRPr="00F57B80">
        <w:rPr>
          <w:sz w:val="24"/>
          <w:szCs w:val="24"/>
        </w:rPr>
        <w:t>тся в отдел</w:t>
      </w:r>
      <w:r w:rsidR="000F7915">
        <w:rPr>
          <w:sz w:val="24"/>
          <w:szCs w:val="24"/>
        </w:rPr>
        <w:t xml:space="preserve"> методического сопровождения учебного процесса</w:t>
      </w:r>
      <w:r w:rsidRPr="00F57B80">
        <w:rPr>
          <w:sz w:val="24"/>
          <w:szCs w:val="24"/>
        </w:rPr>
        <w:t xml:space="preserve"> в электронном виде –</w:t>
      </w:r>
      <w:r w:rsidR="004C6A1B">
        <w:rPr>
          <w:sz w:val="24"/>
          <w:szCs w:val="24"/>
        </w:rPr>
        <w:t xml:space="preserve"> единым файлом,</w:t>
      </w:r>
      <w:r w:rsidRPr="00F57B80">
        <w:rPr>
          <w:sz w:val="24"/>
          <w:szCs w:val="24"/>
        </w:rPr>
        <w:t xml:space="preserve"> </w:t>
      </w:r>
      <w:r w:rsidR="000F7915">
        <w:rPr>
          <w:sz w:val="24"/>
          <w:szCs w:val="24"/>
        </w:rPr>
        <w:t xml:space="preserve">формат </w:t>
      </w:r>
      <w:r w:rsidR="004C6A1B" w:rsidRPr="004C6A1B">
        <w:rPr>
          <w:sz w:val="24"/>
          <w:szCs w:val="24"/>
        </w:rPr>
        <w:t>*</w:t>
      </w:r>
      <w:r w:rsidR="004C6A1B">
        <w:rPr>
          <w:sz w:val="24"/>
          <w:szCs w:val="24"/>
          <w:lang w:val="en-US"/>
        </w:rPr>
        <w:t>pdf</w:t>
      </w:r>
      <w:r w:rsidR="004C6A1B">
        <w:rPr>
          <w:sz w:val="24"/>
          <w:szCs w:val="24"/>
        </w:rPr>
        <w:t xml:space="preserve"> (с отсканированными и утвержденными </w:t>
      </w:r>
      <w:r w:rsidRPr="00F57B80">
        <w:rPr>
          <w:sz w:val="24"/>
          <w:szCs w:val="24"/>
          <w:lang w:val="ru"/>
        </w:rPr>
        <w:t>титульны</w:t>
      </w:r>
      <w:r w:rsidR="004C6A1B">
        <w:rPr>
          <w:sz w:val="24"/>
          <w:szCs w:val="24"/>
          <w:lang w:val="ru"/>
        </w:rPr>
        <w:t>м</w:t>
      </w:r>
      <w:r w:rsidRPr="00F57B80">
        <w:rPr>
          <w:sz w:val="24"/>
          <w:szCs w:val="24"/>
          <w:lang w:val="ru"/>
        </w:rPr>
        <w:t xml:space="preserve"> лист</w:t>
      </w:r>
      <w:r w:rsidR="004C6A1B">
        <w:rPr>
          <w:sz w:val="24"/>
          <w:szCs w:val="24"/>
          <w:lang w:val="ru"/>
        </w:rPr>
        <w:t xml:space="preserve">ом (Приложение 1) и при необходимости </w:t>
      </w:r>
      <w:r w:rsidRPr="00F57B80">
        <w:rPr>
          <w:sz w:val="24"/>
          <w:szCs w:val="24"/>
          <w:lang w:val="ru"/>
        </w:rPr>
        <w:t>лист</w:t>
      </w:r>
      <w:r w:rsidR="004C6A1B">
        <w:rPr>
          <w:sz w:val="24"/>
          <w:szCs w:val="24"/>
          <w:lang w:val="ru"/>
        </w:rPr>
        <w:t>ом</w:t>
      </w:r>
      <w:r w:rsidRPr="00F57B80">
        <w:rPr>
          <w:sz w:val="24"/>
          <w:szCs w:val="24"/>
          <w:lang w:val="ru"/>
        </w:rPr>
        <w:t xml:space="preserve"> изменений (Приложение 3)</w:t>
      </w:r>
      <w:r w:rsidR="004C6A1B">
        <w:rPr>
          <w:sz w:val="24"/>
          <w:szCs w:val="24"/>
          <w:lang w:val="ru"/>
        </w:rPr>
        <w:t>)</w:t>
      </w:r>
      <w:r w:rsidRPr="00F57B80">
        <w:rPr>
          <w:sz w:val="24"/>
          <w:szCs w:val="24"/>
          <w:lang w:val="ru"/>
        </w:rPr>
        <w:t>.</w:t>
      </w:r>
    </w:p>
    <w:p w:rsidR="000F7915" w:rsidRDefault="000F7915" w:rsidP="00D12754">
      <w:pPr>
        <w:pStyle w:val="2"/>
        <w:shd w:val="clear" w:color="auto" w:fill="auto"/>
        <w:spacing w:after="485" w:line="240" w:lineRule="auto"/>
        <w:ind w:left="62" w:right="62" w:firstLine="539"/>
        <w:contextualSpacing/>
        <w:jc w:val="right"/>
        <w:rPr>
          <w:sz w:val="24"/>
          <w:szCs w:val="24"/>
        </w:rPr>
      </w:pPr>
    </w:p>
    <w:p w:rsidR="000F7915" w:rsidRDefault="000F7915" w:rsidP="000F7915">
      <w:pPr>
        <w:pStyle w:val="2"/>
        <w:spacing w:after="0" w:line="240" w:lineRule="auto"/>
        <w:ind w:left="60" w:right="60" w:firstLine="520"/>
        <w:jc w:val="center"/>
        <w:rPr>
          <w:b/>
          <w:sz w:val="28"/>
          <w:szCs w:val="24"/>
        </w:rPr>
      </w:pPr>
      <w:r w:rsidRPr="004316AE">
        <w:rPr>
          <w:b/>
          <w:sz w:val="28"/>
          <w:szCs w:val="24"/>
        </w:rPr>
        <w:lastRenderedPageBreak/>
        <w:t xml:space="preserve">СОДЕРЖАНИЕ И ОФОРМЛЕНИЕ </w:t>
      </w:r>
      <w:r w:rsidR="000A22CD">
        <w:rPr>
          <w:b/>
          <w:sz w:val="28"/>
          <w:szCs w:val="24"/>
        </w:rPr>
        <w:t xml:space="preserve">ФОНДА ОЦЕНОЧНЫХ СРЕДСТВ </w:t>
      </w:r>
    </w:p>
    <w:p w:rsidR="007F7E33" w:rsidRDefault="007F7E33" w:rsidP="000F7915">
      <w:pPr>
        <w:pStyle w:val="2"/>
        <w:spacing w:after="0" w:line="240" w:lineRule="auto"/>
        <w:ind w:left="60" w:right="60" w:firstLine="520"/>
        <w:jc w:val="center"/>
        <w:rPr>
          <w:b/>
          <w:sz w:val="28"/>
          <w:szCs w:val="24"/>
        </w:rPr>
      </w:pPr>
    </w:p>
    <w:p w:rsidR="000A22CD" w:rsidRPr="00C75454" w:rsidRDefault="007F7E33" w:rsidP="000A22CD">
      <w:pPr>
        <w:pStyle w:val="2"/>
        <w:spacing w:after="0"/>
        <w:ind w:left="60" w:right="60" w:firstLine="520"/>
        <w:jc w:val="both"/>
        <w:rPr>
          <w:b/>
          <w:i/>
          <w:sz w:val="24"/>
        </w:rPr>
      </w:pPr>
      <w:r w:rsidRPr="00C75454">
        <w:rPr>
          <w:b/>
          <w:i/>
          <w:sz w:val="24"/>
          <w:szCs w:val="24"/>
        </w:rPr>
        <w:t>Выдержка из «</w:t>
      </w:r>
      <w:r w:rsidR="000A22CD" w:rsidRPr="00C75454">
        <w:rPr>
          <w:b/>
          <w:i/>
          <w:sz w:val="24"/>
          <w:szCs w:val="24"/>
        </w:rPr>
        <w:t>П</w:t>
      </w:r>
      <w:r w:rsidR="000A22CD" w:rsidRPr="00C75454">
        <w:rPr>
          <w:b/>
          <w:i/>
          <w:sz w:val="24"/>
        </w:rPr>
        <w:t>оложение о фонде оценочных средств ФГБОУ ВО Астраханский ГМУ Минздрава России».</w:t>
      </w:r>
    </w:p>
    <w:p w:rsidR="000A22CD" w:rsidRDefault="000A22CD" w:rsidP="000A22CD">
      <w:pPr>
        <w:pStyle w:val="2"/>
        <w:spacing w:after="0"/>
        <w:ind w:left="60" w:right="60" w:firstLine="520"/>
        <w:rPr>
          <w:sz w:val="24"/>
        </w:rPr>
      </w:pPr>
    </w:p>
    <w:p w:rsidR="00600BD6" w:rsidRPr="00600BD6" w:rsidRDefault="00600BD6" w:rsidP="00A02DD9">
      <w:pPr>
        <w:spacing w:after="200" w:line="276" w:lineRule="auto"/>
        <w:ind w:left="567"/>
        <w:contextualSpacing/>
        <w:jc w:val="center"/>
        <w:rPr>
          <w:rFonts w:ascii="Times New Roman" w:eastAsia="Calibri" w:hAnsi="Times New Roman" w:cs="Times New Roman"/>
          <w:b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b/>
          <w:color w:val="auto"/>
          <w:szCs w:val="22"/>
          <w:lang w:val="ru-RU" w:eastAsia="en-US"/>
        </w:rPr>
        <w:t>Требования к структуре и содержанию фонда оценочных средств.</w:t>
      </w:r>
    </w:p>
    <w:p w:rsidR="00600BD6" w:rsidRPr="00600BD6" w:rsidRDefault="00600BD6" w:rsidP="00600BD6">
      <w:pPr>
        <w:spacing w:after="200" w:line="276" w:lineRule="auto"/>
        <w:ind w:left="927"/>
        <w:contextualSpacing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</w:p>
    <w:p w:rsidR="00600BD6" w:rsidRPr="00600BD6" w:rsidRDefault="00600BD6" w:rsidP="00A02DD9">
      <w:pPr>
        <w:ind w:left="927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b/>
          <w:color w:val="auto"/>
          <w:szCs w:val="22"/>
          <w:lang w:val="ru-RU" w:eastAsia="en-US"/>
        </w:rPr>
        <w:t>ФОС по дисциплине (модулю), практике</w:t>
      </w: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, который предназначен для текущей и промежуточной аттестации обучающихся, входит в состав рабочей программы дисциплины и представлен в учебно-методическом комплексе дисциплины (модуля), программе практики.</w:t>
      </w:r>
    </w:p>
    <w:p w:rsidR="00600BD6" w:rsidRPr="00600BD6" w:rsidRDefault="00600BD6" w:rsidP="00600BD6">
      <w:pPr>
        <w:ind w:firstLine="567"/>
        <w:contextualSpacing/>
        <w:jc w:val="both"/>
        <w:rPr>
          <w:rFonts w:ascii="Times New Roman" w:eastAsia="Calibri" w:hAnsi="Times New Roman" w:cs="Times New Roman"/>
          <w:b/>
          <w:color w:val="auto"/>
          <w:szCs w:val="22"/>
          <w:u w:val="single"/>
          <w:lang w:val="ru-RU" w:eastAsia="en-US"/>
        </w:rPr>
      </w:pPr>
      <w:r w:rsidRPr="00600BD6">
        <w:rPr>
          <w:rFonts w:ascii="Times New Roman" w:eastAsia="Calibri" w:hAnsi="Times New Roman" w:cs="Times New Roman"/>
          <w:b/>
          <w:color w:val="auto"/>
          <w:szCs w:val="22"/>
          <w:u w:val="single"/>
          <w:lang w:val="ru-RU" w:eastAsia="en-US"/>
        </w:rPr>
        <w:t>ФОС по дисциплине включает в себя:</w:t>
      </w:r>
    </w:p>
    <w:p w:rsidR="00600BD6" w:rsidRPr="00600BD6" w:rsidRDefault="00600BD6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Титульный лист (Приложени</w:t>
      </w:r>
      <w:r w:rsidR="007A48B4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я</w:t>
      </w: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 </w:t>
      </w:r>
      <w:r w:rsidR="007A48B4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5, 6</w:t>
      </w: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);</w:t>
      </w:r>
    </w:p>
    <w:p w:rsidR="00600BD6" w:rsidRPr="00600BD6" w:rsidRDefault="00B25052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Паспорт ФОС (Приложение 7</w:t>
      </w:r>
      <w:r w:rsidR="00600BD6"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);</w:t>
      </w:r>
    </w:p>
    <w:p w:rsidR="00600BD6" w:rsidRPr="00600BD6" w:rsidRDefault="00600BD6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Перечень компетенций с указанием этапов их формирования в процессе освоения образовательной программы</w:t>
      </w:r>
      <w:r w:rsidR="00E52AEC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, о</w:t>
      </w:r>
      <w:r w:rsidR="00E52AEC"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писание показателей и критериев оценивания компетенций на различных этапах их формирования </w:t>
      </w: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(</w:t>
      </w:r>
      <w:r w:rsidR="00E52AEC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Карта компетенций Приложение 4</w:t>
      </w: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);</w:t>
      </w:r>
    </w:p>
    <w:p w:rsidR="00600BD6" w:rsidRPr="00600BD6" w:rsidRDefault="00E52AEC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О</w:t>
      </w:r>
      <w:r w:rsidR="00600BD6"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писание шкал оценивания (согласно Положения о </w:t>
      </w:r>
      <w:proofErr w:type="spellStart"/>
      <w:r w:rsidR="00600BD6"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балльно</w:t>
      </w:r>
      <w:proofErr w:type="spellEnd"/>
      <w:r w:rsidR="00600BD6"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-рейтинговой системе оценки знаний);</w:t>
      </w:r>
    </w:p>
    <w:p w:rsidR="00600BD6" w:rsidRPr="00600BD6" w:rsidRDefault="00600BD6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proofErr w:type="spellStart"/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Зачетно</w:t>
      </w:r>
      <w:proofErr w:type="spellEnd"/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-экзаменационные материалы, содержащие комплект утвержденных экзаменационных билетов, заданий для зачета,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600BD6" w:rsidRPr="00600BD6" w:rsidRDefault="00600BD6" w:rsidP="0077500D">
      <w:pPr>
        <w:numPr>
          <w:ilvl w:val="0"/>
          <w:numId w:val="16"/>
        </w:numPr>
        <w:ind w:left="1560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компетенций;</w:t>
      </w:r>
    </w:p>
    <w:p w:rsidR="009063D2" w:rsidRDefault="009063D2" w:rsidP="00600BD6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</w:p>
    <w:p w:rsidR="00600BD6" w:rsidRPr="00600BD6" w:rsidRDefault="00600BD6" w:rsidP="00600BD6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ФОС разрабатывается по каждой дисциплине, закрепленной за кафедрой.</w:t>
      </w:r>
    </w:p>
    <w:p w:rsidR="00600BD6" w:rsidRPr="00600BD6" w:rsidRDefault="00600BD6" w:rsidP="00600BD6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</w:p>
    <w:p w:rsidR="00600BD6" w:rsidRPr="00600BD6" w:rsidRDefault="00600BD6" w:rsidP="00A02DD9">
      <w:pPr>
        <w:ind w:left="927"/>
        <w:contextualSpacing/>
        <w:jc w:val="both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r w:rsidRPr="00600BD6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Критерии оценки знаний, умений, навыков и (или) опыта деятельности, характеризующих этапы формирования компетенций, зависят от выбранного преподавателем оценочного средства (традиционного или инновационного). Оценочные средства структурируются в соответствии с содержанием рабочей программы дисциплины (модуля), практики.</w:t>
      </w:r>
    </w:p>
    <w:p w:rsidR="000A22CD" w:rsidRPr="0077500D" w:rsidRDefault="000A22CD" w:rsidP="000A22CD">
      <w:pPr>
        <w:pStyle w:val="2"/>
        <w:ind w:left="60" w:right="60" w:firstLine="520"/>
        <w:rPr>
          <w:sz w:val="32"/>
        </w:rPr>
      </w:pPr>
    </w:p>
    <w:p w:rsidR="007F7E33" w:rsidRPr="007F7E33" w:rsidRDefault="007F7E33" w:rsidP="000A22CD">
      <w:pPr>
        <w:pStyle w:val="2"/>
        <w:ind w:left="60" w:right="60" w:firstLine="520"/>
        <w:rPr>
          <w:sz w:val="28"/>
        </w:rPr>
      </w:pPr>
    </w:p>
    <w:p w:rsidR="007F7E33" w:rsidRPr="007F7E33" w:rsidRDefault="007F7E33" w:rsidP="000F7915">
      <w:pPr>
        <w:pStyle w:val="2"/>
        <w:spacing w:after="0" w:line="240" w:lineRule="auto"/>
        <w:ind w:left="60" w:right="60" w:firstLine="520"/>
        <w:jc w:val="center"/>
        <w:rPr>
          <w:b/>
          <w:sz w:val="28"/>
          <w:szCs w:val="24"/>
          <w:lang w:val="ru"/>
        </w:rPr>
      </w:pPr>
    </w:p>
    <w:p w:rsidR="00191C0C" w:rsidRPr="00F57B80" w:rsidRDefault="00191C0C" w:rsidP="00D12754">
      <w:pPr>
        <w:pStyle w:val="2"/>
        <w:shd w:val="clear" w:color="auto" w:fill="auto"/>
        <w:spacing w:after="485" w:line="240" w:lineRule="auto"/>
        <w:ind w:left="62" w:right="62" w:firstLine="539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br w:type="page"/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left="62" w:right="62" w:firstLine="539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lastRenderedPageBreak/>
        <w:t>Приложение 1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left="62" w:right="62" w:firstLine="539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t xml:space="preserve">  «Образец титульного листа УМКД»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Министерство здравоохранения Российской Федерации</w:t>
      </w:r>
    </w:p>
    <w:p w:rsidR="003C0259" w:rsidRPr="00F57B80" w:rsidRDefault="00191C0C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Федеральное г</w:t>
      </w:r>
      <w:r w:rsidR="003C0259" w:rsidRPr="00F57B80">
        <w:rPr>
          <w:sz w:val="24"/>
          <w:szCs w:val="24"/>
        </w:rPr>
        <w:t>осударственное бюджетное образовательное учреждение высшего образования «Астраханский государственный медицинский университет»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(</w:t>
      </w:r>
      <w:r w:rsidR="00191C0C" w:rsidRPr="00F57B80">
        <w:rPr>
          <w:sz w:val="24"/>
          <w:szCs w:val="24"/>
        </w:rPr>
        <w:t>Ф</w:t>
      </w:r>
      <w:r w:rsidRPr="00F57B80">
        <w:rPr>
          <w:sz w:val="24"/>
          <w:szCs w:val="24"/>
        </w:rPr>
        <w:t>ГБОУ ВО Астраханский ГМУ Минздрава России)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 w:firstLine="4962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«УТВЕРЖДАЮ»</w:t>
      </w:r>
    </w:p>
    <w:p w:rsidR="0022217C" w:rsidRDefault="003C0259" w:rsidP="0022217C">
      <w:pPr>
        <w:pStyle w:val="2"/>
        <w:shd w:val="clear" w:color="auto" w:fill="auto"/>
        <w:spacing w:after="485" w:line="240" w:lineRule="auto"/>
        <w:ind w:left="4536" w:right="-1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t>Проректор по учебно-воспитательной работе</w:t>
      </w:r>
      <w:r w:rsidR="00191C0C" w:rsidRPr="00F57B80">
        <w:rPr>
          <w:sz w:val="24"/>
          <w:szCs w:val="24"/>
        </w:rPr>
        <w:t xml:space="preserve"> </w:t>
      </w:r>
    </w:p>
    <w:p w:rsidR="0022217C" w:rsidRDefault="00191C0C" w:rsidP="0022217C">
      <w:pPr>
        <w:pStyle w:val="2"/>
        <w:shd w:val="clear" w:color="auto" w:fill="auto"/>
        <w:spacing w:after="485" w:line="240" w:lineRule="auto"/>
        <w:ind w:left="4536" w:right="-1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t>Ф</w:t>
      </w:r>
      <w:r w:rsidR="003C0259" w:rsidRPr="00F57B80">
        <w:rPr>
          <w:sz w:val="24"/>
          <w:szCs w:val="24"/>
        </w:rPr>
        <w:t>ГБОУ ВО Астраханского ГМУ Минздрава России,</w:t>
      </w:r>
      <w:r w:rsidR="008D6B6F" w:rsidRPr="00F57B80">
        <w:rPr>
          <w:sz w:val="24"/>
          <w:szCs w:val="24"/>
        </w:rPr>
        <w:t xml:space="preserve"> </w:t>
      </w:r>
    </w:p>
    <w:p w:rsidR="003C0259" w:rsidRPr="00F57B80" w:rsidRDefault="003C0259" w:rsidP="0022217C">
      <w:pPr>
        <w:pStyle w:val="2"/>
        <w:shd w:val="clear" w:color="auto" w:fill="auto"/>
        <w:spacing w:after="485" w:line="240" w:lineRule="auto"/>
        <w:ind w:left="4536" w:right="-1"/>
        <w:contextualSpacing/>
        <w:jc w:val="right"/>
        <w:rPr>
          <w:sz w:val="24"/>
          <w:szCs w:val="24"/>
        </w:rPr>
      </w:pPr>
      <w:proofErr w:type="gramStart"/>
      <w:r w:rsidRPr="00F57B80">
        <w:rPr>
          <w:sz w:val="24"/>
          <w:szCs w:val="24"/>
        </w:rPr>
        <w:t>профессор</w:t>
      </w:r>
      <w:proofErr w:type="gramEnd"/>
      <w:r w:rsidRPr="00F57B80">
        <w:rPr>
          <w:sz w:val="24"/>
          <w:szCs w:val="24"/>
        </w:rPr>
        <w:t>__________________ Е.А. Попов</w:t>
      </w:r>
    </w:p>
    <w:p w:rsidR="003C0259" w:rsidRPr="00F57B80" w:rsidRDefault="003C0259" w:rsidP="0022217C">
      <w:pPr>
        <w:pStyle w:val="2"/>
        <w:shd w:val="clear" w:color="auto" w:fill="auto"/>
        <w:spacing w:after="485" w:line="240" w:lineRule="auto"/>
        <w:ind w:right="-1" w:firstLine="4820"/>
        <w:contextualSpacing/>
        <w:jc w:val="right"/>
        <w:rPr>
          <w:sz w:val="24"/>
          <w:szCs w:val="24"/>
        </w:rPr>
      </w:pPr>
      <w:r w:rsidRPr="00F57B80">
        <w:rPr>
          <w:sz w:val="24"/>
          <w:szCs w:val="24"/>
        </w:rPr>
        <w:t>________ ___________________ 20_____г.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УЧЕБНО-МЕТОДИЧЕСКИЙ КОМПЛЕКС ДИСЦИПЛИНЫ</w:t>
      </w:r>
    </w:p>
    <w:p w:rsidR="003C0259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F57B80" w:rsidRP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«____________________________________________________________________»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i/>
          <w:sz w:val="24"/>
          <w:szCs w:val="24"/>
          <w:vertAlign w:val="superscript"/>
        </w:rPr>
      </w:pPr>
      <w:r w:rsidRPr="00F57B80">
        <w:rPr>
          <w:i/>
          <w:sz w:val="24"/>
          <w:szCs w:val="24"/>
          <w:vertAlign w:val="superscript"/>
        </w:rPr>
        <w:t>(Наименование дисциплины/модуля (раздела дисциплины) в соответствии с ФГОС и учебным планом)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 xml:space="preserve">_____________      ______________________________________ </w:t>
      </w:r>
    </w:p>
    <w:p w:rsidR="003C0259" w:rsidRPr="00F57B80" w:rsidRDefault="003C0259" w:rsidP="00D12754">
      <w:pPr>
        <w:pStyle w:val="2"/>
        <w:shd w:val="clear" w:color="auto" w:fill="auto"/>
        <w:tabs>
          <w:tab w:val="left" w:pos="1923"/>
          <w:tab w:val="left" w:pos="5538"/>
        </w:tabs>
        <w:spacing w:after="485" w:line="240" w:lineRule="auto"/>
        <w:ind w:right="-1"/>
        <w:contextualSpacing/>
        <w:rPr>
          <w:i/>
          <w:sz w:val="24"/>
          <w:szCs w:val="24"/>
          <w:vertAlign w:val="superscript"/>
        </w:rPr>
      </w:pPr>
      <w:r w:rsidRPr="00F57B80">
        <w:rPr>
          <w:i/>
          <w:sz w:val="24"/>
          <w:szCs w:val="24"/>
        </w:rPr>
        <w:t xml:space="preserve">                              </w:t>
      </w:r>
      <w:r w:rsidRPr="00F57B80">
        <w:rPr>
          <w:i/>
          <w:sz w:val="24"/>
          <w:szCs w:val="24"/>
          <w:vertAlign w:val="superscript"/>
        </w:rPr>
        <w:t>(</w:t>
      </w:r>
      <w:proofErr w:type="gramStart"/>
      <w:r w:rsidRPr="00F57B80">
        <w:rPr>
          <w:i/>
          <w:sz w:val="24"/>
          <w:szCs w:val="24"/>
          <w:vertAlign w:val="superscript"/>
        </w:rPr>
        <w:t xml:space="preserve">Шифр)   </w:t>
      </w:r>
      <w:proofErr w:type="gramEnd"/>
      <w:r w:rsidRPr="00F57B80">
        <w:rPr>
          <w:i/>
          <w:sz w:val="24"/>
          <w:szCs w:val="24"/>
          <w:vertAlign w:val="superscript"/>
        </w:rPr>
        <w:t xml:space="preserve">                                     (Наименование образовательной программы)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Форма обучения_______________________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i/>
          <w:sz w:val="24"/>
          <w:szCs w:val="24"/>
          <w:vertAlign w:val="superscript"/>
        </w:rPr>
      </w:pPr>
      <w:r w:rsidRPr="00F57B80">
        <w:rPr>
          <w:i/>
          <w:sz w:val="24"/>
          <w:szCs w:val="24"/>
          <w:vertAlign w:val="superscript"/>
        </w:rPr>
        <w:t xml:space="preserve">                                            (</w:t>
      </w:r>
      <w:proofErr w:type="gramStart"/>
      <w:r w:rsidRPr="00F57B80">
        <w:rPr>
          <w:i/>
          <w:sz w:val="24"/>
          <w:szCs w:val="24"/>
          <w:vertAlign w:val="superscript"/>
        </w:rPr>
        <w:t>очная</w:t>
      </w:r>
      <w:proofErr w:type="gramEnd"/>
      <w:r w:rsidRPr="00F57B80">
        <w:rPr>
          <w:i/>
          <w:sz w:val="24"/>
          <w:szCs w:val="24"/>
          <w:vertAlign w:val="superscript"/>
        </w:rPr>
        <w:t>, заочная)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proofErr w:type="gramStart"/>
      <w:r w:rsidRPr="00F57B80">
        <w:rPr>
          <w:sz w:val="24"/>
          <w:szCs w:val="24"/>
        </w:rPr>
        <w:t xml:space="preserve">Кафедра:   </w:t>
      </w:r>
      <w:proofErr w:type="gramEnd"/>
      <w:r w:rsidRPr="00F57B80">
        <w:rPr>
          <w:sz w:val="24"/>
          <w:szCs w:val="24"/>
        </w:rPr>
        <w:t xml:space="preserve">                               _________________________________________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rPr>
          <w:i/>
          <w:sz w:val="24"/>
          <w:szCs w:val="24"/>
          <w:vertAlign w:val="superscript"/>
        </w:rPr>
      </w:pPr>
      <w:r w:rsidRPr="00F57B80">
        <w:rPr>
          <w:i/>
          <w:sz w:val="24"/>
          <w:szCs w:val="24"/>
          <w:vertAlign w:val="superscript"/>
        </w:rPr>
        <w:tab/>
      </w:r>
      <w:r w:rsidRPr="00F57B80">
        <w:rPr>
          <w:i/>
          <w:sz w:val="24"/>
          <w:szCs w:val="24"/>
          <w:vertAlign w:val="superscript"/>
        </w:rPr>
        <w:tab/>
        <w:t xml:space="preserve">                                                                         (Наименование кафедры)</w:t>
      </w:r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Составитель (составители</w:t>
      </w:r>
      <w:proofErr w:type="gramStart"/>
      <w:r w:rsidRPr="00F57B80">
        <w:rPr>
          <w:sz w:val="24"/>
          <w:szCs w:val="24"/>
        </w:rPr>
        <w:t xml:space="preserve">):   </w:t>
      </w:r>
      <w:proofErr w:type="gramEnd"/>
      <w:r w:rsidRPr="00F57B80">
        <w:rPr>
          <w:sz w:val="24"/>
          <w:szCs w:val="24"/>
        </w:rPr>
        <w:t>_____________________________________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i/>
          <w:sz w:val="24"/>
          <w:szCs w:val="24"/>
          <w:vertAlign w:val="superscript"/>
        </w:rPr>
      </w:pPr>
      <w:r w:rsidRPr="00F57B80">
        <w:rPr>
          <w:i/>
          <w:sz w:val="24"/>
          <w:szCs w:val="24"/>
        </w:rPr>
        <w:t xml:space="preserve">                         </w:t>
      </w:r>
      <w:r w:rsidRPr="00F57B80">
        <w:rPr>
          <w:i/>
          <w:sz w:val="24"/>
          <w:szCs w:val="24"/>
          <w:vertAlign w:val="superscript"/>
        </w:rPr>
        <w:t xml:space="preserve">                                                              (</w:t>
      </w:r>
      <w:proofErr w:type="gramStart"/>
      <w:r w:rsidRPr="00F57B80">
        <w:rPr>
          <w:i/>
          <w:sz w:val="24"/>
          <w:szCs w:val="24"/>
          <w:vertAlign w:val="superscript"/>
        </w:rPr>
        <w:t>должность</w:t>
      </w:r>
      <w:proofErr w:type="gramEnd"/>
      <w:r w:rsidRPr="00F57B80">
        <w:rPr>
          <w:i/>
          <w:sz w:val="24"/>
          <w:szCs w:val="24"/>
          <w:vertAlign w:val="superscript"/>
        </w:rPr>
        <w:t>, Фамилия, инициалы)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F57B80" w:rsidRDefault="00F57B80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r w:rsidRPr="00F57B80">
        <w:rPr>
          <w:sz w:val="24"/>
          <w:szCs w:val="24"/>
        </w:rPr>
        <w:t>Учебно-методический комплекс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proofErr w:type="gramStart"/>
      <w:r w:rsidRPr="00F57B80">
        <w:rPr>
          <w:sz w:val="24"/>
          <w:szCs w:val="24"/>
        </w:rPr>
        <w:t>обсужден</w:t>
      </w:r>
      <w:proofErr w:type="gramEnd"/>
      <w:r w:rsidRPr="00F57B80">
        <w:rPr>
          <w:sz w:val="24"/>
          <w:szCs w:val="24"/>
        </w:rPr>
        <w:t xml:space="preserve"> на методическом совещании кафедры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Протокол №______ от _______   ___________20___г.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  <w:r w:rsidRPr="00F57B80">
        <w:rPr>
          <w:sz w:val="24"/>
          <w:szCs w:val="24"/>
        </w:rPr>
        <w:t>Заведующий кафедрой ______________/___________________/</w:t>
      </w: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both"/>
        <w:rPr>
          <w:sz w:val="24"/>
          <w:szCs w:val="24"/>
        </w:rPr>
      </w:pPr>
    </w:p>
    <w:p w:rsidR="003C0259" w:rsidRPr="00F57B80" w:rsidRDefault="003C0259" w:rsidP="00D12754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Астрахань 20____г.</w:t>
      </w:r>
    </w:p>
    <w:p w:rsidR="00F57B80" w:rsidRDefault="00F57B80" w:rsidP="00D12754">
      <w:pPr>
        <w:jc w:val="right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Приложение 2</w:t>
      </w: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Содержание УМКД</w:t>
      </w: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Элементы УМКД</w:t>
            </w: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Составитель</w:t>
            </w: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817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401BCD" w:rsidRPr="00F57B80" w:rsidRDefault="00401BCD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br w:type="page"/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lastRenderedPageBreak/>
        <w:t>Приложение 3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«УТВЕРЖДАЮ»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Заведующий кафедрой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_________________________</w:t>
      </w: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i/>
          <w:vertAlign w:val="superscript"/>
          <w:lang w:val="ru-RU"/>
        </w:rPr>
      </w:pP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  <w:t xml:space="preserve">                              </w:t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  <w:t xml:space="preserve">                                         (Наименование кафедры)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________ /______________/</w:t>
      </w:r>
    </w:p>
    <w:p w:rsidR="003C0259" w:rsidRPr="00F57B80" w:rsidRDefault="003C0259" w:rsidP="00D12754">
      <w:pPr>
        <w:rPr>
          <w:rFonts w:ascii="Times New Roman" w:hAnsi="Times New Roman" w:cs="Times New Roman"/>
          <w:i/>
          <w:vertAlign w:val="superscript"/>
          <w:lang w:val="ru-RU"/>
        </w:rPr>
      </w:pP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</w:r>
      <w:r w:rsidRPr="00F57B80">
        <w:rPr>
          <w:rFonts w:ascii="Times New Roman" w:hAnsi="Times New Roman" w:cs="Times New Roman"/>
          <w:i/>
          <w:vertAlign w:val="superscript"/>
          <w:lang w:val="ru-RU"/>
        </w:rPr>
        <w:tab/>
        <w:t xml:space="preserve">          (</w:t>
      </w:r>
      <w:proofErr w:type="gramStart"/>
      <w:r w:rsidRPr="00F57B80">
        <w:rPr>
          <w:rFonts w:ascii="Times New Roman" w:hAnsi="Times New Roman" w:cs="Times New Roman"/>
          <w:i/>
          <w:vertAlign w:val="superscript"/>
          <w:lang w:val="ru-RU"/>
        </w:rPr>
        <w:t xml:space="preserve">Подпись)   </w:t>
      </w:r>
      <w:proofErr w:type="gramEnd"/>
      <w:r w:rsidRPr="00F57B80">
        <w:rPr>
          <w:rFonts w:ascii="Times New Roman" w:hAnsi="Times New Roman" w:cs="Times New Roman"/>
          <w:i/>
          <w:vertAlign w:val="superscript"/>
          <w:lang w:val="ru-RU"/>
        </w:rPr>
        <w:t xml:space="preserve">  (Расшифровка подписи)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_____  _________ 20____г.</w:t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t>Лист регистрации изменений в УМКД</w:t>
      </w:r>
    </w:p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24"/>
        <w:gridCol w:w="1559"/>
        <w:gridCol w:w="1843"/>
        <w:gridCol w:w="1584"/>
        <w:gridCol w:w="1608"/>
      </w:tblGrid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 xml:space="preserve">Замененный элемент УМКД </w:t>
            </w: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Основания для внесения изменений</w:t>
            </w: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Реквизиты протокола методического совещания кафедры по внесению изменений</w:t>
            </w: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Подпись разработчика</w:t>
            </w: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7B80">
              <w:rPr>
                <w:rFonts w:ascii="Times New Roman" w:hAnsi="Times New Roman" w:cs="Times New Roman"/>
                <w:lang w:val="ru-RU"/>
              </w:rPr>
              <w:t>Расшифровка подписи разработчика</w:t>
            </w: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0259" w:rsidRPr="00F57B80" w:rsidTr="00606B80">
        <w:tc>
          <w:tcPr>
            <w:tcW w:w="445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4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3C0259" w:rsidRPr="00F57B80" w:rsidRDefault="003C0259" w:rsidP="00D127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C0259" w:rsidRPr="00F57B80" w:rsidRDefault="003C0259" w:rsidP="00D12754">
      <w:pPr>
        <w:jc w:val="center"/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3C0259" w:rsidRPr="00F57B80" w:rsidRDefault="003C0259" w:rsidP="00D12754">
      <w:pPr>
        <w:rPr>
          <w:rFonts w:ascii="Times New Roman" w:hAnsi="Times New Roman" w:cs="Times New Roman"/>
          <w:lang w:val="ru-RU"/>
        </w:rPr>
      </w:pPr>
    </w:p>
    <w:p w:rsidR="00401BCD" w:rsidRPr="00F57B80" w:rsidRDefault="00401BCD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br w:type="page"/>
      </w:r>
    </w:p>
    <w:p w:rsidR="003C0259" w:rsidRPr="00F57B80" w:rsidRDefault="003C0259" w:rsidP="00D12754">
      <w:pPr>
        <w:jc w:val="right"/>
        <w:rPr>
          <w:rFonts w:ascii="Times New Roman" w:hAnsi="Times New Roman" w:cs="Times New Roman"/>
          <w:lang w:val="ru-RU"/>
        </w:rPr>
      </w:pPr>
      <w:r w:rsidRPr="00F57B80">
        <w:rPr>
          <w:rFonts w:ascii="Times New Roman" w:hAnsi="Times New Roman" w:cs="Times New Roman"/>
          <w:lang w:val="ru-RU"/>
        </w:rPr>
        <w:lastRenderedPageBreak/>
        <w:t>Приложение 4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b/>
          <w:color w:val="auto"/>
          <w:sz w:val="22"/>
          <w:lang w:val="ru-RU"/>
        </w:rPr>
        <w:t>КАРТА КОМПЕТЕНЦИИ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КОМПЕТЕНЦИЯ: ____________________ </w:t>
      </w: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(шифр и название)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ОБЩАЯ ХАРАКТЕРИСТИКА КОМПЕТЕНЦИИ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Указывается тип компетенции, возможные варианты: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– общекультурная (универсальная) </w:t>
      </w:r>
      <w:proofErr w:type="gram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компетенция  выпускника</w:t>
      </w:r>
      <w:proofErr w:type="gram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образовательной программы уровня высшего образования (ВО) ___________________ (указывается конкретный  уровень ВО - </w:t>
      </w:r>
      <w:proofErr w:type="spell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бакалавриат</w:t>
      </w:r>
      <w:proofErr w:type="spell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, магистратура, </w:t>
      </w:r>
      <w:proofErr w:type="spell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специалитет</w:t>
      </w:r>
      <w:proofErr w:type="spell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, подготовка кадров высшей квалификации);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– общепрофессиональная компетенция выпускника образовательной программы по направлению подготовки (специальности) высшего образования______________, уровень ВО _____________________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– профессиональная компетенция выпускника образовательной программы по направлению подготовки (специальности) высшего образования__________</w:t>
      </w:r>
      <w:proofErr w:type="gram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_ ,</w:t>
      </w:r>
      <w:proofErr w:type="gram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 уровень ВО_______________, вид профессиональной деятельности ___________________________. 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– профессионально-специализированная компетенция (или иное название из ФГОС) выпускника образовательной программы по направлению подготовки (специальности) высшего образования__________</w:t>
      </w:r>
      <w:proofErr w:type="gram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_,  уровень</w:t>
      </w:r>
      <w:proofErr w:type="gram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ВО_______________, вид профессиональной деятельности ___________________________., направленность (профиль) программы__________________________ .  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Указывается взаимосвязь данной компетенции с другими компетенциями (необходимость освоения компетенции в </w:t>
      </w:r>
      <w:proofErr w:type="gramStart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>определенной  последовательности</w:t>
      </w:r>
      <w:proofErr w:type="gramEnd"/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 по отношению к другим компетенциям, если такая необходимость имеется).</w:t>
      </w:r>
    </w:p>
    <w:p w:rsidR="00F57B80" w:rsidRPr="00F57B80" w:rsidRDefault="00F57B80" w:rsidP="00F57B80">
      <w:pPr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i/>
          <w:color w:val="auto"/>
          <w:sz w:val="22"/>
          <w:lang w:val="ru-RU"/>
        </w:rPr>
        <w:t xml:space="preserve">Приводится ссылка на Профессиональный стандарт (при наличии) и указывается соответствующая обобщенная трудовая функция или трудовая функция из него. 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lang w:val="ru-RU"/>
        </w:rPr>
        <w:t xml:space="preserve">СООТВЕТСТВИЕ ЭТАПОВ (УРОВНЕЙ) ОСВОЕНИЯ КОМПЕТЕНЦИИ 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lang w:val="ru-RU"/>
        </w:rPr>
        <w:t>ПЛАНИРУЕМЫМ РЕЗУЛЬТАТАМ ОБУЧЕНИЯ И КРИТЕРИЯМ ИХ ОЦЕНИВАНИЯ</w:t>
      </w:r>
    </w:p>
    <w:p w:rsidR="00F57B80" w:rsidRPr="00F57B80" w:rsidRDefault="00F57B80" w:rsidP="00F57B80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27"/>
        <w:gridCol w:w="1643"/>
        <w:gridCol w:w="1310"/>
        <w:gridCol w:w="1846"/>
        <w:gridCol w:w="1445"/>
      </w:tblGrid>
      <w:tr w:rsidR="00F57B80" w:rsidRPr="00F57B80" w:rsidTr="00606B80">
        <w:trPr>
          <w:cantSplit/>
          <w:trHeight w:val="562"/>
          <w:tblHeader/>
          <w:jc w:val="center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Шифр  компетенции</w:t>
            </w:r>
            <w:proofErr w:type="gramEnd"/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Планируемые результаты обучения</w:t>
            </w: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926" w:type="dxa"/>
            <w:gridSpan w:val="4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Критерии оценивания результатов обучения</w:t>
            </w:r>
          </w:p>
        </w:tc>
        <w:tc>
          <w:tcPr>
            <w:tcW w:w="1445" w:type="dxa"/>
            <w:vMerge w:val="restart"/>
            <w:shd w:val="clear" w:color="auto" w:fill="D9D9D9"/>
          </w:tcPr>
          <w:p w:rsidR="00F57B80" w:rsidRPr="00F57B80" w:rsidRDefault="00F57B80" w:rsidP="00F57B80">
            <w:pPr>
              <w:ind w:left="-61" w:right="-12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Оценочные средства </w:t>
            </w:r>
          </w:p>
        </w:tc>
      </w:tr>
      <w:tr w:rsidR="00F57B80" w:rsidRPr="00F57B80" w:rsidTr="00606B80">
        <w:trPr>
          <w:cantSplit/>
          <w:tblHeader/>
          <w:jc w:val="center"/>
        </w:trPr>
        <w:tc>
          <w:tcPr>
            <w:tcW w:w="1384" w:type="dxa"/>
            <w:vMerge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27" w:type="dxa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846" w:type="dxa"/>
            <w:shd w:val="clear" w:color="auto" w:fill="D9D9D9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445" w:type="dxa"/>
            <w:vMerge/>
            <w:shd w:val="clear" w:color="auto" w:fill="D9D9D9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F57B80" w:rsidRPr="00F57B80" w:rsidTr="00606B80">
        <w:trPr>
          <w:cantSplit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ОК-1</w:t>
            </w:r>
          </w:p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Знать:</w:t>
            </w:r>
          </w:p>
        </w:tc>
        <w:tc>
          <w:tcPr>
            <w:tcW w:w="1127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знает</w:t>
            </w:r>
          </w:p>
        </w:tc>
        <w:tc>
          <w:tcPr>
            <w:tcW w:w="1643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слабо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знает;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плохо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описывает </w:t>
            </w:r>
          </w:p>
        </w:tc>
        <w:tc>
          <w:tcPr>
            <w:tcW w:w="1310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достаточно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полно знает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6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свободно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описывает;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четко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систематизирует</w:t>
            </w:r>
          </w:p>
        </w:tc>
        <w:tc>
          <w:tcPr>
            <w:tcW w:w="1445" w:type="dxa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F57B80" w:rsidRPr="00F57B80" w:rsidTr="00606B80">
        <w:trPr>
          <w:cantSplit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Уметь:</w:t>
            </w:r>
          </w:p>
        </w:tc>
        <w:tc>
          <w:tcPr>
            <w:tcW w:w="1127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умеет </w:t>
            </w:r>
          </w:p>
        </w:tc>
        <w:tc>
          <w:tcPr>
            <w:tcW w:w="1643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слабо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ориентируется </w:t>
            </w:r>
          </w:p>
        </w:tc>
        <w:tc>
          <w:tcPr>
            <w:tcW w:w="1310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умеет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6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хорошо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ориентируется</w:t>
            </w:r>
          </w:p>
        </w:tc>
        <w:tc>
          <w:tcPr>
            <w:tcW w:w="1445" w:type="dxa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F57B80" w:rsidRPr="00F57B80" w:rsidTr="00606B80">
        <w:trPr>
          <w:cantSplit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F57B80" w:rsidRPr="00F57B80" w:rsidRDefault="00F57B80" w:rsidP="00F57B8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Владеть:</w:t>
            </w:r>
          </w:p>
        </w:tc>
        <w:tc>
          <w:tcPr>
            <w:tcW w:w="1127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владеет</w:t>
            </w:r>
          </w:p>
        </w:tc>
        <w:tc>
          <w:tcPr>
            <w:tcW w:w="1643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недостаточно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владеет</w:t>
            </w:r>
          </w:p>
        </w:tc>
        <w:tc>
          <w:tcPr>
            <w:tcW w:w="1310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хорошо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владеет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6" w:type="dxa"/>
            <w:shd w:val="clear" w:color="auto" w:fill="auto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свободно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владеет;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proofErr w:type="gramEnd"/>
            <w:r w:rsidRPr="00F57B8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совершенстве владеет </w:t>
            </w:r>
          </w:p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45" w:type="dxa"/>
          </w:tcPr>
          <w:p w:rsidR="00F57B80" w:rsidRPr="00F57B80" w:rsidRDefault="00F57B80" w:rsidP="00F57B8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F57B80" w:rsidRPr="00F57B80" w:rsidRDefault="00F57B80" w:rsidP="00F57B80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F57B80" w:rsidRPr="00F57B80" w:rsidRDefault="00F57B80" w:rsidP="00F57B80">
      <w:pPr>
        <w:rPr>
          <w:rFonts w:ascii="Times New Roman" w:eastAsia="Times New Roman" w:hAnsi="Times New Roman" w:cs="Times New Roman"/>
          <w:b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b/>
          <w:color w:val="auto"/>
          <w:sz w:val="22"/>
          <w:lang w:val="ru-RU"/>
        </w:rPr>
        <w:t>Примечания:</w:t>
      </w:r>
    </w:p>
    <w:p w:rsidR="00F57B80" w:rsidRPr="00F57B80" w:rsidRDefault="00F57B80" w:rsidP="00F57B80">
      <w:pPr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* В качестве планируемых 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результатов  обучения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для  конкретного этапа (уровня) освоения компетенции могут быть выделены не все предложенные категории («владеть (навыком, методом, способом, технологией  пр.), «уметь» и «знать»), а только их часть, при этом под указанными категориями понимается:</w:t>
      </w:r>
    </w:p>
    <w:p w:rsidR="00F57B80" w:rsidRPr="00F57B80" w:rsidRDefault="00F57B80" w:rsidP="00F57B80">
      <w:pPr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«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знать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» – воспроизводить и объяснять учебный материал с требуемой степенью научной точности и полноты.</w:t>
      </w:r>
    </w:p>
    <w:p w:rsidR="00F57B80" w:rsidRPr="00F57B80" w:rsidRDefault="00F57B80" w:rsidP="00F57B80">
      <w:pPr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«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уметь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» – решать типичные задачи на основе воспроизведения стандартных алгоритмов решения;</w:t>
      </w:r>
    </w:p>
    <w:p w:rsidR="00F57B80" w:rsidRPr="00F57B80" w:rsidRDefault="00F57B80" w:rsidP="00F57B80">
      <w:pPr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«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иметь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навык» – многократно применять «умение», довести «умение» до автоматизма </w:t>
      </w:r>
    </w:p>
    <w:p w:rsidR="00F57B80" w:rsidRPr="00F57B80" w:rsidRDefault="00F57B80" w:rsidP="00F57B80">
      <w:pPr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«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владеть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Вместо термина «владеть» могут быть применены другие термины («в </w:t>
      </w:r>
      <w:proofErr w:type="gramStart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>состоянии  продемонстрировать</w:t>
      </w:r>
      <w:proofErr w:type="gramEnd"/>
      <w:r w:rsidRPr="00F57B80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» и др.) </w:t>
      </w: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  <w:r w:rsidRPr="00B25052">
        <w:rPr>
          <w:rFonts w:ascii="Times New Roman" w:hAnsi="Times New Roman"/>
        </w:rPr>
        <w:lastRenderedPageBreak/>
        <w:t>Приложение 5</w:t>
      </w: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  <w:i/>
        </w:rPr>
      </w:pPr>
      <w:r w:rsidRPr="00B25052">
        <w:rPr>
          <w:rFonts w:ascii="Times New Roman" w:hAnsi="Times New Roman"/>
          <w:i/>
        </w:rPr>
        <w:t>Форма титульного листа ФОС</w:t>
      </w: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B25052" w:rsidRPr="00F57B80" w:rsidRDefault="00B25052" w:rsidP="00B25052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Министерство здравоохранения Российской Федерации</w:t>
      </w:r>
    </w:p>
    <w:p w:rsidR="00B25052" w:rsidRPr="00F57B80" w:rsidRDefault="00B25052" w:rsidP="00B25052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</w:t>
      </w:r>
    </w:p>
    <w:p w:rsidR="00B25052" w:rsidRPr="00F57B80" w:rsidRDefault="00B25052" w:rsidP="00B25052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  <w:r w:rsidRPr="00F57B80">
        <w:rPr>
          <w:sz w:val="24"/>
          <w:szCs w:val="24"/>
        </w:rPr>
        <w:t>(ФГБОУ ВО Астраханский ГМУ Минздрава России)</w:t>
      </w:r>
    </w:p>
    <w:p w:rsidR="00B25052" w:rsidRPr="00F57B80" w:rsidRDefault="00B25052" w:rsidP="00B25052">
      <w:pPr>
        <w:pStyle w:val="2"/>
        <w:shd w:val="clear" w:color="auto" w:fill="auto"/>
        <w:spacing w:after="485" w:line="240" w:lineRule="auto"/>
        <w:ind w:right="-1"/>
        <w:contextualSpacing/>
        <w:jc w:val="center"/>
        <w:rPr>
          <w:sz w:val="24"/>
          <w:szCs w:val="24"/>
        </w:rPr>
      </w:pPr>
    </w:p>
    <w:p w:rsidR="00454254" w:rsidRPr="00B25052" w:rsidRDefault="00454254" w:rsidP="00B25052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__________________________________________________________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Наименование кафедры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  <w:b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  <w:b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  <w:b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  <w:b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  <w:b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  <w:b/>
        </w:rPr>
      </w:pPr>
      <w:r w:rsidRPr="00B25052">
        <w:rPr>
          <w:rFonts w:ascii="Times New Roman" w:hAnsi="Times New Roman"/>
          <w:b/>
        </w:rPr>
        <w:t>ФОНД ОЦЕНОЧНЫХ СРЕДСТВ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  <w:b/>
        </w:rPr>
      </w:pPr>
      <w:proofErr w:type="gramStart"/>
      <w:r w:rsidRPr="00B25052">
        <w:rPr>
          <w:rFonts w:ascii="Times New Roman" w:hAnsi="Times New Roman"/>
          <w:b/>
        </w:rPr>
        <w:t>по</w:t>
      </w:r>
      <w:proofErr w:type="gramEnd"/>
      <w:r w:rsidRPr="00B25052">
        <w:rPr>
          <w:rFonts w:ascii="Times New Roman" w:hAnsi="Times New Roman"/>
          <w:b/>
        </w:rPr>
        <w:t xml:space="preserve"> учебной дисциплине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______________________________________________________________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Наименование дисциплины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_____________________________________________________________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Шифр, наименование направления подготовки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_____________________________________________________________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Квалификация</w:t>
      </w: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Pr="00B25052" w:rsidRDefault="00B25052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B25052" w:rsidRDefault="00B25052" w:rsidP="00454254">
      <w:pPr>
        <w:ind w:firstLine="567"/>
        <w:contextualSpacing/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</w:rPr>
        <w:t>Астрахань, _________ г.</w:t>
      </w: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  <w:r w:rsidRPr="00B25052">
        <w:rPr>
          <w:rFonts w:ascii="Times New Roman" w:hAnsi="Times New Roman"/>
        </w:rPr>
        <w:br w:type="page"/>
      </w: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  <w:lang w:val="ru-RU"/>
        </w:rPr>
      </w:pPr>
      <w:proofErr w:type="gramStart"/>
      <w:r w:rsidRPr="00B25052">
        <w:rPr>
          <w:rFonts w:ascii="Times New Roman" w:hAnsi="Times New Roman"/>
        </w:rPr>
        <w:lastRenderedPageBreak/>
        <w:t xml:space="preserve">Приложение  </w:t>
      </w:r>
      <w:r w:rsidRPr="00B25052">
        <w:rPr>
          <w:rFonts w:ascii="Times New Roman" w:hAnsi="Times New Roman"/>
          <w:lang w:val="ru-RU"/>
        </w:rPr>
        <w:t>6</w:t>
      </w:r>
      <w:proofErr w:type="gramEnd"/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center"/>
        <w:rPr>
          <w:rFonts w:ascii="Times New Roman" w:hAnsi="Times New Roman"/>
        </w:rPr>
      </w:pPr>
      <w:r w:rsidRPr="00B25052">
        <w:rPr>
          <w:rFonts w:ascii="Times New Roman" w:hAnsi="Times New Roman"/>
          <w:i/>
        </w:rPr>
        <w:t>Форма оборотной стороны титульного листа ФОС</w:t>
      </w: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Разработан на основе Федерального государственного образовательного стандарта ______________________________________________________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 xml:space="preserve">Утвержден на заседании </w:t>
      </w:r>
      <w:proofErr w:type="gramStart"/>
      <w:r w:rsidRPr="00B25052">
        <w:rPr>
          <w:rFonts w:ascii="Times New Roman" w:hAnsi="Times New Roman"/>
        </w:rPr>
        <w:t>кафедры  _</w:t>
      </w:r>
      <w:proofErr w:type="gramEnd"/>
      <w:r w:rsidRPr="00B25052">
        <w:rPr>
          <w:rFonts w:ascii="Times New Roman" w:hAnsi="Times New Roman"/>
        </w:rPr>
        <w:t>____________________________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(Протокол №_______, __________________дата)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Заведующий кафедрой _____________________/__________________/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Составители: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_____________________________/________________________/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_____________________________/_______________________/</w:t>
      </w: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Рецензент:</w:t>
      </w: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spacing w:line="480" w:lineRule="auto"/>
        <w:ind w:firstLine="567"/>
        <w:contextualSpacing/>
        <w:jc w:val="both"/>
        <w:rPr>
          <w:rFonts w:ascii="Times New Roman" w:hAnsi="Times New Roman"/>
        </w:rPr>
      </w:pPr>
      <w:r w:rsidRPr="00B25052">
        <w:rPr>
          <w:rFonts w:ascii="Times New Roman" w:hAnsi="Times New Roman"/>
        </w:rPr>
        <w:t>_____________________________/________________________/</w:t>
      </w: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both"/>
        <w:rPr>
          <w:rFonts w:ascii="Times New Roman" w:hAnsi="Times New Roman"/>
        </w:rPr>
      </w:pPr>
    </w:p>
    <w:p w:rsidR="00454254" w:rsidRPr="00B25052" w:rsidRDefault="00454254" w:rsidP="00454254">
      <w:pPr>
        <w:ind w:firstLine="567"/>
        <w:contextualSpacing/>
        <w:jc w:val="right"/>
        <w:rPr>
          <w:rFonts w:ascii="Times New Roman" w:hAnsi="Times New Roman"/>
        </w:rPr>
      </w:pPr>
    </w:p>
    <w:p w:rsidR="00454254" w:rsidRPr="00B25052" w:rsidRDefault="00454254" w:rsidP="00454254">
      <w:pPr>
        <w:jc w:val="right"/>
        <w:rPr>
          <w:rFonts w:ascii="Times New Roman" w:hAnsi="Times New Roman"/>
          <w:b/>
        </w:rPr>
      </w:pPr>
      <w:r w:rsidRPr="00B25052">
        <w:rPr>
          <w:rFonts w:ascii="Times New Roman" w:hAnsi="Times New Roman"/>
          <w:b/>
        </w:rPr>
        <w:br w:type="page"/>
      </w:r>
    </w:p>
    <w:p w:rsidR="00454254" w:rsidRPr="00B25052" w:rsidRDefault="00454254" w:rsidP="00454254">
      <w:pPr>
        <w:jc w:val="right"/>
        <w:rPr>
          <w:rFonts w:ascii="Times New Roman" w:hAnsi="Times New Roman"/>
        </w:rPr>
      </w:pPr>
      <w:r w:rsidRPr="00B25052">
        <w:rPr>
          <w:rFonts w:ascii="Times New Roman" w:hAnsi="Times New Roman"/>
        </w:rPr>
        <w:lastRenderedPageBreak/>
        <w:t>Приложение 7</w:t>
      </w:r>
    </w:p>
    <w:p w:rsidR="00454254" w:rsidRPr="00B25052" w:rsidRDefault="00454254" w:rsidP="00454254">
      <w:pPr>
        <w:jc w:val="center"/>
        <w:rPr>
          <w:rFonts w:ascii="Times New Roman" w:hAnsi="Times New Roman"/>
        </w:rPr>
      </w:pPr>
    </w:p>
    <w:p w:rsidR="00454254" w:rsidRPr="00B25052" w:rsidRDefault="00454254" w:rsidP="00454254">
      <w:pPr>
        <w:ind w:left="100"/>
        <w:jc w:val="center"/>
        <w:rPr>
          <w:rFonts w:ascii="Times New Roman" w:hAnsi="Times New Roman"/>
          <w:b/>
        </w:rPr>
      </w:pPr>
      <w:r w:rsidRPr="00B25052">
        <w:rPr>
          <w:rFonts w:ascii="Times New Roman" w:hAnsi="Times New Roman"/>
          <w:b/>
        </w:rPr>
        <w:t xml:space="preserve">Паспорт </w:t>
      </w:r>
    </w:p>
    <w:p w:rsidR="00454254" w:rsidRPr="00B25052" w:rsidRDefault="00454254" w:rsidP="00454254">
      <w:pPr>
        <w:ind w:left="100"/>
        <w:jc w:val="center"/>
        <w:rPr>
          <w:rFonts w:ascii="Times New Roman" w:hAnsi="Times New Roman"/>
          <w:b/>
        </w:rPr>
      </w:pPr>
      <w:proofErr w:type="gramStart"/>
      <w:r w:rsidRPr="00B25052">
        <w:rPr>
          <w:rFonts w:ascii="Times New Roman" w:hAnsi="Times New Roman"/>
          <w:b/>
        </w:rPr>
        <w:t>фонда</w:t>
      </w:r>
      <w:proofErr w:type="gramEnd"/>
      <w:r w:rsidRPr="00B25052">
        <w:rPr>
          <w:rFonts w:ascii="Times New Roman" w:hAnsi="Times New Roman"/>
          <w:b/>
        </w:rPr>
        <w:t xml:space="preserve"> оценочных средств</w:t>
      </w:r>
    </w:p>
    <w:p w:rsidR="00454254" w:rsidRPr="00B25052" w:rsidRDefault="00454254" w:rsidP="00454254">
      <w:pPr>
        <w:ind w:left="100"/>
        <w:jc w:val="center"/>
        <w:rPr>
          <w:rFonts w:ascii="Times New Roman" w:hAnsi="Times New Roman"/>
          <w:b/>
        </w:rPr>
      </w:pPr>
      <w:r w:rsidRPr="00B25052">
        <w:rPr>
          <w:rFonts w:ascii="Times New Roman" w:hAnsi="Times New Roman"/>
          <w:b/>
        </w:rPr>
        <w:t xml:space="preserve"> </w:t>
      </w:r>
      <w:proofErr w:type="gramStart"/>
      <w:r w:rsidRPr="00B25052">
        <w:rPr>
          <w:rFonts w:ascii="Times New Roman" w:hAnsi="Times New Roman"/>
          <w:b/>
        </w:rPr>
        <w:t>по</w:t>
      </w:r>
      <w:proofErr w:type="gramEnd"/>
      <w:r w:rsidRPr="00B25052">
        <w:rPr>
          <w:rFonts w:ascii="Times New Roman" w:hAnsi="Times New Roman"/>
          <w:b/>
        </w:rPr>
        <w:t xml:space="preserve"> дисциплине _______________________</w:t>
      </w:r>
    </w:p>
    <w:p w:rsidR="00454254" w:rsidRPr="00B25052" w:rsidRDefault="00454254" w:rsidP="00454254">
      <w:pPr>
        <w:ind w:left="100"/>
        <w:jc w:val="center"/>
        <w:rPr>
          <w:rFonts w:ascii="Times New Roman" w:hAnsi="Times New Roman"/>
          <w:vertAlign w:val="superscript"/>
        </w:rPr>
      </w:pPr>
      <w:r w:rsidRPr="00B25052">
        <w:rPr>
          <w:rFonts w:ascii="Times New Roman" w:hAnsi="Times New Roman"/>
          <w:vertAlign w:val="superscript"/>
        </w:rPr>
        <w:t xml:space="preserve">                                              (</w:t>
      </w:r>
      <w:proofErr w:type="gramStart"/>
      <w:r w:rsidRPr="00B25052">
        <w:rPr>
          <w:rFonts w:ascii="Times New Roman" w:hAnsi="Times New Roman"/>
          <w:vertAlign w:val="superscript"/>
        </w:rPr>
        <w:t>наименование</w:t>
      </w:r>
      <w:proofErr w:type="gramEnd"/>
      <w:r w:rsidRPr="00B25052">
        <w:rPr>
          <w:rFonts w:ascii="Times New Roman" w:hAnsi="Times New Roman"/>
          <w:vertAlign w:val="superscript"/>
        </w:rPr>
        <w:t xml:space="preserve"> дисциплины)</w:t>
      </w: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649"/>
        <w:gridCol w:w="2398"/>
        <w:gridCol w:w="2910"/>
      </w:tblGrid>
      <w:tr w:rsidR="00454254" w:rsidRPr="00B25052" w:rsidTr="00606B80">
        <w:tc>
          <w:tcPr>
            <w:tcW w:w="559" w:type="dxa"/>
            <w:vAlign w:val="center"/>
          </w:tcPr>
          <w:p w:rsidR="00454254" w:rsidRPr="00B25052" w:rsidRDefault="00454254" w:rsidP="00606B80">
            <w:pPr>
              <w:jc w:val="center"/>
              <w:rPr>
                <w:rFonts w:ascii="Times New Roman" w:hAnsi="Times New Roman"/>
              </w:rPr>
            </w:pPr>
            <w:r w:rsidRPr="00B25052">
              <w:rPr>
                <w:rFonts w:ascii="Times New Roman" w:hAnsi="Times New Roman"/>
              </w:rPr>
              <w:t>№ п/п</w:t>
            </w: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jc w:val="center"/>
              <w:rPr>
                <w:rFonts w:ascii="Times New Roman" w:hAnsi="Times New Roman"/>
                <w:lang w:val="en-US"/>
              </w:rPr>
            </w:pPr>
            <w:r w:rsidRPr="00B25052">
              <w:rPr>
                <w:rFonts w:ascii="Times New Roman" w:hAnsi="Times New Roman"/>
              </w:rPr>
              <w:t>Контролируемые разделы (темы) дисциплины</w:t>
            </w:r>
            <w:r w:rsidRPr="00B25052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jc w:val="center"/>
              <w:rPr>
                <w:rFonts w:ascii="Times New Roman" w:hAnsi="Times New Roman"/>
              </w:rPr>
            </w:pPr>
            <w:r w:rsidRPr="00B25052">
              <w:rPr>
                <w:rFonts w:ascii="Times New Roman" w:hAnsi="Times New Roman"/>
              </w:rPr>
              <w:t>Код контролируемой компетенции (или ее части)</w:t>
            </w:r>
          </w:p>
        </w:tc>
        <w:tc>
          <w:tcPr>
            <w:tcW w:w="2910" w:type="dxa"/>
            <w:vAlign w:val="center"/>
          </w:tcPr>
          <w:p w:rsidR="00454254" w:rsidRPr="00B25052" w:rsidRDefault="00454254" w:rsidP="00606B80">
            <w:pPr>
              <w:jc w:val="center"/>
              <w:rPr>
                <w:rFonts w:ascii="Times New Roman" w:hAnsi="Times New Roman"/>
              </w:rPr>
            </w:pPr>
            <w:r w:rsidRPr="00B25052">
              <w:rPr>
                <w:rFonts w:ascii="Times New Roman" w:hAnsi="Times New Roman"/>
              </w:rPr>
              <w:t xml:space="preserve">Наименование </w:t>
            </w:r>
          </w:p>
          <w:p w:rsidR="00454254" w:rsidRPr="00B25052" w:rsidRDefault="00454254" w:rsidP="00606B8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25052">
              <w:rPr>
                <w:rFonts w:ascii="Times New Roman" w:hAnsi="Times New Roman"/>
              </w:rPr>
              <w:t>оценочного</w:t>
            </w:r>
            <w:proofErr w:type="gramEnd"/>
            <w:r w:rsidRPr="00B25052">
              <w:rPr>
                <w:rFonts w:ascii="Times New Roman" w:hAnsi="Times New Roman"/>
              </w:rPr>
              <w:t xml:space="preserve"> средства</w:t>
            </w:r>
            <w:r w:rsidRPr="00B25052">
              <w:rPr>
                <w:rFonts w:ascii="Times New Roman" w:hAnsi="Times New Roman"/>
                <w:lang w:val="ru-RU"/>
              </w:rPr>
              <w:t>**</w:t>
            </w:r>
            <w:r w:rsidRPr="00B25052">
              <w:rPr>
                <w:rFonts w:ascii="Times New Roman" w:hAnsi="Times New Roman"/>
              </w:rPr>
              <w:t xml:space="preserve"> </w:t>
            </w:r>
          </w:p>
        </w:tc>
      </w:tr>
      <w:tr w:rsidR="00454254" w:rsidRPr="00B25052" w:rsidTr="00606B80">
        <w:trPr>
          <w:trHeight w:val="860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ind w:left="419"/>
              <w:rPr>
                <w:rFonts w:ascii="Times New Roman" w:hAnsi="Times New Roman"/>
                <w:i/>
              </w:rPr>
            </w:pPr>
          </w:p>
        </w:tc>
        <w:tc>
          <w:tcPr>
            <w:tcW w:w="2910" w:type="dxa"/>
            <w:vAlign w:val="center"/>
          </w:tcPr>
          <w:p w:rsidR="00454254" w:rsidRPr="00B25052" w:rsidRDefault="00454254" w:rsidP="00606B8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54254" w:rsidRPr="00B25052" w:rsidTr="00606B80">
        <w:trPr>
          <w:trHeight w:val="835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ind w:left="419"/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</w:tr>
      <w:tr w:rsidR="00454254" w:rsidRPr="00B25052" w:rsidTr="00606B80">
        <w:trPr>
          <w:trHeight w:val="1100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0" w:type="dxa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</w:tr>
      <w:tr w:rsidR="00454254" w:rsidRPr="00B25052" w:rsidTr="00606B80">
        <w:trPr>
          <w:trHeight w:val="835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0" w:type="dxa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</w:tr>
      <w:tr w:rsidR="00454254" w:rsidRPr="00B25052" w:rsidTr="00606B80">
        <w:trPr>
          <w:trHeight w:val="1145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0" w:type="dxa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</w:tr>
      <w:tr w:rsidR="00454254" w:rsidRPr="00B25052" w:rsidTr="00606B80">
        <w:trPr>
          <w:trHeight w:val="850"/>
        </w:trPr>
        <w:tc>
          <w:tcPr>
            <w:tcW w:w="559" w:type="dxa"/>
          </w:tcPr>
          <w:p w:rsidR="00454254" w:rsidRPr="00B25052" w:rsidRDefault="00454254" w:rsidP="00454254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9" w:type="dxa"/>
            <w:vAlign w:val="center"/>
          </w:tcPr>
          <w:p w:rsidR="00454254" w:rsidRPr="00B25052" w:rsidRDefault="00454254" w:rsidP="00606B80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454254" w:rsidRPr="00B25052" w:rsidRDefault="00454254" w:rsidP="00606B80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0" w:type="dxa"/>
          </w:tcPr>
          <w:p w:rsidR="00454254" w:rsidRPr="00B25052" w:rsidRDefault="00454254" w:rsidP="00606B80">
            <w:pPr>
              <w:rPr>
                <w:rFonts w:ascii="Times New Roman" w:hAnsi="Times New Roman"/>
              </w:rPr>
            </w:pPr>
          </w:p>
        </w:tc>
      </w:tr>
    </w:tbl>
    <w:p w:rsidR="00454254" w:rsidRPr="00B25052" w:rsidRDefault="00454254" w:rsidP="00454254">
      <w:pPr>
        <w:jc w:val="center"/>
        <w:rPr>
          <w:rFonts w:ascii="Times New Roman" w:hAnsi="Times New Roman"/>
          <w:lang w:val="en-US"/>
        </w:rPr>
      </w:pPr>
    </w:p>
    <w:p w:rsidR="00454254" w:rsidRPr="00B25052" w:rsidRDefault="00454254" w:rsidP="00454254">
      <w:pPr>
        <w:contextualSpacing/>
        <w:rPr>
          <w:rFonts w:ascii="Times New Roman" w:hAnsi="Times New Roman"/>
        </w:rPr>
      </w:pPr>
      <w:r w:rsidRPr="00B25052">
        <w:rPr>
          <w:rFonts w:ascii="Times New Roman" w:hAnsi="Times New Roman"/>
        </w:rPr>
        <w:t>*</w:t>
      </w:r>
      <w:r w:rsidRPr="00B25052">
        <w:rPr>
          <w:rFonts w:ascii="Times New Roman" w:hAnsi="Times New Roman"/>
          <w:i/>
        </w:rPr>
        <w:t xml:space="preserve"> </w:t>
      </w:r>
      <w:r w:rsidRPr="00B25052">
        <w:rPr>
          <w:rFonts w:ascii="Times New Roman" w:hAnsi="Times New Roman"/>
        </w:rPr>
        <w:t xml:space="preserve">Наименование </w:t>
      </w:r>
      <w:proofErr w:type="gramStart"/>
      <w:r w:rsidRPr="00B25052">
        <w:rPr>
          <w:rFonts w:ascii="Times New Roman" w:hAnsi="Times New Roman"/>
        </w:rPr>
        <w:t>темы  (</w:t>
      </w:r>
      <w:proofErr w:type="gramEnd"/>
      <w:r w:rsidRPr="00B25052">
        <w:rPr>
          <w:rFonts w:ascii="Times New Roman" w:hAnsi="Times New Roman"/>
        </w:rPr>
        <w:t>раздела) или тем (разделов) берется</w:t>
      </w:r>
      <w:r w:rsidRPr="00B25052">
        <w:rPr>
          <w:rFonts w:ascii="Times New Roman" w:hAnsi="Times New Roman"/>
          <w:color w:val="FF0000"/>
        </w:rPr>
        <w:t xml:space="preserve"> </w:t>
      </w:r>
      <w:r w:rsidRPr="00B25052">
        <w:rPr>
          <w:rFonts w:ascii="Times New Roman" w:hAnsi="Times New Roman"/>
        </w:rPr>
        <w:t>из рабочей программы дисциплины.</w:t>
      </w:r>
    </w:p>
    <w:p w:rsidR="00454254" w:rsidRPr="00B25052" w:rsidRDefault="00454254" w:rsidP="00454254">
      <w:pPr>
        <w:contextualSpacing/>
        <w:rPr>
          <w:rFonts w:ascii="Times New Roman" w:hAnsi="Times New Roman"/>
          <w:lang w:val="ru-RU"/>
        </w:rPr>
      </w:pPr>
      <w:r w:rsidRPr="00B25052">
        <w:rPr>
          <w:rFonts w:ascii="Times New Roman" w:hAnsi="Times New Roman"/>
          <w:lang w:val="ru-RU"/>
        </w:rPr>
        <w:t xml:space="preserve">** С обязательным указанием порядкового номера в </w:t>
      </w:r>
      <w:r w:rsidR="003B422A" w:rsidRPr="00B25052">
        <w:rPr>
          <w:rFonts w:ascii="Times New Roman" w:hAnsi="Times New Roman"/>
          <w:lang w:val="ru-RU"/>
        </w:rPr>
        <w:t>прилагаемых материалах (</w:t>
      </w:r>
      <w:r w:rsidR="003B422A" w:rsidRPr="00B25052">
        <w:rPr>
          <w:rFonts w:ascii="Times New Roman" w:hAnsi="Times New Roman"/>
          <w:i/>
          <w:lang w:val="ru-RU"/>
        </w:rPr>
        <w:t>например: тесты 5-25, ситуационные задачи 4,7,35, 37-40</w:t>
      </w:r>
      <w:r w:rsidR="003B422A" w:rsidRPr="00B25052">
        <w:rPr>
          <w:rFonts w:ascii="Times New Roman" w:hAnsi="Times New Roman"/>
          <w:lang w:val="ru-RU"/>
        </w:rPr>
        <w:t>)</w:t>
      </w:r>
    </w:p>
    <w:p w:rsidR="00454254" w:rsidRDefault="00454254" w:rsidP="00454254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4254" w:rsidRDefault="00454254" w:rsidP="00454254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4254" w:rsidRDefault="00454254" w:rsidP="00454254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4254" w:rsidRDefault="00454254" w:rsidP="00454254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4254" w:rsidRDefault="00454254" w:rsidP="0045425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C0259" w:rsidRPr="00F57B80" w:rsidRDefault="003C0259" w:rsidP="00F57B80">
      <w:pPr>
        <w:jc w:val="center"/>
        <w:rPr>
          <w:rFonts w:ascii="Times New Roman" w:hAnsi="Times New Roman" w:cs="Times New Roman"/>
          <w:lang w:val="ru-RU"/>
        </w:rPr>
      </w:pPr>
    </w:p>
    <w:sectPr w:rsidR="003C0259" w:rsidRPr="00F57B80" w:rsidSect="00EF755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F26"/>
    <w:multiLevelType w:val="hybridMultilevel"/>
    <w:tmpl w:val="44E2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277"/>
    <w:multiLevelType w:val="multilevel"/>
    <w:tmpl w:val="78700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76D5A"/>
    <w:multiLevelType w:val="hybridMultilevel"/>
    <w:tmpl w:val="BAE0C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201318"/>
    <w:multiLevelType w:val="hybridMultilevel"/>
    <w:tmpl w:val="6B54FCFE"/>
    <w:lvl w:ilvl="0" w:tplc="E36AE3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CA6252"/>
    <w:multiLevelType w:val="hybridMultilevel"/>
    <w:tmpl w:val="57CEEF02"/>
    <w:lvl w:ilvl="0" w:tplc="E36AE3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3A38CB"/>
    <w:multiLevelType w:val="hybridMultilevel"/>
    <w:tmpl w:val="EB024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580E2D"/>
    <w:multiLevelType w:val="hybridMultilevel"/>
    <w:tmpl w:val="1F98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06156"/>
    <w:multiLevelType w:val="multilevel"/>
    <w:tmpl w:val="E6BC7FE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3F8D4611"/>
    <w:multiLevelType w:val="hybridMultilevel"/>
    <w:tmpl w:val="7D92E0B0"/>
    <w:lvl w:ilvl="0" w:tplc="E36AE3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DB5263"/>
    <w:multiLevelType w:val="hybridMultilevel"/>
    <w:tmpl w:val="DD06D426"/>
    <w:lvl w:ilvl="0" w:tplc="E36AE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21A9E"/>
    <w:multiLevelType w:val="hybridMultilevel"/>
    <w:tmpl w:val="EBDA8CA8"/>
    <w:lvl w:ilvl="0" w:tplc="F0161A50">
      <w:start w:val="1"/>
      <w:numFmt w:val="decimal"/>
      <w:lvlText w:val="5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554916CD"/>
    <w:multiLevelType w:val="multilevel"/>
    <w:tmpl w:val="E9FAA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05B5D"/>
    <w:multiLevelType w:val="hybridMultilevel"/>
    <w:tmpl w:val="A4DE5BCC"/>
    <w:lvl w:ilvl="0" w:tplc="E36AE3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F9787C"/>
    <w:multiLevelType w:val="hybridMultilevel"/>
    <w:tmpl w:val="DE1A2D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15"/>
  </w:num>
  <w:num w:numId="6">
    <w:abstractNumId w:val="2"/>
  </w:num>
  <w:num w:numId="7">
    <w:abstractNumId w:val="12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16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5F"/>
    <w:rsid w:val="000A22CD"/>
    <w:rsid w:val="000F7915"/>
    <w:rsid w:val="00191C0C"/>
    <w:rsid w:val="0022217C"/>
    <w:rsid w:val="0029469E"/>
    <w:rsid w:val="00341FDA"/>
    <w:rsid w:val="003B422A"/>
    <w:rsid w:val="003C0259"/>
    <w:rsid w:val="003F6A7B"/>
    <w:rsid w:val="00401BCD"/>
    <w:rsid w:val="004316AE"/>
    <w:rsid w:val="00454254"/>
    <w:rsid w:val="004C6A1B"/>
    <w:rsid w:val="00547D3B"/>
    <w:rsid w:val="00600BD6"/>
    <w:rsid w:val="00751057"/>
    <w:rsid w:val="0077500D"/>
    <w:rsid w:val="007A48B4"/>
    <w:rsid w:val="007F7E33"/>
    <w:rsid w:val="008D6B6F"/>
    <w:rsid w:val="00900BC0"/>
    <w:rsid w:val="009063D2"/>
    <w:rsid w:val="00A02DD9"/>
    <w:rsid w:val="00AA2D24"/>
    <w:rsid w:val="00B25052"/>
    <w:rsid w:val="00C75454"/>
    <w:rsid w:val="00D12754"/>
    <w:rsid w:val="00DF4C5F"/>
    <w:rsid w:val="00E52AEC"/>
    <w:rsid w:val="00EF7550"/>
    <w:rsid w:val="00F13465"/>
    <w:rsid w:val="00F5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233E-934F-4573-814D-2722E84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2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4">
    <w:name w:val="heading 4"/>
    <w:basedOn w:val="a"/>
    <w:next w:val="a"/>
    <w:link w:val="40"/>
    <w:qFormat/>
    <w:rsid w:val="00454254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02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C0259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751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5425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1">
    <w:name w:val="Обычный1"/>
    <w:rsid w:val="004542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2017-06-21T09:28:00Z</dcterms:created>
  <dcterms:modified xsi:type="dcterms:W3CDTF">2017-06-21T10:42:00Z</dcterms:modified>
</cp:coreProperties>
</file>