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A0" w:rsidRDefault="00680C6F" w:rsidP="009639A0">
      <w:pPr>
        <w:jc w:val="center"/>
        <w:rPr>
          <w:rFonts w:ascii="Times New Roman" w:hAnsi="Times New Roman"/>
          <w:color w:val="000000"/>
          <w:sz w:val="28"/>
          <w:szCs w:val="22"/>
          <w:highlight w:val="white"/>
        </w:rPr>
      </w:pPr>
      <w:r>
        <w:rPr>
          <w:rFonts w:ascii="Times New Roman" w:hAnsi="Times New Roman"/>
          <w:noProof/>
          <w:color w:val="000000"/>
          <w:sz w:val="28"/>
          <w:szCs w:val="2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5623560</wp:posOffset>
            </wp:positionH>
            <wp:positionV relativeFrom="paragraph">
              <wp:posOffset>9525</wp:posOffset>
            </wp:positionV>
            <wp:extent cx="973455" cy="1275715"/>
            <wp:effectExtent l="0" t="0" r="0" b="635"/>
            <wp:wrapTight wrapText="bothSides">
              <wp:wrapPolygon edited="0">
                <wp:start x="7186" y="0"/>
                <wp:lineTo x="5495" y="645"/>
                <wp:lineTo x="423" y="4516"/>
                <wp:lineTo x="0" y="7419"/>
                <wp:lineTo x="0" y="16127"/>
                <wp:lineTo x="4650" y="20643"/>
                <wp:lineTo x="6763" y="21288"/>
                <wp:lineTo x="13949" y="21288"/>
                <wp:lineTo x="16485" y="20643"/>
                <wp:lineTo x="21135" y="15482"/>
                <wp:lineTo x="21135" y="4516"/>
                <wp:lineTo x="16485" y="968"/>
                <wp:lineTo x="14372" y="0"/>
                <wp:lineTo x="718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-Астраханкого-ГМУ-1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2801" w:rsidRPr="001B2801">
        <w:rPr>
          <w:rFonts w:ascii="Times New Roman" w:hAnsi="Times New Roman"/>
          <w:color w:val="000000"/>
          <w:sz w:val="28"/>
          <w:szCs w:val="22"/>
          <w:highlight w:val="white"/>
        </w:rPr>
        <w:t xml:space="preserve">Федеральное государственное бюджетное образовательное учреждение высшего образования </w:t>
      </w:r>
    </w:p>
    <w:p w:rsidR="001B2801" w:rsidRPr="001B2801" w:rsidRDefault="001B2801" w:rsidP="009639A0">
      <w:pPr>
        <w:jc w:val="center"/>
        <w:rPr>
          <w:rFonts w:ascii="Times New Roman" w:hAnsi="Times New Roman"/>
          <w:color w:val="000000"/>
          <w:sz w:val="28"/>
          <w:szCs w:val="22"/>
          <w:highlight w:val="white"/>
        </w:rPr>
      </w:pPr>
      <w:r w:rsidRPr="001B2801">
        <w:rPr>
          <w:rFonts w:ascii="Times New Roman" w:hAnsi="Times New Roman"/>
          <w:color w:val="000000"/>
          <w:sz w:val="28"/>
          <w:szCs w:val="22"/>
          <w:highlight w:val="white"/>
        </w:rPr>
        <w:t xml:space="preserve">Астраханский государственный медицинский университет Министерства здравоохранения Российской Федерации </w:t>
      </w:r>
    </w:p>
    <w:p w:rsidR="00635956" w:rsidRDefault="00635956" w:rsidP="00635956">
      <w:pPr>
        <w:jc w:val="center"/>
        <w:rPr>
          <w:rFonts w:ascii="Times New Roman" w:hAnsi="Times New Roman"/>
          <w:color w:val="000000"/>
          <w:sz w:val="28"/>
          <w:szCs w:val="22"/>
          <w:highlight w:val="white"/>
        </w:rPr>
      </w:pPr>
      <w:r w:rsidRPr="001B2801">
        <w:rPr>
          <w:rFonts w:ascii="Times New Roman" w:hAnsi="Times New Roman"/>
          <w:color w:val="000000"/>
          <w:sz w:val="28"/>
          <w:szCs w:val="22"/>
          <w:highlight w:val="white"/>
        </w:rPr>
        <w:t xml:space="preserve">Кафедра </w:t>
      </w:r>
      <w:r>
        <w:rPr>
          <w:rFonts w:ascii="Times New Roman" w:hAnsi="Times New Roman"/>
          <w:color w:val="000000"/>
          <w:sz w:val="28"/>
          <w:szCs w:val="22"/>
          <w:highlight w:val="white"/>
        </w:rPr>
        <w:t>психологии</w:t>
      </w:r>
      <w:r w:rsidRPr="001B2801">
        <w:rPr>
          <w:rFonts w:ascii="Times New Roman" w:hAnsi="Times New Roman"/>
          <w:color w:val="000000"/>
          <w:sz w:val="28"/>
          <w:szCs w:val="22"/>
          <w:highlight w:val="white"/>
        </w:rPr>
        <w:t xml:space="preserve"> и педагогики</w:t>
      </w:r>
    </w:p>
    <w:p w:rsidR="00680C6F" w:rsidRDefault="00680C6F" w:rsidP="00635956">
      <w:pPr>
        <w:jc w:val="center"/>
        <w:rPr>
          <w:rFonts w:ascii="Times New Roman" w:hAnsi="Times New Roman"/>
          <w:color w:val="000000"/>
          <w:sz w:val="28"/>
          <w:szCs w:val="22"/>
          <w:highlight w:val="white"/>
        </w:rPr>
      </w:pPr>
      <w:r w:rsidRPr="001B2801">
        <w:rPr>
          <w:rFonts w:ascii="Times New Roman" w:hAnsi="Times New Roman"/>
          <w:color w:val="000000"/>
          <w:sz w:val="28"/>
          <w:szCs w:val="22"/>
          <w:highlight w:val="white"/>
        </w:rPr>
        <w:t>Кафедра</w:t>
      </w:r>
      <w:r w:rsidR="00635956" w:rsidRPr="00635956">
        <w:rPr>
          <w:rFonts w:ascii="Times New Roman" w:hAnsi="Times New Roman"/>
          <w:color w:val="000000"/>
          <w:sz w:val="28"/>
          <w:szCs w:val="22"/>
          <w:highlight w:val="white"/>
        </w:rPr>
        <w:t xml:space="preserve"> </w:t>
      </w:r>
      <w:r w:rsidR="00635956" w:rsidRPr="001B2801">
        <w:rPr>
          <w:rFonts w:ascii="Times New Roman" w:hAnsi="Times New Roman"/>
          <w:color w:val="000000"/>
          <w:sz w:val="28"/>
          <w:szCs w:val="22"/>
          <w:highlight w:val="white"/>
        </w:rPr>
        <w:t>русского языка</w:t>
      </w:r>
    </w:p>
    <w:p w:rsidR="00635956" w:rsidRDefault="00635956" w:rsidP="00635956">
      <w:pPr>
        <w:jc w:val="center"/>
        <w:rPr>
          <w:rFonts w:ascii="Times New Roman" w:hAnsi="Times New Roman"/>
          <w:color w:val="000000"/>
          <w:sz w:val="28"/>
          <w:szCs w:val="22"/>
          <w:highlight w:val="white"/>
        </w:rPr>
      </w:pPr>
      <w:r w:rsidRPr="00635956">
        <w:rPr>
          <w:rFonts w:ascii="Times New Roman" w:hAnsi="Times New Roman"/>
          <w:color w:val="000000"/>
          <w:sz w:val="28"/>
          <w:szCs w:val="22"/>
        </w:rPr>
        <w:t>Образовательный лингвистический центр</w:t>
      </w:r>
    </w:p>
    <w:p w:rsidR="00635956" w:rsidRDefault="00635956" w:rsidP="00635956">
      <w:pPr>
        <w:jc w:val="center"/>
        <w:rPr>
          <w:rFonts w:ascii="Times New Roman" w:hAnsi="Times New Roman"/>
          <w:color w:val="000000"/>
          <w:sz w:val="28"/>
          <w:szCs w:val="22"/>
          <w:highlight w:val="white"/>
        </w:rPr>
      </w:pPr>
      <w:r>
        <w:rPr>
          <w:rFonts w:ascii="Times New Roman" w:hAnsi="Times New Roman"/>
          <w:color w:val="000000"/>
          <w:sz w:val="28"/>
          <w:szCs w:val="22"/>
          <w:highlight w:val="white"/>
        </w:rPr>
        <w:t xml:space="preserve">Центр социально-психологической адаптации студентов (СПАС) </w:t>
      </w:r>
    </w:p>
    <w:p w:rsidR="00635956" w:rsidRDefault="00635956" w:rsidP="00635956">
      <w:pPr>
        <w:jc w:val="center"/>
        <w:rPr>
          <w:rFonts w:ascii="Times New Roman" w:hAnsi="Times New Roman"/>
          <w:color w:val="000000"/>
          <w:sz w:val="28"/>
          <w:szCs w:val="22"/>
          <w:highlight w:val="white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2"/>
          <w:highlight w:val="white"/>
        </w:rPr>
        <w:t>и студенческий отряд «</w:t>
      </w:r>
      <w:proofErr w:type="spellStart"/>
      <w:r>
        <w:rPr>
          <w:rFonts w:ascii="Times New Roman" w:hAnsi="Times New Roman"/>
          <w:color w:val="000000"/>
          <w:sz w:val="28"/>
          <w:szCs w:val="22"/>
          <w:highlight w:val="white"/>
        </w:rPr>
        <w:t>Инсайт</w:t>
      </w:r>
      <w:proofErr w:type="spellEnd"/>
      <w:r>
        <w:rPr>
          <w:rFonts w:ascii="Times New Roman" w:hAnsi="Times New Roman"/>
          <w:color w:val="000000"/>
          <w:sz w:val="28"/>
          <w:szCs w:val="22"/>
          <w:highlight w:val="white"/>
        </w:rPr>
        <w:t>»</w:t>
      </w:r>
    </w:p>
    <w:p w:rsidR="00635956" w:rsidRDefault="00635956" w:rsidP="00635956">
      <w:pPr>
        <w:jc w:val="center"/>
        <w:rPr>
          <w:rFonts w:ascii="Times New Roman" w:hAnsi="Times New Roman"/>
          <w:color w:val="000000"/>
          <w:sz w:val="28"/>
          <w:szCs w:val="22"/>
          <w:highlight w:val="white"/>
        </w:rPr>
      </w:pPr>
    </w:p>
    <w:p w:rsidR="001B2801" w:rsidRPr="001B2801" w:rsidRDefault="00680C6F" w:rsidP="00635956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2"/>
          <w:highlight w:val="white"/>
        </w:rPr>
        <w:t xml:space="preserve">     </w:t>
      </w:r>
      <w:r>
        <w:rPr>
          <w:rFonts w:ascii="Times New Roman" w:hAnsi="Times New Roman"/>
          <w:color w:val="000000"/>
          <w:sz w:val="28"/>
          <w:szCs w:val="22"/>
          <w:highlight w:val="white"/>
        </w:rPr>
        <w:tab/>
      </w:r>
      <w:r>
        <w:rPr>
          <w:rFonts w:ascii="Times New Roman" w:hAnsi="Times New Roman"/>
          <w:color w:val="000000"/>
          <w:sz w:val="28"/>
          <w:szCs w:val="22"/>
          <w:highlight w:val="white"/>
        </w:rPr>
        <w:tab/>
      </w:r>
      <w:r>
        <w:rPr>
          <w:rFonts w:ascii="Times New Roman" w:hAnsi="Times New Roman"/>
          <w:color w:val="000000"/>
          <w:sz w:val="28"/>
          <w:szCs w:val="22"/>
          <w:highlight w:val="white"/>
        </w:rPr>
        <w:tab/>
        <w:t xml:space="preserve">              </w:t>
      </w:r>
      <w:r w:rsidR="001B2801" w:rsidRPr="001B2801">
        <w:rPr>
          <w:rFonts w:ascii="Times New Roman" w:hAnsi="Times New Roman"/>
          <w:b/>
          <w:color w:val="000000"/>
          <w:sz w:val="28"/>
        </w:rPr>
        <w:t>УВАЖАЕМЫЕ КОЛЛЕГИ!</w:t>
      </w:r>
    </w:p>
    <w:p w:rsidR="001B2801" w:rsidRPr="001B2801" w:rsidRDefault="001B2801" w:rsidP="001B2801">
      <w:pPr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B2801" w:rsidRPr="001B2801" w:rsidRDefault="001B2801" w:rsidP="001B2801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B2801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Приглашаем Вас принять участие в работе межвузовской научно-практической конференции студентов и молодых ученых </w:t>
      </w:r>
      <w:r w:rsidR="00271032">
        <w:rPr>
          <w:rFonts w:ascii="Times New Roman CYR" w:hAnsi="Times New Roman CYR" w:cs="Times New Roman CYR"/>
          <w:color w:val="000000"/>
          <w:sz w:val="28"/>
          <w:szCs w:val="28"/>
        </w:rPr>
        <w:t>с международным участием</w:t>
      </w:r>
    </w:p>
    <w:p w:rsidR="001B2801" w:rsidRDefault="001B2801" w:rsidP="001B2801">
      <w:pPr>
        <w:jc w:val="center"/>
        <w:rPr>
          <w:rFonts w:ascii="Times New Roman" w:hAnsi="Times New Roman"/>
          <w:b/>
          <w:iCs/>
          <w:sz w:val="32"/>
          <w:szCs w:val="28"/>
        </w:rPr>
      </w:pPr>
      <w:r w:rsidRPr="001B2801">
        <w:rPr>
          <w:rFonts w:ascii="Times New Roman" w:hAnsi="Times New Roman"/>
          <w:b/>
          <w:iCs/>
          <w:sz w:val="32"/>
          <w:szCs w:val="28"/>
        </w:rPr>
        <w:t>«</w:t>
      </w:r>
      <w:r w:rsidRPr="001B2801">
        <w:rPr>
          <w:rFonts w:ascii="Times New Roman CYR" w:hAnsi="Times New Roman CYR" w:cs="Times New Roman CYR"/>
          <w:b/>
          <w:iCs/>
          <w:sz w:val="32"/>
          <w:szCs w:val="28"/>
        </w:rPr>
        <w:t xml:space="preserve">Проблемы толерантности и социокультурной интеграции </w:t>
      </w:r>
      <w:r w:rsidR="008E1949">
        <w:rPr>
          <w:rFonts w:ascii="Times New Roman CYR" w:hAnsi="Times New Roman CYR" w:cs="Times New Roman CYR"/>
          <w:b/>
          <w:iCs/>
          <w:sz w:val="32"/>
          <w:szCs w:val="28"/>
        </w:rPr>
        <w:t xml:space="preserve">                                    </w:t>
      </w:r>
      <w:r w:rsidRPr="001B2801">
        <w:rPr>
          <w:rFonts w:ascii="Times New Roman CYR" w:hAnsi="Times New Roman CYR" w:cs="Times New Roman CYR"/>
          <w:b/>
          <w:iCs/>
          <w:sz w:val="32"/>
          <w:szCs w:val="28"/>
        </w:rPr>
        <w:t>в поликультурной образовательной среде российского вуза</w:t>
      </w:r>
      <w:r w:rsidRPr="001B2801">
        <w:rPr>
          <w:rFonts w:ascii="Times New Roman" w:hAnsi="Times New Roman"/>
          <w:b/>
          <w:iCs/>
          <w:sz w:val="32"/>
          <w:szCs w:val="28"/>
        </w:rPr>
        <w:t>»</w:t>
      </w:r>
    </w:p>
    <w:p w:rsidR="008E1949" w:rsidRPr="001B2801" w:rsidRDefault="008E1949" w:rsidP="001B2801">
      <w:pPr>
        <w:jc w:val="center"/>
        <w:rPr>
          <w:rFonts w:ascii="Times New Roman" w:hAnsi="Times New Roman"/>
          <w:b/>
          <w:iCs/>
          <w:sz w:val="32"/>
          <w:szCs w:val="28"/>
        </w:rPr>
      </w:pPr>
    </w:p>
    <w:p w:rsidR="001B2801" w:rsidRPr="001B2801" w:rsidRDefault="001B2801" w:rsidP="001B2801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1B2801">
        <w:rPr>
          <w:rFonts w:ascii="Times New Roman CYR" w:hAnsi="Times New Roman CYR" w:cs="Times New Roman CYR"/>
          <w:sz w:val="28"/>
          <w:szCs w:val="28"/>
        </w:rPr>
        <w:t xml:space="preserve"> Конференция состоится в ФГБОУ ВО </w:t>
      </w:r>
      <w:r w:rsidR="008E1949">
        <w:rPr>
          <w:rFonts w:ascii="Times New Roman CYR" w:hAnsi="Times New Roman CYR" w:cs="Times New Roman CYR"/>
          <w:sz w:val="28"/>
          <w:szCs w:val="28"/>
        </w:rPr>
        <w:t>«</w:t>
      </w:r>
      <w:r w:rsidRPr="001B2801">
        <w:rPr>
          <w:rFonts w:ascii="Times New Roman CYR" w:hAnsi="Times New Roman CYR" w:cs="Times New Roman CYR"/>
          <w:sz w:val="28"/>
          <w:szCs w:val="28"/>
        </w:rPr>
        <w:t>Астраханский ГМУ</w:t>
      </w:r>
      <w:r w:rsidR="008E1949">
        <w:rPr>
          <w:rFonts w:ascii="Times New Roman CYR" w:hAnsi="Times New Roman CYR" w:cs="Times New Roman CYR"/>
          <w:sz w:val="28"/>
          <w:szCs w:val="28"/>
        </w:rPr>
        <w:t>»</w:t>
      </w:r>
      <w:r w:rsidRPr="001B2801">
        <w:rPr>
          <w:rFonts w:ascii="Times New Roman CYR" w:hAnsi="Times New Roman CYR" w:cs="Times New Roman CYR"/>
          <w:sz w:val="28"/>
          <w:szCs w:val="28"/>
        </w:rPr>
        <w:t xml:space="preserve"> Минздрава России </w:t>
      </w:r>
    </w:p>
    <w:p w:rsidR="001B2801" w:rsidRPr="001B2801" w:rsidRDefault="001B2801" w:rsidP="001B2801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1B2801">
        <w:rPr>
          <w:rFonts w:ascii="Times New Roman CYR" w:hAnsi="Times New Roman CYR" w:cs="Times New Roman CYR"/>
          <w:sz w:val="28"/>
          <w:szCs w:val="28"/>
        </w:rPr>
        <w:t>12-13 декабря 2019</w:t>
      </w:r>
      <w:r w:rsidR="008E19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B2801">
        <w:rPr>
          <w:rFonts w:ascii="Times New Roman CYR" w:hAnsi="Times New Roman CYR" w:cs="Times New Roman CYR"/>
          <w:sz w:val="28"/>
          <w:szCs w:val="28"/>
        </w:rPr>
        <w:t>г.</w:t>
      </w:r>
    </w:p>
    <w:p w:rsidR="001B2801" w:rsidRDefault="001B2801" w:rsidP="001B2801">
      <w:pPr>
        <w:ind w:firstLine="567"/>
        <w:jc w:val="both"/>
        <w:rPr>
          <w:rFonts w:ascii="Times New Roman" w:hAnsi="Times New Roman"/>
          <w:b/>
          <w:bCs/>
          <w:color w:val="000000"/>
        </w:rPr>
      </w:pPr>
    </w:p>
    <w:p w:rsidR="001B2801" w:rsidRPr="00E16C1D" w:rsidRDefault="001B2801" w:rsidP="001B2801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16C1D">
        <w:rPr>
          <w:rFonts w:ascii="Times New Roman" w:eastAsia="Times New Roman" w:hAnsi="Times New Roman"/>
          <w:b/>
          <w:i/>
          <w:sz w:val="26"/>
          <w:szCs w:val="26"/>
        </w:rPr>
        <w:t>Целью конференции</w:t>
      </w:r>
      <w:r w:rsidRPr="00E16C1D">
        <w:rPr>
          <w:rFonts w:ascii="Times New Roman" w:eastAsia="Times New Roman" w:hAnsi="Times New Roman"/>
          <w:sz w:val="26"/>
          <w:szCs w:val="26"/>
        </w:rPr>
        <w:t xml:space="preserve"> является</w:t>
      </w:r>
      <w:r w:rsidRPr="00E16C1D">
        <w:rPr>
          <w:rFonts w:ascii="Times New Roman" w:eastAsia="Times New Roman" w:hAnsi="Times New Roman"/>
          <w:b/>
          <w:bCs/>
          <w:sz w:val="26"/>
          <w:szCs w:val="26"/>
        </w:rPr>
        <w:t> </w:t>
      </w:r>
      <w:r w:rsidRPr="00E16C1D">
        <w:rPr>
          <w:rFonts w:ascii="Times New Roman" w:eastAsia="Times New Roman" w:hAnsi="Times New Roman"/>
          <w:sz w:val="26"/>
          <w:szCs w:val="26"/>
        </w:rPr>
        <w:t>обсуждение актуальных теоретических и прикладных проблем п</w:t>
      </w:r>
      <w:r w:rsidRPr="00E16C1D">
        <w:rPr>
          <w:rFonts w:ascii="Times New Roman" w:eastAsia="Times New Roman" w:hAnsi="Times New Roman"/>
          <w:iCs/>
          <w:sz w:val="26"/>
          <w:szCs w:val="26"/>
        </w:rPr>
        <w:t xml:space="preserve">сихологического и педагогического сопровождения студентов вуза; особенности современных социокультурных условий в образовательной среде; </w:t>
      </w:r>
      <w:r w:rsidR="002C66C3">
        <w:rPr>
          <w:rFonts w:ascii="Times New Roman" w:eastAsia="Times New Roman" w:hAnsi="Times New Roman"/>
          <w:sz w:val="26"/>
          <w:szCs w:val="26"/>
        </w:rPr>
        <w:t>вопросов социологии, лингвистики, философии образования.</w:t>
      </w:r>
    </w:p>
    <w:p w:rsidR="00E16C1D" w:rsidRPr="001B2801" w:rsidRDefault="00E16C1D" w:rsidP="001B2801">
      <w:pPr>
        <w:ind w:firstLine="567"/>
        <w:jc w:val="both"/>
        <w:rPr>
          <w:rFonts w:ascii="Times New Roman" w:eastAsia="Times New Roman" w:hAnsi="Times New Roman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49"/>
        <w:gridCol w:w="4650"/>
        <w:gridCol w:w="755"/>
        <w:gridCol w:w="2833"/>
      </w:tblGrid>
      <w:tr w:rsidR="00E16C1D" w:rsidRPr="00E16C1D" w:rsidTr="00BC2B17">
        <w:tc>
          <w:tcPr>
            <w:tcW w:w="6799" w:type="dxa"/>
            <w:gridSpan w:val="2"/>
            <w:vMerge w:val="restart"/>
          </w:tcPr>
          <w:p w:rsidR="00E16C1D" w:rsidRPr="00E16C1D" w:rsidRDefault="00E16C1D" w:rsidP="00E16C1D">
            <w:pPr>
              <w:ind w:right="123" w:firstLine="22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16C1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Проблематика конференции: </w:t>
            </w:r>
          </w:p>
          <w:p w:rsidR="00E16C1D" w:rsidRPr="00E16C1D" w:rsidRDefault="00E16C1D" w:rsidP="00BC2B17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6C1D">
              <w:rPr>
                <w:rFonts w:ascii="Times New Roman" w:hAnsi="Times New Roman"/>
                <w:sz w:val="26"/>
                <w:szCs w:val="26"/>
              </w:rPr>
              <w:t>Социально-психологическое сопровождение межкультурной адаптации иностранных студентов.</w:t>
            </w:r>
          </w:p>
          <w:p w:rsidR="00E16C1D" w:rsidRPr="00482860" w:rsidRDefault="00E16C1D" w:rsidP="00BC2B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860">
              <w:rPr>
                <w:rFonts w:ascii="Times New Roman" w:hAnsi="Times New Roman"/>
                <w:sz w:val="26"/>
                <w:szCs w:val="26"/>
              </w:rPr>
              <w:t xml:space="preserve">Психолого-педагогическая поддержка субъектов образовательного процесса высшей школы.  </w:t>
            </w:r>
          </w:p>
          <w:p w:rsidR="00E16C1D" w:rsidRPr="00E16C1D" w:rsidRDefault="00E16C1D" w:rsidP="00BC2B1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6C1D">
              <w:rPr>
                <w:rFonts w:ascii="Times New Roman" w:hAnsi="Times New Roman"/>
                <w:sz w:val="26"/>
                <w:szCs w:val="26"/>
              </w:rPr>
              <w:t>Проблемы межкультурной коммуникации</w:t>
            </w:r>
            <w:r w:rsidR="008911A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16C1D" w:rsidRPr="00E16C1D" w:rsidRDefault="00E16C1D" w:rsidP="00BC2B1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6C1D">
              <w:rPr>
                <w:rFonts w:ascii="Times New Roman" w:hAnsi="Times New Roman"/>
                <w:sz w:val="26"/>
                <w:szCs w:val="26"/>
              </w:rPr>
              <w:t>Диалог и конфликт культур в исследованиях повседневности.</w:t>
            </w:r>
          </w:p>
          <w:p w:rsidR="00E16C1D" w:rsidRPr="00E16C1D" w:rsidRDefault="00E16C1D" w:rsidP="00BC2B1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6C1D">
              <w:rPr>
                <w:rFonts w:ascii="Times New Roman" w:hAnsi="Times New Roman"/>
                <w:sz w:val="26"/>
                <w:szCs w:val="26"/>
              </w:rPr>
              <w:t>Формирование толерантности в полиэтнической образовательной среде вуза.</w:t>
            </w:r>
          </w:p>
          <w:p w:rsidR="00E16C1D" w:rsidRPr="00E16C1D" w:rsidRDefault="00E16C1D" w:rsidP="00BC2B1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6C1D">
              <w:rPr>
                <w:rFonts w:ascii="Times New Roman" w:hAnsi="Times New Roman"/>
                <w:sz w:val="26"/>
                <w:szCs w:val="26"/>
              </w:rPr>
              <w:t xml:space="preserve">Особенности </w:t>
            </w:r>
            <w:proofErr w:type="spellStart"/>
            <w:r w:rsidRPr="00E16C1D">
              <w:rPr>
                <w:rFonts w:ascii="Times New Roman" w:hAnsi="Times New Roman"/>
                <w:sz w:val="26"/>
                <w:szCs w:val="26"/>
              </w:rPr>
              <w:t>билингвального</w:t>
            </w:r>
            <w:proofErr w:type="spellEnd"/>
            <w:r w:rsidRPr="00E16C1D">
              <w:rPr>
                <w:rFonts w:ascii="Times New Roman" w:hAnsi="Times New Roman"/>
                <w:sz w:val="26"/>
                <w:szCs w:val="26"/>
              </w:rPr>
              <w:t xml:space="preserve"> образования в российском вузе.</w:t>
            </w:r>
          </w:p>
          <w:p w:rsidR="00E16C1D" w:rsidRPr="00E16C1D" w:rsidRDefault="00E16C1D" w:rsidP="00BC2B1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6C1D">
              <w:rPr>
                <w:rFonts w:ascii="Times New Roman" w:hAnsi="Times New Roman"/>
                <w:sz w:val="26"/>
                <w:szCs w:val="26"/>
              </w:rPr>
              <w:t xml:space="preserve">Нравственное согласие и общая духовная ориентация как система ценностей. </w:t>
            </w:r>
          </w:p>
          <w:p w:rsidR="00E16C1D" w:rsidRPr="00E16C1D" w:rsidRDefault="00E16C1D" w:rsidP="00BC2B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6C1D">
              <w:rPr>
                <w:rFonts w:ascii="Times New Roman" w:hAnsi="Times New Roman"/>
                <w:sz w:val="26"/>
                <w:szCs w:val="26"/>
              </w:rPr>
              <w:t>Технологии поддержки здоровья субъектов образовательной среды медицинского вуза.</w:t>
            </w:r>
          </w:p>
          <w:p w:rsidR="00E16C1D" w:rsidRPr="00E16C1D" w:rsidRDefault="00E16C1D" w:rsidP="00BC2B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6C1D">
              <w:rPr>
                <w:rFonts w:ascii="Times New Roman" w:hAnsi="Times New Roman"/>
                <w:sz w:val="26"/>
                <w:szCs w:val="26"/>
              </w:rPr>
              <w:t xml:space="preserve">Использование потенциала образовательного пространства для личностного роста и самореализации будущих специалистов </w:t>
            </w:r>
            <w:r w:rsidR="008911A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E16C1D">
              <w:rPr>
                <w:rFonts w:ascii="Times New Roman" w:hAnsi="Times New Roman"/>
                <w:sz w:val="26"/>
                <w:szCs w:val="26"/>
              </w:rPr>
              <w:t xml:space="preserve">процессе обучения. </w:t>
            </w:r>
          </w:p>
          <w:p w:rsidR="00E16C1D" w:rsidRPr="008911A1" w:rsidRDefault="00E16C1D" w:rsidP="00482860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588" w:type="dxa"/>
            <w:gridSpan w:val="2"/>
          </w:tcPr>
          <w:p w:rsidR="00E16C1D" w:rsidRPr="00E16C1D" w:rsidRDefault="00E16C1D" w:rsidP="00E16C1D">
            <w:pPr>
              <w:ind w:left="-10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E16C1D" w:rsidRPr="00E16C1D" w:rsidRDefault="00E16C1D" w:rsidP="00E16C1D">
            <w:pPr>
              <w:ind w:left="-10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E16C1D" w:rsidRPr="00E16C1D" w:rsidRDefault="00E16C1D" w:rsidP="00E16C1D">
            <w:pPr>
              <w:ind w:left="-1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16C1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К участию в научно-практической конференции </w:t>
            </w:r>
            <w:r w:rsidRPr="00E16C1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приглашаются </w:t>
            </w:r>
            <w:r w:rsidRPr="00E16C1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студенты, ординаторы,</w:t>
            </w:r>
            <w:r w:rsidRPr="00E16C1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:rsidR="00E16C1D" w:rsidRPr="00E16C1D" w:rsidRDefault="00E16C1D" w:rsidP="00E16C1D">
            <w:pPr>
              <w:ind w:left="-100"/>
              <w:jc w:val="center"/>
              <w:rPr>
                <w:rFonts w:cs="Arial CYR"/>
                <w:color w:val="000000"/>
                <w:sz w:val="26"/>
                <w:szCs w:val="26"/>
              </w:rPr>
            </w:pPr>
            <w:r w:rsidRPr="00E16C1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аспиранты</w:t>
            </w:r>
            <w:r w:rsidRPr="00E16C1D">
              <w:rPr>
                <w:rFonts w:ascii="Times New Roman" w:hAnsi="Times New Roman"/>
                <w:color w:val="000000"/>
                <w:sz w:val="26"/>
                <w:szCs w:val="26"/>
              </w:rPr>
              <w:t>, молодые ученые</w:t>
            </w:r>
            <w:r w:rsidRPr="00E16C1D">
              <w:rPr>
                <w:rFonts w:cs="Arial CYR"/>
                <w:color w:val="000000"/>
                <w:sz w:val="26"/>
                <w:szCs w:val="26"/>
              </w:rPr>
              <w:t>.</w:t>
            </w:r>
          </w:p>
          <w:p w:rsidR="00E16C1D" w:rsidRPr="00E16C1D" w:rsidRDefault="00E16C1D" w:rsidP="001B280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16C1D" w:rsidRPr="00E16C1D" w:rsidTr="00BC2B17">
        <w:tc>
          <w:tcPr>
            <w:tcW w:w="6799" w:type="dxa"/>
            <w:gridSpan w:val="2"/>
            <w:vMerge/>
          </w:tcPr>
          <w:p w:rsidR="00E16C1D" w:rsidRPr="00E16C1D" w:rsidRDefault="00E16C1D" w:rsidP="00E16C1D">
            <w:pPr>
              <w:ind w:right="123" w:firstLine="22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88" w:type="dxa"/>
            <w:gridSpan w:val="2"/>
          </w:tcPr>
          <w:p w:rsidR="00E16C1D" w:rsidRPr="00E16C1D" w:rsidRDefault="00E16C1D" w:rsidP="00E16C1D">
            <w:pPr>
              <w:ind w:right="123" w:firstLine="22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E16C1D" w:rsidRPr="00E16C1D" w:rsidRDefault="00E16C1D" w:rsidP="00E16C1D">
            <w:pPr>
              <w:ind w:right="123" w:firstLine="22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E16C1D" w:rsidRPr="00E16C1D" w:rsidRDefault="00E16C1D" w:rsidP="00E16C1D">
            <w:pPr>
              <w:ind w:right="123" w:firstLine="22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16C1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Формат конференции: </w:t>
            </w:r>
          </w:p>
          <w:p w:rsidR="00E16C1D" w:rsidRPr="00E16C1D" w:rsidRDefault="00E16C1D" w:rsidP="00E16C1D">
            <w:pPr>
              <w:ind w:right="123" w:firstLine="22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6C1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Участие в Конференции бесплатное.</w:t>
            </w:r>
            <w:r w:rsidRPr="00E16C1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16C1D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 </w:t>
            </w:r>
          </w:p>
          <w:p w:rsidR="00E16C1D" w:rsidRPr="00E16C1D" w:rsidRDefault="00E16C1D" w:rsidP="00E16C1D">
            <w:pPr>
              <w:ind w:right="123" w:firstLine="22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16C1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Материалы будут опубликованы в сборнике конференции и включены в Российский индекс научного цитирования (РИНЦ).</w:t>
            </w:r>
          </w:p>
          <w:p w:rsidR="00E16C1D" w:rsidRPr="00E16C1D" w:rsidRDefault="00E16C1D" w:rsidP="00E16C1D">
            <w:pPr>
              <w:ind w:left="645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BC2B17" w:rsidTr="00BC2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B17" w:rsidRPr="00CA1514" w:rsidRDefault="00BC2B17" w:rsidP="00CA1514">
            <w:pPr>
              <w:spacing w:before="100" w:after="100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  <w:u w:val="single"/>
              </w:rPr>
            </w:pPr>
            <w:r w:rsidRPr="00CA151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  <w:u w:val="single"/>
              </w:rPr>
              <w:lastRenderedPageBreak/>
              <w:t>Условия участия в конференции</w:t>
            </w:r>
          </w:p>
          <w:p w:rsidR="00BC2B17" w:rsidRPr="00CA1514" w:rsidRDefault="00BC2B17" w:rsidP="00BC2B17">
            <w:pPr>
              <w:ind w:firstLine="567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Для участия в конференции необходимо в адрес оргкомитета конференции (</w:t>
            </w:r>
            <w:smartTag w:uri="urn:schemas-microsoft-com:office:smarttags" w:element="metricconverter">
              <w:smartTagPr>
                <w:attr w:name="ProductID" w:val="414000 г"/>
              </w:smartTagPr>
              <w:r w:rsidRPr="00CA1514">
                <w:rPr>
                  <w:rFonts w:ascii="Times New Roman CYR" w:hAnsi="Times New Roman CYR" w:cs="Times New Roman CYR"/>
                  <w:color w:val="000000"/>
                  <w:sz w:val="26"/>
                  <w:szCs w:val="26"/>
                </w:rPr>
                <w:t>414000 г</w:t>
              </w:r>
            </w:smartTag>
            <w:r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. Астрахань, ул. Бакинская 121, учебный корпус № 1, кафедра психологии и педагогики),  по </w:t>
            </w:r>
            <w:proofErr w:type="spellStart"/>
            <w:r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E-mail</w:t>
            </w:r>
            <w:proofErr w:type="spellEnd"/>
            <w:r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:  </w:t>
            </w:r>
            <w:hyperlink r:id="rId10" w:history="1">
              <w:r w:rsidR="00006DC5" w:rsidRPr="00006DC5">
                <w:rPr>
                  <w:rStyle w:val="a3"/>
                  <w:rFonts w:ascii="Times New Roman CYR" w:hAnsi="Times New Roman CYR" w:cs="Times New Roman CYR"/>
                  <w:sz w:val="26"/>
                  <w:szCs w:val="26"/>
                  <w:lang w:val="en-US"/>
                </w:rPr>
                <w:t>agmarus</w:t>
              </w:r>
              <w:r w:rsidR="00006DC5" w:rsidRPr="00006DC5">
                <w:rPr>
                  <w:rStyle w:val="a3"/>
                  <w:rFonts w:ascii="Times New Roman CYR" w:hAnsi="Times New Roman CYR" w:cs="Times New Roman CYR"/>
                  <w:sz w:val="26"/>
                  <w:szCs w:val="26"/>
                </w:rPr>
                <w:t>@</w:t>
              </w:r>
              <w:r w:rsidR="00006DC5" w:rsidRPr="00006DC5">
                <w:rPr>
                  <w:rStyle w:val="a3"/>
                  <w:rFonts w:ascii="Times New Roman CYR" w:hAnsi="Times New Roman CYR" w:cs="Times New Roman CYR"/>
                  <w:sz w:val="26"/>
                  <w:szCs w:val="26"/>
                  <w:lang w:val="en-US"/>
                </w:rPr>
                <w:t>yandex</w:t>
              </w:r>
              <w:r w:rsidR="00006DC5" w:rsidRPr="00006DC5">
                <w:rPr>
                  <w:rStyle w:val="a3"/>
                  <w:rFonts w:ascii="Times New Roman CYR" w:hAnsi="Times New Roman CYR" w:cs="Times New Roman CYR"/>
                  <w:sz w:val="26"/>
                  <w:szCs w:val="26"/>
                </w:rPr>
                <w:t>.</w:t>
              </w:r>
              <w:r w:rsidR="00006DC5" w:rsidRPr="00006DC5">
                <w:rPr>
                  <w:rStyle w:val="a3"/>
                  <w:rFonts w:ascii="Times New Roman CYR" w:hAnsi="Times New Roman CYR" w:cs="Times New Roman CYR"/>
                  <w:sz w:val="26"/>
                  <w:szCs w:val="26"/>
                  <w:lang w:val="en-US"/>
                </w:rPr>
                <w:t>ru</w:t>
              </w:r>
            </w:hyperlink>
            <w:r w:rsidR="00006DC5" w:rsidRPr="00006DC5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</w:t>
            </w:r>
            <w:r w:rsidR="008E1949"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направить</w:t>
            </w:r>
            <w:r w:rsidRPr="00006DC5">
              <w:rPr>
                <w:rFonts w:ascii="Times New Roman" w:hAnsi="Times New Roman"/>
                <w:b/>
                <w:bCs/>
                <w:i/>
                <w:iCs/>
                <w:color w:val="004DBB"/>
                <w:sz w:val="26"/>
                <w:szCs w:val="26"/>
              </w:rPr>
              <w:t xml:space="preserve"> </w:t>
            </w:r>
            <w:r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следующие документы: </w:t>
            </w:r>
          </w:p>
          <w:p w:rsidR="00BC2B17" w:rsidRPr="00CA1514" w:rsidRDefault="00BC2B17" w:rsidP="00BC2B17">
            <w:pPr>
              <w:pStyle w:val="a4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Текст статьи в электронном варианте, объемом до</w:t>
            </w:r>
            <w:r w:rsidRPr="00CA1514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 5 страниц</w:t>
            </w:r>
            <w:r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. Материалы следует представить с расширением  *.</w:t>
            </w:r>
            <w:r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en-US"/>
              </w:rPr>
              <w:t>doc</w:t>
            </w:r>
            <w:r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  *.</w:t>
            </w:r>
            <w:proofErr w:type="spellStart"/>
            <w:r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en-US"/>
              </w:rPr>
              <w:t>docx</w:t>
            </w:r>
            <w:proofErr w:type="spellEnd"/>
            <w:r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.</w:t>
            </w:r>
            <w:r w:rsidR="008E194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</w:t>
            </w:r>
          </w:p>
          <w:p w:rsidR="00BC2B17" w:rsidRPr="00CA1514" w:rsidRDefault="00BC2B17" w:rsidP="00BC2B17">
            <w:pPr>
              <w:pStyle w:val="a4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Информация об авторе (по предлагаемой форме).</w:t>
            </w:r>
          </w:p>
          <w:p w:rsidR="00BC2B17" w:rsidRPr="00CA1514" w:rsidRDefault="00BC2B17" w:rsidP="00BC2B17">
            <w:pPr>
              <w:pStyle w:val="a4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Сведения о прохождении системы «</w:t>
            </w:r>
            <w:proofErr w:type="spellStart"/>
            <w:r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Антиплагиат</w:t>
            </w:r>
            <w:proofErr w:type="spellEnd"/>
            <w:r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» (не менее 70 процентов оригинального текста).</w:t>
            </w:r>
          </w:p>
          <w:p w:rsidR="00BC2B17" w:rsidRPr="00CA1514" w:rsidRDefault="00BC2B17" w:rsidP="00BC2B17">
            <w:pPr>
              <w:pStyle w:val="a4"/>
              <w:numPr>
                <w:ilvl w:val="0"/>
                <w:numId w:val="6"/>
              </w:numP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  <w:u w:val="single"/>
              </w:rPr>
            </w:pPr>
            <w:r w:rsidRPr="00CA151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Рецензия на статью (подпись и заверение подписи рецензента обязательны). </w:t>
            </w:r>
          </w:p>
          <w:p w:rsidR="00BC2B17" w:rsidRDefault="00BC2B17" w:rsidP="00CA1514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u w:val="single"/>
              </w:rPr>
            </w:pPr>
            <w:r w:rsidRPr="00CA1514">
              <w:rPr>
                <w:rFonts w:ascii="Times New Roman CYR" w:hAnsi="Times New Roman CYR" w:cs="Times New Roman CYR"/>
                <w:i/>
                <w:color w:val="000000"/>
              </w:rPr>
              <w:t xml:space="preserve">Оргкомитет оставляет за собой право отклонения материалов, не соответствующих объявленной тематике конференции, а также полученных после </w:t>
            </w:r>
            <w:r w:rsidR="008E1949">
              <w:rPr>
                <w:rFonts w:ascii="Times New Roman CYR" w:hAnsi="Times New Roman CYR" w:cs="Times New Roman CYR"/>
                <w:i/>
                <w:color w:val="000000"/>
                <w:u w:val="single"/>
              </w:rPr>
              <w:t>18 ноября  2019</w:t>
            </w:r>
            <w:r w:rsidRPr="00CA1514">
              <w:rPr>
                <w:rFonts w:ascii="Times New Roman CYR" w:hAnsi="Times New Roman CYR" w:cs="Times New Roman CYR"/>
                <w:i/>
                <w:color w:val="000000"/>
                <w:u w:val="single"/>
              </w:rPr>
              <w:t xml:space="preserve"> года.</w:t>
            </w:r>
          </w:p>
          <w:p w:rsidR="00BC2B17" w:rsidRPr="00CA1514" w:rsidRDefault="00BC2B17" w:rsidP="00CA1514">
            <w:pPr>
              <w:jc w:val="center"/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C2B17" w:rsidRDefault="00BC2B17" w:rsidP="00BC2B17">
            <w:pPr>
              <w:spacing w:before="100" w:after="10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BC2B17" w:rsidRDefault="00BC2B17" w:rsidP="00BC2B17">
            <w:pPr>
              <w:spacing w:before="100" w:after="10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BC2B17" w:rsidRDefault="00BC2B17" w:rsidP="00BC2B17">
            <w:pPr>
              <w:spacing w:before="100" w:after="10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BC2B17" w:rsidRDefault="00BC2B17" w:rsidP="00BC2B17">
            <w:pPr>
              <w:spacing w:before="100" w:after="10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BC2B17" w:rsidRPr="00CA1514" w:rsidRDefault="00BC2B17" w:rsidP="00BC2B17">
            <w:pPr>
              <w:spacing w:before="100" w:after="10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A151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СРОК ПОДАЧИ МАТЕРИАЛОВ</w:t>
            </w:r>
          </w:p>
          <w:p w:rsidR="00BC2B17" w:rsidRPr="001B2801" w:rsidRDefault="00BC2B17" w:rsidP="00BC2B17">
            <w:pPr>
              <w:spacing w:before="100" w:after="10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1514"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28"/>
              </w:rPr>
              <w:t>18 ноября 2019 года</w:t>
            </w:r>
          </w:p>
          <w:p w:rsidR="00BC2B17" w:rsidRPr="00CA1514" w:rsidRDefault="00BC2B17" w:rsidP="00CA1514">
            <w:pPr>
              <w:spacing w:before="100" w:after="100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  <w:u w:val="single"/>
              </w:rPr>
            </w:pPr>
          </w:p>
        </w:tc>
      </w:tr>
      <w:tr w:rsidR="00BC2B17" w:rsidTr="00BC2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BC2B17" w:rsidRDefault="00BC2B17" w:rsidP="001B2801">
            <w:pPr>
              <w:spacing w:before="100" w:after="100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BC2B17" w:rsidRDefault="00BC2B17" w:rsidP="001B2801">
            <w:pPr>
              <w:spacing w:before="100" w:after="100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BC2B17" w:rsidRDefault="00BC2B17" w:rsidP="001B2801">
            <w:pPr>
              <w:spacing w:before="100" w:after="100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:rsidR="00BC2B17" w:rsidRPr="00CA1514" w:rsidRDefault="00BC2B17" w:rsidP="001B2801">
            <w:pPr>
              <w:spacing w:before="100" w:after="100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Контактные данные оргкомитета</w:t>
            </w:r>
          </w:p>
          <w:p w:rsidR="00006DC5" w:rsidRDefault="00006DC5" w:rsidP="00006DC5">
            <w:pPr>
              <w:jc w:val="both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</w:p>
          <w:p w:rsidR="00006DC5" w:rsidRDefault="00BC2B17" w:rsidP="00006DC5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151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 xml:space="preserve">тел.: </w:t>
            </w:r>
            <w:r w:rsidR="00006DC5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  <w:p w:rsidR="00006DC5" w:rsidRDefault="00006DC5" w:rsidP="00006DC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006DC5" w:rsidRDefault="00006DC5" w:rsidP="00006DC5">
            <w:pPr>
              <w:rPr>
                <w:rFonts w:ascii="Times New Roman CYR" w:hAnsi="Times New Roman CYR" w:cs="Times New Roman CYR"/>
                <w:color w:val="000000"/>
              </w:rPr>
            </w:pPr>
            <w:r w:rsidRPr="00006DC5">
              <w:rPr>
                <w:rFonts w:ascii="Times New Roman CYR" w:hAnsi="Times New Roman CYR" w:cs="Times New Roman CYR"/>
                <w:color w:val="000000"/>
              </w:rPr>
              <w:t>Мотыгина Жанна Юрьевна</w:t>
            </w:r>
          </w:p>
          <w:p w:rsidR="00006DC5" w:rsidRPr="00006DC5" w:rsidRDefault="00006DC5" w:rsidP="00006DC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8-917-090-14-50</w:t>
            </w:r>
          </w:p>
          <w:p w:rsidR="00006DC5" w:rsidRDefault="00006DC5" w:rsidP="00006DC5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006DC5" w:rsidRPr="00006DC5" w:rsidRDefault="00006DC5" w:rsidP="00006DC5">
            <w:pPr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006DC5">
              <w:rPr>
                <w:rFonts w:ascii="Times New Roman CYR" w:hAnsi="Times New Roman CYR" w:cs="Times New Roman CYR"/>
                <w:color w:val="000000"/>
              </w:rPr>
              <w:t>Кубекова</w:t>
            </w:r>
            <w:proofErr w:type="spellEnd"/>
            <w:r w:rsidRPr="00006DC5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 w:rsidRPr="00006DC5">
              <w:rPr>
                <w:rFonts w:ascii="Times New Roman CYR" w:hAnsi="Times New Roman CYR" w:cs="Times New Roman CYR"/>
                <w:color w:val="000000"/>
              </w:rPr>
              <w:t>Алия</w:t>
            </w:r>
            <w:proofErr w:type="spellEnd"/>
            <w:r w:rsidRPr="00006DC5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 w:rsidRPr="00006DC5">
              <w:rPr>
                <w:rFonts w:ascii="Times New Roman CYR" w:hAnsi="Times New Roman CYR" w:cs="Times New Roman CYR"/>
                <w:color w:val="000000"/>
              </w:rPr>
              <w:t>Салаватовна</w:t>
            </w:r>
            <w:proofErr w:type="spellEnd"/>
            <w:r w:rsidRPr="00006DC5">
              <w:rPr>
                <w:rFonts w:ascii="Times New Roman CYR" w:hAnsi="Times New Roman CYR" w:cs="Times New Roman CYR"/>
                <w:color w:val="000000"/>
              </w:rPr>
              <w:t xml:space="preserve">  </w:t>
            </w:r>
          </w:p>
          <w:p w:rsidR="00006DC5" w:rsidRPr="00006DC5" w:rsidRDefault="00006DC5" w:rsidP="00006DC5">
            <w:pPr>
              <w:rPr>
                <w:rFonts w:ascii="Times New Roman CYR" w:hAnsi="Times New Roman CYR" w:cs="Times New Roman CYR"/>
                <w:color w:val="000000"/>
              </w:rPr>
            </w:pPr>
            <w:r w:rsidRPr="00006DC5">
              <w:rPr>
                <w:rFonts w:ascii="Times New Roman CYR" w:hAnsi="Times New Roman CYR" w:cs="Times New Roman CYR"/>
                <w:color w:val="000000"/>
              </w:rPr>
              <w:t>8-927-575-55-05</w:t>
            </w:r>
          </w:p>
          <w:p w:rsidR="00006DC5" w:rsidRPr="008E1949" w:rsidRDefault="00006DC5" w:rsidP="00CA1514">
            <w:pPr>
              <w:spacing w:before="100" w:after="100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</w:p>
          <w:p w:rsidR="00BC2B17" w:rsidRPr="008E1949" w:rsidRDefault="00BC2B17" w:rsidP="00CA1514">
            <w:pPr>
              <w:spacing w:before="100" w:after="100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  <w:lang w:val="en-US"/>
              </w:rPr>
              <w:t>e</w:t>
            </w:r>
            <w:r w:rsidR="00006DC5" w:rsidRPr="008E1949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-</w:t>
            </w:r>
            <w:r w:rsidRPr="00CA151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  <w:lang w:val="en-US"/>
              </w:rPr>
              <w:t>mail</w:t>
            </w:r>
            <w:r w:rsidRPr="008E1949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:</w:t>
            </w:r>
          </w:p>
          <w:p w:rsidR="00BC2B17" w:rsidRPr="00006DC5" w:rsidRDefault="00006DC5" w:rsidP="00006DC5">
            <w:pPr>
              <w:spacing w:before="100" w:after="100"/>
              <w:rPr>
                <w:rFonts w:ascii="Times New Roman CYR" w:hAnsi="Times New Roman CYR" w:cs="Times New Roman CYR"/>
                <w:b/>
                <w:color w:val="000000"/>
                <w:u w:val="single"/>
                <w:lang w:val="en-US"/>
              </w:rPr>
            </w:pPr>
            <w:r w:rsidRPr="00006DC5">
              <w:rPr>
                <w:rFonts w:ascii="Times New Roman CYR" w:hAnsi="Times New Roman CYR" w:cs="Times New Roman CYR"/>
                <w:color w:val="000000"/>
                <w:szCs w:val="26"/>
                <w:lang w:val="en-US"/>
              </w:rPr>
              <w:t>agmarus@yandex.ru</w:t>
            </w:r>
          </w:p>
        </w:tc>
        <w:tc>
          <w:tcPr>
            <w:tcW w:w="8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B17" w:rsidRPr="00CA1514" w:rsidRDefault="00BC2B17" w:rsidP="00CA1514">
            <w:pPr>
              <w:pStyle w:val="3"/>
              <w:keepNext/>
              <w:spacing w:after="60"/>
              <w:ind w:firstLine="567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u w:val="single"/>
              </w:rPr>
            </w:pPr>
            <w:r w:rsidRPr="00CA1514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u w:val="single"/>
              </w:rPr>
              <w:t>Требования к оформлению представляемых материалов:</w:t>
            </w:r>
          </w:p>
          <w:p w:rsidR="00BC2B17" w:rsidRPr="00CA1514" w:rsidRDefault="00BC2B17" w:rsidP="00CA15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>Формат страницы А</w:t>
            </w:r>
            <w:r w:rsidR="00006DC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левое, правое и верхнее поля –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CA1514">
                <w:rPr>
                  <w:rFonts w:ascii="Times New Roman" w:hAnsi="Times New Roman"/>
                  <w:color w:val="000000"/>
                  <w:sz w:val="26"/>
                  <w:szCs w:val="26"/>
                </w:rPr>
                <w:t>2 см</w:t>
              </w:r>
            </w:smartTag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.,  нижнее поле –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CA1514">
                <w:rPr>
                  <w:rFonts w:ascii="Times New Roman" w:hAnsi="Times New Roman"/>
                  <w:color w:val="000000"/>
                  <w:sz w:val="26"/>
                  <w:szCs w:val="26"/>
                </w:rPr>
                <w:t>2,5 см</w:t>
              </w:r>
            </w:smartTag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., нижний колонтитул  - 1,8; шрифт </w:t>
            </w:r>
            <w:proofErr w:type="spellStart"/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>Times</w:t>
            </w:r>
            <w:proofErr w:type="spellEnd"/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>New</w:t>
            </w:r>
            <w:proofErr w:type="spellEnd"/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>Roman</w:t>
            </w:r>
            <w:proofErr w:type="spellEnd"/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>; кегль шрифта основного текста – 1</w:t>
            </w:r>
            <w:r w:rsidR="00006DC5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>, списка литературы – 1</w:t>
            </w:r>
            <w:r w:rsidR="00006DC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Межстрочный интервал – 1.  </w:t>
            </w:r>
            <w:r w:rsidRPr="00CA1514">
              <w:rPr>
                <w:rFonts w:ascii="Times New Roman" w:hAnsi="Times New Roman"/>
                <w:sz w:val="26"/>
                <w:szCs w:val="26"/>
              </w:rPr>
              <w:t>Абзац (отступ) – 1,25 см.</w:t>
            </w:r>
          </w:p>
          <w:p w:rsidR="00BC2B17" w:rsidRPr="00CA1514" w:rsidRDefault="00BC2B17" w:rsidP="00CA15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514">
              <w:rPr>
                <w:rFonts w:ascii="Times New Roman" w:hAnsi="Times New Roman"/>
                <w:sz w:val="26"/>
                <w:szCs w:val="26"/>
              </w:rPr>
              <w:t xml:space="preserve">По условиям размещения в РИНЦ </w:t>
            </w:r>
            <w:r w:rsidRPr="00CA1514">
              <w:rPr>
                <w:rFonts w:ascii="Times New Roman" w:hAnsi="Times New Roman"/>
                <w:b/>
                <w:sz w:val="26"/>
                <w:szCs w:val="26"/>
              </w:rPr>
              <w:t>статья должна иметь</w:t>
            </w:r>
            <w:r w:rsidRPr="00CA1514">
              <w:rPr>
                <w:rFonts w:ascii="Times New Roman" w:hAnsi="Times New Roman"/>
                <w:sz w:val="26"/>
                <w:szCs w:val="26"/>
              </w:rPr>
              <w:t>: УДК, заголовок, сведения об авторах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научных руководителях</w:t>
            </w:r>
            <w:r w:rsidRPr="00CA1514">
              <w:rPr>
                <w:rFonts w:ascii="Times New Roman" w:hAnsi="Times New Roman"/>
                <w:sz w:val="26"/>
                <w:szCs w:val="26"/>
              </w:rPr>
              <w:t>, аннотацию и ключевые слова на русском и английском языках.</w:t>
            </w:r>
          </w:p>
          <w:p w:rsidR="00BC2B17" w:rsidRPr="00CA1514" w:rsidRDefault="00BC2B17" w:rsidP="00CA1514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>Рисунки и графики должны иметь четкое изображение и быть выдержаны в черно-белой гамме (возможно применение черной штриховки). Шапки и ячейки таблиц не тонировать, не печатать жирным шрифтом. Избегать ручных переносов (</w:t>
            </w:r>
            <w:proofErr w:type="spellStart"/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>manual</w:t>
            </w:r>
            <w:proofErr w:type="spellEnd"/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>hyphenation</w:t>
            </w:r>
            <w:proofErr w:type="spellEnd"/>
            <w:r w:rsidRPr="00CA15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). </w:t>
            </w:r>
          </w:p>
          <w:p w:rsidR="00BC2B17" w:rsidRPr="00CA1514" w:rsidRDefault="00BC2B17" w:rsidP="00CA1514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1514">
              <w:rPr>
                <w:rFonts w:ascii="Times New Roman" w:eastAsia="Times New Roman" w:hAnsi="Times New Roman"/>
                <w:sz w:val="26"/>
                <w:szCs w:val="26"/>
              </w:rPr>
              <w:t>Название файла: «Фамилия И.О.». Образец: Петров И.И.</w:t>
            </w:r>
          </w:p>
          <w:p w:rsidR="00BC2B17" w:rsidRPr="00BC2B17" w:rsidRDefault="00BC2B17" w:rsidP="00BC2B17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u w:val="single"/>
              </w:rPr>
            </w:pPr>
            <w:r w:rsidRPr="00CA1514">
              <w:rPr>
                <w:rFonts w:ascii="Times New Roman" w:eastAsia="Times New Roman" w:hAnsi="Times New Roman"/>
                <w:sz w:val="26"/>
                <w:szCs w:val="26"/>
              </w:rPr>
              <w:t>Оформление заголовка статьи: название статьи (без кавычек, строчными буквами, жирным шрифтом, выравнивание по центру, точка в конце не ставится), инициалы и фамилия автора/авторов (курсив, выравнивание по центру),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инициалы, фамилия и сведения о научном руководителе </w:t>
            </w:r>
            <w:r w:rsidRPr="00CA1514">
              <w:rPr>
                <w:rFonts w:ascii="Times New Roman" w:eastAsia="Times New Roman" w:hAnsi="Times New Roman"/>
                <w:sz w:val="26"/>
                <w:szCs w:val="26"/>
              </w:rPr>
              <w:t>(курсив, выравнивание по центру)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Pr="00CA1514">
              <w:rPr>
                <w:rFonts w:ascii="Times New Roman" w:eastAsia="Times New Roman" w:hAnsi="Times New Roman"/>
                <w:sz w:val="26"/>
                <w:szCs w:val="26"/>
              </w:rPr>
              <w:t xml:space="preserve"> в скобках на следующей строке шрифтом организация, город (если это не следует из названия организации).</w:t>
            </w:r>
          </w:p>
          <w:p w:rsidR="00BC2B17" w:rsidRPr="00CA1514" w:rsidRDefault="00BC2B17" w:rsidP="00BC2B17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u w:val="single"/>
              </w:rPr>
            </w:pPr>
            <w:r w:rsidRPr="00CA1514">
              <w:rPr>
                <w:rFonts w:ascii="Times New Roman" w:eastAsia="Times New Roman" w:hAnsi="Times New Roman"/>
                <w:sz w:val="26"/>
                <w:szCs w:val="26"/>
              </w:rPr>
              <w:t>Список литературы оформляется после основного текста статьи под заголовком «Литература». Отсылки на источники в тексте статьи заключаются в квадратные скобки. Список источников выполняется в виде нумерованного списка: выравнивание номера по левому краю, без отступа, без табуляции. Источники располагаются по алфавиту и оформляются соответственно ГОСТу Р 7.0.5-2008.</w:t>
            </w:r>
          </w:p>
        </w:tc>
      </w:tr>
    </w:tbl>
    <w:tbl>
      <w:tblPr>
        <w:tblW w:w="10572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6"/>
        <w:gridCol w:w="3065"/>
        <w:gridCol w:w="3325"/>
        <w:gridCol w:w="3326"/>
      </w:tblGrid>
      <w:tr w:rsidR="001B2801" w:rsidRPr="001B2801" w:rsidTr="00CA1514">
        <w:trPr>
          <w:trHeight w:val="557"/>
        </w:trPr>
        <w:tc>
          <w:tcPr>
            <w:tcW w:w="10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4" w:rsidRDefault="0075367C" w:rsidP="00E10E45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 w:type="page"/>
            </w:r>
          </w:p>
          <w:p w:rsidR="00CA1514" w:rsidRDefault="001B2801" w:rsidP="00E10E45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Заявка на участие в конференции </w:t>
            </w:r>
          </w:p>
          <w:p w:rsidR="001B2801" w:rsidRDefault="001B2801" w:rsidP="00E10E45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«</w:t>
            </w:r>
            <w:r w:rsidRPr="00CA1514">
              <w:rPr>
                <w:rFonts w:ascii="Times New Roman CYR" w:hAnsi="Times New Roman CYR" w:cs="Times New Roman CYR"/>
                <w:b/>
                <w:i/>
                <w:iCs/>
                <w:sz w:val="26"/>
                <w:szCs w:val="26"/>
              </w:rPr>
              <w:t>Проблемы толерантности и социокультурной интеграции в поликультурной образовательной среде российского вуза</w:t>
            </w:r>
            <w:r w:rsidRPr="00CA1514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»</w:t>
            </w:r>
          </w:p>
          <w:p w:rsidR="00CA1514" w:rsidRPr="00CA1514" w:rsidRDefault="00CA1514" w:rsidP="00E10E45">
            <w:pPr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</w:tr>
      <w:tr w:rsidR="001B2801" w:rsidRPr="001B2801" w:rsidTr="00BC2B17">
        <w:trPr>
          <w:trHeight w:val="26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1.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Фамилия, имя, отчество (полностью)</w:t>
            </w:r>
          </w:p>
          <w:p w:rsidR="00CA1514" w:rsidRPr="00CA1514" w:rsidRDefault="00CA1514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1B2801" w:rsidRPr="001B2801" w:rsidTr="00BC2B17">
        <w:trPr>
          <w:trHeight w:val="30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2.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Страна</w:t>
            </w:r>
          </w:p>
          <w:p w:rsidR="00CA1514" w:rsidRPr="00CA1514" w:rsidRDefault="00CA1514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1B2801" w:rsidRPr="001B2801" w:rsidTr="00BC2B17">
        <w:trPr>
          <w:trHeight w:val="3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3.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Город</w:t>
            </w:r>
          </w:p>
          <w:p w:rsidR="00CA1514" w:rsidRPr="00CA1514" w:rsidRDefault="00CA1514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1B2801" w:rsidRPr="001B2801" w:rsidTr="00BC2B17">
        <w:trPr>
          <w:trHeight w:val="33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4.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 xml:space="preserve">Место </w:t>
            </w:r>
            <w:r w:rsidR="00CA1514">
              <w:rPr>
                <w:rFonts w:ascii="Times New Roman CYR" w:hAnsi="Times New Roman CYR" w:cs="Times New Roman CYR"/>
                <w:sz w:val="26"/>
                <w:szCs w:val="26"/>
              </w:rPr>
              <w:t>учебы/</w:t>
            </w: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 xml:space="preserve">работы </w:t>
            </w:r>
          </w:p>
          <w:p w:rsidR="00CA1514" w:rsidRPr="00CA1514" w:rsidRDefault="00CA1514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1B2801" w:rsidRPr="001B2801" w:rsidTr="00BC2B17">
        <w:trPr>
          <w:trHeight w:val="30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5.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Default="00CA1514" w:rsidP="00CA151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Для обучающихся: курс, направление подготовки (специальность)</w:t>
            </w:r>
          </w:p>
          <w:p w:rsidR="00CA1514" w:rsidRPr="00CA1514" w:rsidRDefault="00CA1514" w:rsidP="00CA151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1B2801" w:rsidRPr="001B2801" w:rsidTr="00BC2B17">
        <w:trPr>
          <w:trHeight w:val="29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6.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514" w:rsidRDefault="00CA1514" w:rsidP="00CA151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Сведения о научном руководителе (для обучающихся)</w:t>
            </w:r>
          </w:p>
          <w:p w:rsidR="00CA1514" w:rsidRPr="00CA1514" w:rsidRDefault="00CA1514" w:rsidP="00CA151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1B2801" w:rsidRPr="001B2801" w:rsidTr="00BC2B17">
        <w:trPr>
          <w:trHeight w:val="26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514" w:rsidRDefault="00CA1514" w:rsidP="00CA151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Для молодых ученых: д</w:t>
            </w: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олжность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, </w:t>
            </w: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ученая степень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, звание </w:t>
            </w:r>
          </w:p>
          <w:p w:rsidR="001B2801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A1514" w:rsidRPr="00CA1514" w:rsidRDefault="00CA1514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1B2801" w:rsidRPr="001B2801" w:rsidTr="00BC2B17">
        <w:trPr>
          <w:trHeight w:val="27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8.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Телефон</w:t>
            </w:r>
          </w:p>
          <w:p w:rsidR="00CA1514" w:rsidRPr="00CA1514" w:rsidRDefault="00CA1514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1B2801" w:rsidRPr="001B2801" w:rsidTr="00BC2B17">
        <w:trPr>
          <w:trHeight w:val="2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9.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E-mail</w:t>
            </w:r>
            <w:proofErr w:type="spellEnd"/>
          </w:p>
          <w:p w:rsidR="00CA1514" w:rsidRPr="00CA1514" w:rsidRDefault="00CA1514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1B2801" w:rsidRPr="001B2801" w:rsidTr="00BC2B17">
        <w:trPr>
          <w:trHeight w:val="26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Почтовый адрес</w:t>
            </w:r>
          </w:p>
          <w:p w:rsidR="00CA1514" w:rsidRPr="00CA1514" w:rsidRDefault="00CA1514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1B2801" w:rsidRPr="001B2801" w:rsidTr="00BC2B17">
        <w:trPr>
          <w:trHeight w:val="165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11.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Участие в конференции (выбрать)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Pr="00CA1514" w:rsidRDefault="001B2801" w:rsidP="00E10E4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Заочное участие (публикация тезисов с последующей рассылкой сборника)</w:t>
            </w:r>
          </w:p>
          <w:p w:rsidR="001B2801" w:rsidRPr="00CA1514" w:rsidRDefault="00624F2A" w:rsidP="00E10E45">
            <w:pPr>
              <w:jc w:val="center"/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</w:pPr>
            <w:r w:rsidRPr="00624F2A">
              <w:rPr>
                <w:rFonts w:ascii="Times New Roman CYR" w:hAnsi="Times New Roman CYR" w:cs="Times New Roman CYR"/>
                <w:noProof/>
                <w:sz w:val="26"/>
                <w:szCs w:val="26"/>
                <w:lang w:eastAsia="ru-RU"/>
              </w:rPr>
              <w:pict>
                <v:rect id="Прямоугольник 2" o:spid="_x0000_s1026" style="position:absolute;left:0;text-align:left;margin-left:66.45pt;margin-top:6.5pt;width:24pt;height:19.5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" strokeweight=".53mm"/>
              </w:pict>
            </w:r>
          </w:p>
          <w:p w:rsidR="001B2801" w:rsidRPr="00CA1514" w:rsidRDefault="001B2801" w:rsidP="00E10E4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1" w:rsidRPr="00CA1514" w:rsidRDefault="001B2801" w:rsidP="00E10E4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Очное участие</w:t>
            </w:r>
          </w:p>
          <w:p w:rsidR="001B2801" w:rsidRPr="00CA1514" w:rsidRDefault="001B2801" w:rsidP="00E10E4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1B2801" w:rsidRPr="00CA1514" w:rsidRDefault="001B2801" w:rsidP="00E10E4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1B2801" w:rsidRPr="00CA1514" w:rsidRDefault="00624F2A" w:rsidP="00E10E4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noProof/>
                <w:sz w:val="26"/>
                <w:szCs w:val="26"/>
                <w:lang w:eastAsia="ru-RU"/>
              </w:rPr>
              <w:pict>
                <v:rect id="Прямоугольник 1" o:spid="_x0000_s1027" style="position:absolute;left:0;text-align:left;margin-left:71.65pt;margin-top:4.65pt;width:24pt;height:19.5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" strokeweight=".53mm"/>
              </w:pict>
            </w:r>
          </w:p>
        </w:tc>
      </w:tr>
      <w:tr w:rsidR="001B2801" w:rsidRPr="001B2801" w:rsidTr="00BC2B17">
        <w:trPr>
          <w:trHeight w:val="23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13.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Направление работы конференции</w:t>
            </w:r>
          </w:p>
          <w:p w:rsidR="00CA1514" w:rsidRPr="00CA1514" w:rsidRDefault="00CA1514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1B2801" w:rsidRPr="001B2801" w:rsidTr="00BC2B17">
        <w:trPr>
          <w:trHeight w:val="2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14.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Тема доклада/публикации</w:t>
            </w:r>
          </w:p>
          <w:p w:rsidR="00CA1514" w:rsidRPr="00CA1514" w:rsidRDefault="00CA1514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1B2801" w:rsidRPr="001B2801" w:rsidTr="00BC2B17">
        <w:trPr>
          <w:trHeight w:val="23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15.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01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A1514">
              <w:rPr>
                <w:rFonts w:ascii="Times New Roman CYR" w:hAnsi="Times New Roman CYR" w:cs="Times New Roman CYR"/>
                <w:sz w:val="26"/>
                <w:szCs w:val="26"/>
              </w:rPr>
              <w:t>Потребность в гостинице</w:t>
            </w:r>
          </w:p>
          <w:p w:rsidR="00CA1514" w:rsidRPr="00CA1514" w:rsidRDefault="00CA1514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1" w:rsidRPr="00CA1514" w:rsidRDefault="001B2801" w:rsidP="00E10E4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:rsidR="001B2801" w:rsidRPr="001B2801" w:rsidRDefault="001B2801" w:rsidP="001B2801">
      <w:pPr>
        <w:jc w:val="both"/>
        <w:rPr>
          <w:rFonts w:ascii="Times New Roman" w:eastAsia="Times New Roman" w:hAnsi="Times New Roman"/>
        </w:rPr>
      </w:pPr>
    </w:p>
    <w:p w:rsidR="001B2801" w:rsidRPr="001B2801" w:rsidRDefault="001B2801" w:rsidP="001B2801">
      <w:pPr>
        <w:jc w:val="center"/>
        <w:rPr>
          <w:rFonts w:ascii="Times New Roman" w:eastAsia="Times New Roman" w:hAnsi="Times New Roman"/>
          <w:b/>
          <w:iCs/>
          <w:caps/>
          <w:u w:val="single"/>
        </w:rPr>
      </w:pPr>
    </w:p>
    <w:p w:rsidR="001B2801" w:rsidRPr="0075367C" w:rsidRDefault="001B2801" w:rsidP="001B2801">
      <w:pPr>
        <w:jc w:val="center"/>
        <w:rPr>
          <w:rFonts w:ascii="Times New Roman" w:eastAsia="Times New Roman" w:hAnsi="Times New Roman"/>
          <w:b/>
          <w:caps/>
          <w:sz w:val="26"/>
          <w:szCs w:val="26"/>
          <w:u w:val="single"/>
        </w:rPr>
      </w:pPr>
      <w:r w:rsidRPr="0075367C">
        <w:rPr>
          <w:rFonts w:ascii="Times New Roman" w:eastAsia="Times New Roman" w:hAnsi="Times New Roman"/>
          <w:b/>
          <w:iCs/>
          <w:caps/>
          <w:sz w:val="26"/>
          <w:szCs w:val="26"/>
          <w:u w:val="single"/>
        </w:rPr>
        <w:t>Образец</w:t>
      </w:r>
      <w:r w:rsidR="0075367C" w:rsidRPr="0075367C">
        <w:rPr>
          <w:rFonts w:ascii="Times New Roman" w:eastAsia="Times New Roman" w:hAnsi="Times New Roman"/>
          <w:b/>
          <w:iCs/>
          <w:caps/>
          <w:sz w:val="26"/>
          <w:szCs w:val="26"/>
          <w:u w:val="single"/>
        </w:rPr>
        <w:t xml:space="preserve"> оформления</w:t>
      </w:r>
      <w:r w:rsidRPr="0075367C">
        <w:rPr>
          <w:rFonts w:ascii="Times New Roman" w:eastAsia="Times New Roman" w:hAnsi="Times New Roman"/>
          <w:b/>
          <w:iCs/>
          <w:caps/>
          <w:sz w:val="26"/>
          <w:szCs w:val="26"/>
          <w:u w:val="single"/>
        </w:rPr>
        <w:t>:</w:t>
      </w:r>
    </w:p>
    <w:p w:rsidR="001B2801" w:rsidRPr="0075367C" w:rsidRDefault="001B2801" w:rsidP="001B2801">
      <w:pPr>
        <w:rPr>
          <w:rFonts w:ascii="Times New Roman" w:eastAsia="Times New Roman" w:hAnsi="Times New Roman"/>
          <w:sz w:val="26"/>
          <w:szCs w:val="26"/>
        </w:rPr>
      </w:pPr>
    </w:p>
    <w:p w:rsidR="001B2801" w:rsidRPr="0075367C" w:rsidRDefault="001B2801" w:rsidP="008E1949">
      <w:pPr>
        <w:rPr>
          <w:rFonts w:ascii="Times New Roman" w:eastAsia="Times New Roman" w:hAnsi="Times New Roman"/>
          <w:sz w:val="26"/>
          <w:szCs w:val="26"/>
        </w:rPr>
      </w:pPr>
      <w:r w:rsidRPr="0075367C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Pr="0075367C">
        <w:rPr>
          <w:rFonts w:ascii="Times New Roman" w:eastAsia="Times New Roman" w:hAnsi="Times New Roman"/>
          <w:sz w:val="26"/>
          <w:szCs w:val="26"/>
        </w:rPr>
        <w:t xml:space="preserve">УДК: </w:t>
      </w:r>
    </w:p>
    <w:p w:rsidR="001B2801" w:rsidRPr="0075367C" w:rsidRDefault="001B2801" w:rsidP="001B2801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1B2801" w:rsidRPr="0075367C" w:rsidRDefault="001B2801" w:rsidP="001B2801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75367C">
        <w:rPr>
          <w:rFonts w:ascii="Times New Roman" w:eastAsia="Times New Roman" w:hAnsi="Times New Roman"/>
          <w:b/>
          <w:bCs/>
          <w:sz w:val="26"/>
          <w:szCs w:val="26"/>
        </w:rPr>
        <w:t>ОСОБЕННОСТИ РЕАЛИЗАЦИИ ПРАКТИКО-ОРИЕНТИРОВАННОГО ОБУЧЕНИЯ ПРИ ПОДГОТОВКЕ КЛИНИЧЕСКИХ ПСИХОЛОГОВ В МЕДИЦИНСКОМ ВУЗЕ</w:t>
      </w:r>
    </w:p>
    <w:p w:rsidR="001B2801" w:rsidRPr="0075367C" w:rsidRDefault="001B2801" w:rsidP="001B2801">
      <w:pPr>
        <w:jc w:val="center"/>
        <w:rPr>
          <w:rFonts w:ascii="Times New Roman" w:eastAsia="Times New Roman" w:hAnsi="Times New Roman"/>
          <w:bCs/>
          <w:i/>
          <w:sz w:val="26"/>
          <w:szCs w:val="26"/>
        </w:rPr>
      </w:pPr>
      <w:r w:rsidRPr="0075367C">
        <w:rPr>
          <w:rFonts w:ascii="Times New Roman" w:eastAsia="Times New Roman" w:hAnsi="Times New Roman"/>
          <w:bCs/>
          <w:i/>
          <w:sz w:val="26"/>
          <w:szCs w:val="26"/>
        </w:rPr>
        <w:t>И. И. Петров</w:t>
      </w:r>
    </w:p>
    <w:p w:rsidR="0075367C" w:rsidRPr="0075367C" w:rsidRDefault="0075367C" w:rsidP="001B2801">
      <w:pPr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75367C">
        <w:rPr>
          <w:rFonts w:ascii="Times New Roman" w:eastAsia="Times New Roman" w:hAnsi="Times New Roman"/>
          <w:bCs/>
          <w:i/>
          <w:sz w:val="26"/>
          <w:szCs w:val="26"/>
        </w:rPr>
        <w:t>Научный руководитель: к.м.н., доцент кафедры психологии и педагогики У.В. Сидоров</w:t>
      </w:r>
    </w:p>
    <w:p w:rsidR="001B2801" w:rsidRPr="0075367C" w:rsidRDefault="001B2801" w:rsidP="001B2801">
      <w:pPr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75367C">
        <w:rPr>
          <w:rFonts w:ascii="Times New Roman" w:eastAsia="Times New Roman" w:hAnsi="Times New Roman"/>
          <w:bCs/>
          <w:sz w:val="26"/>
          <w:szCs w:val="26"/>
        </w:rPr>
        <w:t xml:space="preserve">(ФГБОУ </w:t>
      </w:r>
      <w:proofErr w:type="gramStart"/>
      <w:r w:rsidRPr="0075367C">
        <w:rPr>
          <w:rFonts w:ascii="Times New Roman" w:eastAsia="Times New Roman" w:hAnsi="Times New Roman"/>
          <w:bCs/>
          <w:sz w:val="26"/>
          <w:szCs w:val="26"/>
        </w:rPr>
        <w:t>ВО</w:t>
      </w:r>
      <w:proofErr w:type="gramEnd"/>
      <w:r w:rsidRPr="0075367C">
        <w:rPr>
          <w:rFonts w:ascii="Times New Roman" w:eastAsia="Times New Roman" w:hAnsi="Times New Roman"/>
          <w:bCs/>
          <w:sz w:val="26"/>
          <w:szCs w:val="26"/>
        </w:rPr>
        <w:t xml:space="preserve"> «Астраханский государственный медицинский университет»</w:t>
      </w:r>
      <w:r w:rsidR="008E1949">
        <w:rPr>
          <w:rFonts w:ascii="Times New Roman" w:eastAsia="Times New Roman" w:hAnsi="Times New Roman"/>
          <w:bCs/>
          <w:sz w:val="26"/>
          <w:szCs w:val="26"/>
        </w:rPr>
        <w:t xml:space="preserve">                           </w:t>
      </w:r>
      <w:r w:rsidRPr="0075367C">
        <w:rPr>
          <w:rFonts w:ascii="Times New Roman" w:eastAsia="Times New Roman" w:hAnsi="Times New Roman"/>
          <w:bCs/>
          <w:sz w:val="26"/>
          <w:szCs w:val="26"/>
        </w:rPr>
        <w:t xml:space="preserve"> Минздрава России)</w:t>
      </w:r>
    </w:p>
    <w:p w:rsidR="001B2801" w:rsidRPr="0075367C" w:rsidRDefault="001B2801" w:rsidP="001B2801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1B2801" w:rsidRPr="0075367C" w:rsidRDefault="001B2801" w:rsidP="001B2801">
      <w:pPr>
        <w:jc w:val="center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  <w:r w:rsidRPr="0075367C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REALIZATION OF PRACTICE-ORIENTED TRAINING AT PREPARATION OF CLINICAL PSYCHOLOGISTS IN THE MEDICAL UNIVERSITY</w:t>
      </w:r>
    </w:p>
    <w:p w:rsidR="001B2801" w:rsidRDefault="001B2801" w:rsidP="001B2801">
      <w:pPr>
        <w:jc w:val="center"/>
        <w:rPr>
          <w:rFonts w:ascii="Times New Roman" w:eastAsia="Times New Roman" w:hAnsi="Times New Roman"/>
          <w:bCs/>
          <w:i/>
          <w:sz w:val="26"/>
          <w:szCs w:val="26"/>
          <w:lang w:val="en-US"/>
        </w:rPr>
      </w:pPr>
      <w:r w:rsidRPr="0075367C">
        <w:rPr>
          <w:rFonts w:ascii="Times New Roman" w:eastAsia="Times New Roman" w:hAnsi="Times New Roman"/>
          <w:bCs/>
          <w:i/>
          <w:sz w:val="26"/>
          <w:szCs w:val="26"/>
          <w:lang w:val="en-US"/>
        </w:rPr>
        <w:t xml:space="preserve">I.I. </w:t>
      </w:r>
      <w:proofErr w:type="spellStart"/>
      <w:r w:rsidRPr="0075367C">
        <w:rPr>
          <w:rFonts w:ascii="Times New Roman" w:eastAsia="Times New Roman" w:hAnsi="Times New Roman"/>
          <w:bCs/>
          <w:i/>
          <w:sz w:val="26"/>
          <w:szCs w:val="26"/>
          <w:lang w:val="en-US"/>
        </w:rPr>
        <w:t>Petrov</w:t>
      </w:r>
      <w:proofErr w:type="spellEnd"/>
    </w:p>
    <w:p w:rsidR="0075367C" w:rsidRPr="00BC2B17" w:rsidRDefault="0075367C" w:rsidP="001B2801">
      <w:pPr>
        <w:jc w:val="center"/>
        <w:rPr>
          <w:rFonts w:ascii="Times New Roman" w:eastAsia="Times New Roman" w:hAnsi="Times New Roman"/>
          <w:bCs/>
          <w:i/>
          <w:sz w:val="26"/>
          <w:szCs w:val="26"/>
          <w:lang w:val="en-US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val="en-US"/>
        </w:rPr>
        <w:t>S</w:t>
      </w:r>
      <w:r w:rsidRPr="0075367C">
        <w:rPr>
          <w:rFonts w:ascii="Times New Roman" w:eastAsia="Times New Roman" w:hAnsi="Times New Roman"/>
          <w:bCs/>
          <w:i/>
          <w:sz w:val="26"/>
          <w:szCs w:val="26"/>
          <w:lang w:val="en-US"/>
        </w:rPr>
        <w:t>cientific adviser</w:t>
      </w:r>
      <w:r>
        <w:rPr>
          <w:rFonts w:ascii="Times New Roman" w:eastAsia="Times New Roman" w:hAnsi="Times New Roman"/>
          <w:bCs/>
          <w:i/>
          <w:sz w:val="26"/>
          <w:szCs w:val="26"/>
          <w:lang w:val="en-US"/>
        </w:rPr>
        <w:t xml:space="preserve">: </w:t>
      </w:r>
      <w:proofErr w:type="spellStart"/>
      <w:r w:rsidR="00BC2B17" w:rsidRPr="00BC2B17">
        <w:rPr>
          <w:rFonts w:ascii="Times New Roman" w:eastAsia="Times New Roman" w:hAnsi="Times New Roman"/>
          <w:bCs/>
          <w:i/>
          <w:sz w:val="26"/>
          <w:szCs w:val="26"/>
          <w:lang w:val="en-US"/>
        </w:rPr>
        <w:t>Cand</w:t>
      </w:r>
      <w:proofErr w:type="spellEnd"/>
      <w:r w:rsidR="00BC2B17" w:rsidRPr="00BC2B17">
        <w:rPr>
          <w:rFonts w:ascii="Times New Roman" w:eastAsia="Times New Roman" w:hAnsi="Times New Roman"/>
          <w:bCs/>
          <w:i/>
          <w:sz w:val="26"/>
          <w:szCs w:val="26"/>
          <w:lang w:val="en-US"/>
        </w:rPr>
        <w:t>. of Sciences (</w:t>
      </w:r>
      <w:r w:rsidR="00BC2B17">
        <w:rPr>
          <w:rFonts w:ascii="Times New Roman" w:eastAsia="Times New Roman" w:hAnsi="Times New Roman"/>
          <w:bCs/>
          <w:i/>
          <w:sz w:val="26"/>
          <w:szCs w:val="26"/>
          <w:lang w:val="en-US"/>
        </w:rPr>
        <w:t>M</w:t>
      </w:r>
      <w:r w:rsidR="00BC2B17" w:rsidRPr="00BC2B17">
        <w:rPr>
          <w:rFonts w:ascii="Times New Roman" w:eastAsia="Times New Roman" w:hAnsi="Times New Roman"/>
          <w:bCs/>
          <w:i/>
          <w:sz w:val="26"/>
          <w:szCs w:val="26"/>
          <w:lang w:val="en-US"/>
        </w:rPr>
        <w:t>edicine), senior lecturer of the Department of Psychology and Pedagogy</w:t>
      </w:r>
      <w:r w:rsidR="00BC2B17">
        <w:rPr>
          <w:rFonts w:ascii="Times New Roman" w:eastAsia="Times New Roman" w:hAnsi="Times New Roman"/>
          <w:bCs/>
          <w:i/>
          <w:sz w:val="26"/>
          <w:szCs w:val="26"/>
          <w:lang w:val="en-US"/>
        </w:rPr>
        <w:t xml:space="preserve"> U. V. </w:t>
      </w:r>
      <w:proofErr w:type="spellStart"/>
      <w:r w:rsidR="00BC2B17">
        <w:rPr>
          <w:rFonts w:ascii="Times New Roman" w:eastAsia="Times New Roman" w:hAnsi="Times New Roman"/>
          <w:bCs/>
          <w:i/>
          <w:sz w:val="26"/>
          <w:szCs w:val="26"/>
          <w:lang w:val="en-US"/>
        </w:rPr>
        <w:t>Sidorov</w:t>
      </w:r>
      <w:proofErr w:type="spellEnd"/>
    </w:p>
    <w:p w:rsidR="001B2801" w:rsidRPr="0075367C" w:rsidRDefault="001B2801" w:rsidP="001B2801">
      <w:pPr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75367C">
        <w:rPr>
          <w:rFonts w:ascii="Times New Roman" w:eastAsia="Times New Roman" w:hAnsi="Times New Roman"/>
          <w:bCs/>
          <w:sz w:val="26"/>
          <w:szCs w:val="26"/>
          <w:lang w:val="en-US"/>
        </w:rPr>
        <w:t>Astrakhan State Medical University</w:t>
      </w:r>
    </w:p>
    <w:p w:rsidR="001B2801" w:rsidRPr="0075367C" w:rsidRDefault="001B2801" w:rsidP="001B2801">
      <w:pPr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1B2801" w:rsidRPr="00680C6F" w:rsidRDefault="001B2801" w:rsidP="001B2801">
      <w:pPr>
        <w:ind w:firstLine="709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75367C">
        <w:rPr>
          <w:rFonts w:ascii="Times New Roman" w:eastAsia="Times New Roman" w:hAnsi="Times New Roman"/>
          <w:b/>
          <w:sz w:val="26"/>
          <w:szCs w:val="26"/>
        </w:rPr>
        <w:t>Аннотация</w:t>
      </w:r>
      <w:r w:rsidRPr="00680C6F">
        <w:rPr>
          <w:rFonts w:ascii="Times New Roman" w:eastAsia="Times New Roman" w:hAnsi="Times New Roman"/>
          <w:b/>
          <w:sz w:val="26"/>
          <w:szCs w:val="26"/>
          <w:lang w:val="en-US"/>
        </w:rPr>
        <w:t>:</w:t>
      </w:r>
    </w:p>
    <w:p w:rsidR="001B2801" w:rsidRPr="0075367C" w:rsidRDefault="001B2801" w:rsidP="001B2801">
      <w:pPr>
        <w:ind w:firstLine="709"/>
        <w:rPr>
          <w:rFonts w:ascii="Times New Roman" w:eastAsia="Times New Roman" w:hAnsi="Times New Roman"/>
          <w:b/>
          <w:sz w:val="26"/>
          <w:szCs w:val="26"/>
        </w:rPr>
      </w:pPr>
      <w:r w:rsidRPr="0075367C">
        <w:rPr>
          <w:rFonts w:ascii="Times New Roman" w:eastAsia="Times New Roman" w:hAnsi="Times New Roman"/>
          <w:b/>
          <w:sz w:val="26"/>
          <w:szCs w:val="26"/>
        </w:rPr>
        <w:t>Ключевые слова:</w:t>
      </w:r>
    </w:p>
    <w:p w:rsidR="001B2801" w:rsidRPr="0075367C" w:rsidRDefault="001B2801" w:rsidP="001B2801">
      <w:pPr>
        <w:ind w:firstLine="709"/>
        <w:rPr>
          <w:rFonts w:ascii="Times New Roman" w:eastAsia="Times New Roman" w:hAnsi="Times New Roman"/>
          <w:b/>
          <w:sz w:val="26"/>
          <w:szCs w:val="26"/>
        </w:rPr>
      </w:pPr>
      <w:r w:rsidRPr="0075367C">
        <w:rPr>
          <w:rFonts w:ascii="Times New Roman" w:eastAsia="Times New Roman" w:hAnsi="Times New Roman"/>
          <w:b/>
          <w:sz w:val="26"/>
          <w:szCs w:val="26"/>
          <w:lang w:val="en-US"/>
        </w:rPr>
        <w:t>Annotation</w:t>
      </w:r>
      <w:r w:rsidRPr="0075367C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1B2801" w:rsidRPr="0075367C" w:rsidRDefault="001B2801" w:rsidP="001B2801">
      <w:pPr>
        <w:ind w:firstLine="709"/>
        <w:rPr>
          <w:rFonts w:ascii="Times New Roman" w:eastAsia="Times New Roman" w:hAnsi="Times New Roman"/>
          <w:b/>
          <w:sz w:val="26"/>
          <w:szCs w:val="26"/>
        </w:rPr>
      </w:pPr>
      <w:r w:rsidRPr="0075367C">
        <w:rPr>
          <w:rFonts w:ascii="Times New Roman" w:eastAsia="Times New Roman" w:hAnsi="Times New Roman"/>
          <w:b/>
          <w:sz w:val="26"/>
          <w:szCs w:val="26"/>
          <w:lang w:val="en-US"/>
        </w:rPr>
        <w:t>Keywords</w:t>
      </w:r>
      <w:r w:rsidRPr="0075367C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1B2801" w:rsidRPr="0075367C" w:rsidRDefault="001B2801" w:rsidP="001B2801">
      <w:pPr>
        <w:rPr>
          <w:rFonts w:ascii="Times New Roman" w:eastAsia="Times New Roman" w:hAnsi="Times New Roman"/>
          <w:sz w:val="26"/>
          <w:szCs w:val="26"/>
        </w:rPr>
      </w:pPr>
    </w:p>
    <w:p w:rsidR="001B2801" w:rsidRPr="0075367C" w:rsidRDefault="001B2801" w:rsidP="0075367C">
      <w:pPr>
        <w:ind w:firstLine="851"/>
        <w:rPr>
          <w:rFonts w:ascii="Times New Roman" w:eastAsia="Times New Roman" w:hAnsi="Times New Roman"/>
          <w:sz w:val="26"/>
          <w:szCs w:val="26"/>
        </w:rPr>
      </w:pPr>
      <w:r w:rsidRPr="0075367C">
        <w:rPr>
          <w:rFonts w:ascii="Times New Roman" w:eastAsia="Times New Roman" w:hAnsi="Times New Roman"/>
          <w:sz w:val="26"/>
          <w:szCs w:val="26"/>
        </w:rPr>
        <w:tab/>
        <w:t>Текст статьи.</w:t>
      </w:r>
    </w:p>
    <w:p w:rsidR="001B2801" w:rsidRPr="0075367C" w:rsidRDefault="001B2801" w:rsidP="001B2801">
      <w:pPr>
        <w:rPr>
          <w:rFonts w:ascii="Times New Roman" w:eastAsia="Times New Roman" w:hAnsi="Times New Roman"/>
          <w:sz w:val="26"/>
          <w:szCs w:val="26"/>
        </w:rPr>
      </w:pPr>
      <w:r w:rsidRPr="0075367C">
        <w:rPr>
          <w:rFonts w:ascii="Times New Roman" w:eastAsia="Times New Roman" w:hAnsi="Times New Roman"/>
          <w:sz w:val="26"/>
          <w:szCs w:val="26"/>
        </w:rPr>
        <w:tab/>
      </w:r>
    </w:p>
    <w:p w:rsidR="001B2801" w:rsidRPr="0075367C" w:rsidRDefault="001B2801" w:rsidP="0075367C">
      <w:pPr>
        <w:ind w:firstLine="709"/>
        <w:jc w:val="center"/>
        <w:rPr>
          <w:rFonts w:ascii="Times New Roman" w:eastAsia="Times New Roman" w:hAnsi="Times New Roman"/>
          <w:sz w:val="26"/>
          <w:szCs w:val="26"/>
        </w:rPr>
      </w:pPr>
      <w:r w:rsidRPr="0075367C">
        <w:rPr>
          <w:rFonts w:ascii="Times New Roman" w:eastAsia="Times New Roman" w:hAnsi="Times New Roman"/>
          <w:sz w:val="26"/>
          <w:szCs w:val="26"/>
        </w:rPr>
        <w:t>Литература:</w:t>
      </w:r>
    </w:p>
    <w:p w:rsidR="001B2801" w:rsidRPr="0075367C" w:rsidRDefault="001B2801" w:rsidP="001B2801">
      <w:pPr>
        <w:rPr>
          <w:rFonts w:ascii="Times New Roman" w:eastAsia="Times New Roman" w:hAnsi="Times New Roman"/>
          <w:sz w:val="26"/>
          <w:szCs w:val="26"/>
        </w:rPr>
      </w:pPr>
    </w:p>
    <w:p w:rsidR="001B2801" w:rsidRDefault="001B2801" w:rsidP="001B2801">
      <w:pPr>
        <w:jc w:val="center"/>
        <w:rPr>
          <w:rFonts w:ascii="Times New Roman" w:hAnsi="Times New Roman"/>
          <w:b/>
          <w:sz w:val="26"/>
          <w:szCs w:val="26"/>
        </w:rPr>
      </w:pPr>
    </w:p>
    <w:p w:rsidR="0061347C" w:rsidRDefault="0061347C" w:rsidP="001B2801">
      <w:pPr>
        <w:jc w:val="center"/>
        <w:rPr>
          <w:rFonts w:ascii="Times New Roman" w:hAnsi="Times New Roman"/>
          <w:b/>
          <w:sz w:val="26"/>
          <w:szCs w:val="26"/>
        </w:rPr>
      </w:pPr>
    </w:p>
    <w:p w:rsidR="0061347C" w:rsidRPr="0075367C" w:rsidRDefault="0061347C" w:rsidP="001B2801">
      <w:pPr>
        <w:jc w:val="center"/>
        <w:rPr>
          <w:rFonts w:ascii="Times New Roman" w:hAnsi="Times New Roman"/>
          <w:b/>
          <w:sz w:val="26"/>
          <w:szCs w:val="26"/>
        </w:rPr>
      </w:pPr>
    </w:p>
    <w:p w:rsidR="001B2801" w:rsidRPr="0075367C" w:rsidRDefault="001B2801" w:rsidP="001B2801">
      <w:pPr>
        <w:jc w:val="center"/>
        <w:rPr>
          <w:rFonts w:ascii="Times New Roman" w:hAnsi="Times New Roman"/>
          <w:b/>
          <w:sz w:val="26"/>
          <w:szCs w:val="26"/>
        </w:rPr>
      </w:pPr>
      <w:r w:rsidRPr="0075367C">
        <w:rPr>
          <w:rFonts w:ascii="Times New Roman" w:hAnsi="Times New Roman"/>
          <w:b/>
          <w:sz w:val="26"/>
          <w:szCs w:val="26"/>
        </w:rPr>
        <w:t xml:space="preserve">ЖДЕМ ВАШИ НАУЧНЫЕ СТАТЬИ И НАДЕЕМСЯ НА </w:t>
      </w:r>
      <w:r w:rsidR="008E1949">
        <w:rPr>
          <w:rFonts w:ascii="Times New Roman" w:hAnsi="Times New Roman"/>
          <w:b/>
          <w:sz w:val="26"/>
          <w:szCs w:val="26"/>
        </w:rPr>
        <w:t>ПЛОДОТВОРНОЕ</w:t>
      </w:r>
      <w:r w:rsidRPr="0075367C">
        <w:rPr>
          <w:rFonts w:ascii="Times New Roman" w:hAnsi="Times New Roman"/>
          <w:b/>
          <w:sz w:val="26"/>
          <w:szCs w:val="26"/>
        </w:rPr>
        <w:t>СОТРУДНИЧЕСТВО!</w:t>
      </w:r>
    </w:p>
    <w:p w:rsidR="001B2801" w:rsidRPr="001B2801" w:rsidRDefault="001B2801" w:rsidP="001B2801">
      <w:pPr>
        <w:jc w:val="center"/>
        <w:rPr>
          <w:rFonts w:ascii="Times New Roman" w:hAnsi="Times New Roman"/>
          <w:b/>
        </w:rPr>
      </w:pPr>
    </w:p>
    <w:p w:rsidR="00AD7ED1" w:rsidRPr="001B2801" w:rsidRDefault="00AD7ED1"/>
    <w:sectPr w:rsidR="00AD7ED1" w:rsidRPr="001B2801" w:rsidSect="001B2801">
      <w:footerReference w:type="even" r:id="rId11"/>
      <w:footerReference w:type="default" r:id="rId12"/>
      <w:pgSz w:w="12240" w:h="15840"/>
      <w:pgMar w:top="672" w:right="850" w:bottom="709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057" w:rsidRDefault="00CF3057">
      <w:r>
        <w:separator/>
      </w:r>
    </w:p>
  </w:endnote>
  <w:endnote w:type="continuationSeparator" w:id="0">
    <w:p w:rsidR="00CF3057" w:rsidRDefault="00CF3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9F" w:rsidRDefault="00624F2A" w:rsidP="00DE28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6C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4F9F" w:rsidRDefault="00CF3057" w:rsidP="00F34D3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9F" w:rsidRPr="00D44C2C" w:rsidRDefault="00CF3057" w:rsidP="00F34D39">
    <w:pPr>
      <w:pStyle w:val="a5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057" w:rsidRDefault="00CF3057">
      <w:r>
        <w:separator/>
      </w:r>
    </w:p>
  </w:footnote>
  <w:footnote w:type="continuationSeparator" w:id="0">
    <w:p w:rsidR="00CF3057" w:rsidRDefault="00CF3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522"/>
    <w:multiLevelType w:val="hybridMultilevel"/>
    <w:tmpl w:val="397A6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A4C63"/>
    <w:multiLevelType w:val="hybridMultilevel"/>
    <w:tmpl w:val="8B16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80FEC"/>
    <w:multiLevelType w:val="hybridMultilevel"/>
    <w:tmpl w:val="66D0CD8A"/>
    <w:lvl w:ilvl="0" w:tplc="E1A64C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6A2CAB"/>
    <w:multiLevelType w:val="hybridMultilevel"/>
    <w:tmpl w:val="8214DC5C"/>
    <w:lvl w:ilvl="0" w:tplc="601228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503ED2"/>
    <w:multiLevelType w:val="hybridMultilevel"/>
    <w:tmpl w:val="7C52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E1BA5"/>
    <w:multiLevelType w:val="hybridMultilevel"/>
    <w:tmpl w:val="8A28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99C"/>
    <w:rsid w:val="00006DC5"/>
    <w:rsid w:val="001B2801"/>
    <w:rsid w:val="00201F88"/>
    <w:rsid w:val="002126F6"/>
    <w:rsid w:val="002200F6"/>
    <w:rsid w:val="00271032"/>
    <w:rsid w:val="002C66C3"/>
    <w:rsid w:val="003A72B7"/>
    <w:rsid w:val="00426E2B"/>
    <w:rsid w:val="00482860"/>
    <w:rsid w:val="00571ACB"/>
    <w:rsid w:val="006004F1"/>
    <w:rsid w:val="0061347C"/>
    <w:rsid w:val="00624F2A"/>
    <w:rsid w:val="00635956"/>
    <w:rsid w:val="0064635E"/>
    <w:rsid w:val="00680C6F"/>
    <w:rsid w:val="007265AE"/>
    <w:rsid w:val="0075367C"/>
    <w:rsid w:val="007D794C"/>
    <w:rsid w:val="008329E9"/>
    <w:rsid w:val="0086299C"/>
    <w:rsid w:val="008911A1"/>
    <w:rsid w:val="008E1949"/>
    <w:rsid w:val="009639A0"/>
    <w:rsid w:val="00AD7ED1"/>
    <w:rsid w:val="00BC2B17"/>
    <w:rsid w:val="00C926A7"/>
    <w:rsid w:val="00CA1514"/>
    <w:rsid w:val="00CB0206"/>
    <w:rsid w:val="00CF3057"/>
    <w:rsid w:val="00DE6986"/>
    <w:rsid w:val="00E16C1D"/>
    <w:rsid w:val="00F6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01"/>
    <w:pPr>
      <w:autoSpaceDE w:val="0"/>
      <w:autoSpaceDN w:val="0"/>
      <w:adjustRightInd w:val="0"/>
      <w:spacing w:after="0" w:line="240" w:lineRule="auto"/>
    </w:pPr>
    <w:rPr>
      <w:rFonts w:ascii="Arial CYR" w:eastAsia="SimSun" w:hAnsi="Arial CYR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1B28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2801"/>
    <w:rPr>
      <w:rFonts w:ascii="Arial CYR" w:eastAsia="SimSun" w:hAnsi="Arial CYR" w:cs="Times New Roman"/>
      <w:sz w:val="24"/>
      <w:szCs w:val="24"/>
      <w:lang w:eastAsia="zh-CN"/>
    </w:rPr>
  </w:style>
  <w:style w:type="character" w:styleId="a3">
    <w:name w:val="Hyperlink"/>
    <w:rsid w:val="001B28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2801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rsid w:val="001B28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2801"/>
    <w:rPr>
      <w:rFonts w:ascii="Arial CYR" w:eastAsia="SimSun" w:hAnsi="Arial CYR" w:cs="Times New Roman"/>
      <w:sz w:val="24"/>
      <w:szCs w:val="24"/>
      <w:lang w:eastAsia="zh-CN"/>
    </w:rPr>
  </w:style>
  <w:style w:type="character" w:styleId="a7">
    <w:name w:val="page number"/>
    <w:basedOn w:val="a0"/>
    <w:rsid w:val="001B2801"/>
  </w:style>
  <w:style w:type="table" w:styleId="a8">
    <w:name w:val="Table Grid"/>
    <w:basedOn w:val="a1"/>
    <w:uiPriority w:val="39"/>
    <w:rsid w:val="001B2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0C6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0C6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gmarus@yandex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3D0D-ACE8-4ABF-A990-76D5760F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2019-09-20T06:59:00Z</cp:lastPrinted>
  <dcterms:created xsi:type="dcterms:W3CDTF">2019-09-11T12:33:00Z</dcterms:created>
  <dcterms:modified xsi:type="dcterms:W3CDTF">2019-09-20T10:44:00Z</dcterms:modified>
</cp:coreProperties>
</file>