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35" w:rsidRDefault="00673A35" w:rsidP="007378D3">
      <w:pPr>
        <w:widowControl w:val="0"/>
        <w:rPr>
          <w:b/>
          <w:sz w:val="20"/>
          <w:szCs w:val="20"/>
        </w:rPr>
      </w:pPr>
      <w:r w:rsidRPr="00673A35">
        <w:rPr>
          <w:b/>
          <w:noProof/>
          <w:sz w:val="20"/>
          <w:szCs w:val="20"/>
        </w:rPr>
        <w:drawing>
          <wp:inline distT="0" distB="0" distL="0" distR="0">
            <wp:extent cx="6120000" cy="8655869"/>
            <wp:effectExtent l="0" t="0" r="0" b="0"/>
            <wp:docPr id="2" name="Рисунок 2" descr="C:\Users\ws369usr\Desktop\СКАНЕР РП\Т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369usr\Desktop\СКАНЕР РП\ТЕХ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A35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120000" cy="8655869"/>
            <wp:effectExtent l="0" t="0" r="0" b="0"/>
            <wp:docPr id="1" name="Рисунок 1" descr="C:\Users\ws369usr\Desktop\СКАНЕР РП\Т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369usr\Desktop\СКАНЕР РП\ТЕХ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35" w:rsidRDefault="00673A35" w:rsidP="00572AB1">
      <w:pPr>
        <w:widowControl w:val="0"/>
        <w:ind w:firstLine="567"/>
        <w:rPr>
          <w:b/>
          <w:sz w:val="20"/>
          <w:szCs w:val="20"/>
        </w:rPr>
      </w:pPr>
    </w:p>
    <w:p w:rsidR="00416C1F" w:rsidRDefault="00416C1F" w:rsidP="00572AB1">
      <w:pPr>
        <w:widowControl w:val="0"/>
        <w:ind w:firstLine="567"/>
        <w:rPr>
          <w:b/>
          <w:sz w:val="20"/>
          <w:szCs w:val="20"/>
        </w:rPr>
      </w:pPr>
    </w:p>
    <w:p w:rsidR="00416C1F" w:rsidRDefault="00416C1F" w:rsidP="00572AB1">
      <w:pPr>
        <w:widowControl w:val="0"/>
        <w:ind w:firstLine="567"/>
        <w:rPr>
          <w:b/>
          <w:sz w:val="20"/>
          <w:szCs w:val="20"/>
        </w:rPr>
      </w:pPr>
    </w:p>
    <w:p w:rsidR="00006B51" w:rsidRDefault="00006B51" w:rsidP="00572AB1">
      <w:pPr>
        <w:widowControl w:val="0"/>
        <w:ind w:firstLine="567"/>
        <w:rPr>
          <w:b/>
          <w:sz w:val="20"/>
          <w:szCs w:val="20"/>
        </w:rPr>
      </w:pPr>
      <w:r w:rsidRPr="00006B51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299835" cy="8913962"/>
            <wp:effectExtent l="0" t="0" r="0" b="0"/>
            <wp:docPr id="3" name="Рисунок 3" descr="C:\Users\ws369usr\Desktop\НА САЙТ КАФЕДРЫ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369usr\Desktop\НА САЙТ КАФЕДРЫ\img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51" w:rsidRDefault="00006B51" w:rsidP="00572AB1">
      <w:pPr>
        <w:widowControl w:val="0"/>
        <w:ind w:firstLine="567"/>
        <w:rPr>
          <w:b/>
          <w:sz w:val="20"/>
          <w:szCs w:val="20"/>
        </w:rPr>
      </w:pPr>
    </w:p>
    <w:p w:rsidR="00006B51" w:rsidRDefault="00006B51" w:rsidP="00572AB1">
      <w:pPr>
        <w:widowControl w:val="0"/>
        <w:ind w:firstLine="567"/>
        <w:rPr>
          <w:b/>
          <w:sz w:val="20"/>
          <w:szCs w:val="20"/>
        </w:rPr>
      </w:pPr>
    </w:p>
    <w:p w:rsidR="00B66EF6" w:rsidRDefault="003D363A" w:rsidP="00B66EF6">
      <w:pPr>
        <w:widowControl w:val="0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1D3F67" wp14:editId="4D870EF9">
            <wp:extent cx="6299835" cy="890587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3A" w:rsidRDefault="003D363A" w:rsidP="00B66EF6">
      <w:pPr>
        <w:widowControl w:val="0"/>
        <w:rPr>
          <w:b/>
          <w:sz w:val="20"/>
          <w:szCs w:val="20"/>
        </w:rPr>
      </w:pPr>
    </w:p>
    <w:p w:rsidR="003D363A" w:rsidRDefault="003D363A" w:rsidP="00B66EF6">
      <w:pPr>
        <w:widowControl w:val="0"/>
        <w:rPr>
          <w:b/>
          <w:sz w:val="20"/>
          <w:szCs w:val="20"/>
        </w:rPr>
      </w:pPr>
    </w:p>
    <w:p w:rsidR="003D363A" w:rsidRDefault="003D363A" w:rsidP="00B66EF6">
      <w:pPr>
        <w:widowControl w:val="0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1B87E6" wp14:editId="66AA7464">
            <wp:extent cx="6299835" cy="890587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EF6" w:rsidRDefault="00B66EF6" w:rsidP="00572AB1">
      <w:pPr>
        <w:widowControl w:val="0"/>
        <w:ind w:firstLine="567"/>
        <w:rPr>
          <w:b/>
          <w:sz w:val="20"/>
          <w:szCs w:val="20"/>
        </w:rPr>
      </w:pPr>
    </w:p>
    <w:p w:rsidR="00B66EF6" w:rsidRDefault="00B66EF6" w:rsidP="00572AB1">
      <w:pPr>
        <w:widowControl w:val="0"/>
        <w:ind w:firstLine="567"/>
        <w:rPr>
          <w:b/>
          <w:sz w:val="20"/>
          <w:szCs w:val="20"/>
        </w:rPr>
      </w:pPr>
    </w:p>
    <w:p w:rsidR="003D363A" w:rsidRDefault="003D363A" w:rsidP="00572AB1">
      <w:pPr>
        <w:widowControl w:val="0"/>
        <w:ind w:firstLine="567"/>
        <w:rPr>
          <w:b/>
          <w:sz w:val="20"/>
          <w:szCs w:val="20"/>
        </w:rPr>
      </w:pPr>
    </w:p>
    <w:p w:rsidR="00C23900" w:rsidRPr="00304351" w:rsidRDefault="001F14DD" w:rsidP="00572AB1">
      <w:pPr>
        <w:widowControl w:val="0"/>
        <w:ind w:firstLine="567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1. Ц</w:t>
      </w:r>
      <w:r w:rsidRPr="00304351">
        <w:rPr>
          <w:b/>
          <w:bCs/>
          <w:sz w:val="20"/>
          <w:szCs w:val="20"/>
        </w:rPr>
        <w:t>ель и зад</w:t>
      </w:r>
      <w:r w:rsidR="00EF7BAF" w:rsidRPr="00304351">
        <w:rPr>
          <w:b/>
          <w:bCs/>
          <w:sz w:val="20"/>
          <w:szCs w:val="20"/>
        </w:rPr>
        <w:t>ачи освоения дисциплины «Фармацевтическая технология»</w:t>
      </w:r>
    </w:p>
    <w:p w:rsidR="00EF7BAF" w:rsidRPr="00304351" w:rsidRDefault="00EF7BAF" w:rsidP="00FA2202">
      <w:pPr>
        <w:widowControl w:val="0"/>
        <w:ind w:firstLine="567"/>
        <w:rPr>
          <w:sz w:val="20"/>
          <w:szCs w:val="20"/>
        </w:rPr>
      </w:pPr>
    </w:p>
    <w:p w:rsidR="006C23BB" w:rsidRPr="00304351" w:rsidRDefault="003A4F37" w:rsidP="00FA2202">
      <w:pPr>
        <w:widowControl w:val="0"/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Целью </w:t>
      </w:r>
      <w:r w:rsidR="008B40C8" w:rsidRPr="00304351">
        <w:rPr>
          <w:sz w:val="20"/>
          <w:szCs w:val="20"/>
        </w:rPr>
        <w:t>изучения дисциплины является формирование системных знаний, умений, навыков по разработке и изготовлению лекарственных</w:t>
      </w:r>
      <w:r w:rsidR="006C23BB" w:rsidRPr="00304351">
        <w:rPr>
          <w:sz w:val="20"/>
          <w:szCs w:val="20"/>
        </w:rPr>
        <w:t xml:space="preserve"> средств и препаратов в различных лекарственных формах, а также организации фармацевтических производств, аптек, малых, средних и крупных предприятий.</w:t>
      </w:r>
    </w:p>
    <w:p w:rsidR="00FA2202" w:rsidRPr="00304351" w:rsidRDefault="00C23900" w:rsidP="00FA2202">
      <w:pPr>
        <w:widowControl w:val="0"/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Задачами фармацевтической технологии как профильной учебной дис</w:t>
      </w:r>
      <w:r w:rsidR="00AF6D79" w:rsidRPr="00304351">
        <w:rPr>
          <w:sz w:val="20"/>
          <w:szCs w:val="20"/>
        </w:rPr>
        <w:t>ци</w:t>
      </w:r>
      <w:r w:rsidRPr="00304351">
        <w:rPr>
          <w:sz w:val="20"/>
          <w:szCs w:val="20"/>
        </w:rPr>
        <w:t xml:space="preserve">плины </w:t>
      </w:r>
      <w:r w:rsidR="00FA2202" w:rsidRPr="00304351">
        <w:rPr>
          <w:sz w:val="20"/>
          <w:szCs w:val="20"/>
        </w:rPr>
        <w:t xml:space="preserve">являются: </w:t>
      </w:r>
    </w:p>
    <w:p w:rsidR="00FA2202" w:rsidRPr="00304351" w:rsidRDefault="00FA2202" w:rsidP="00FA2202">
      <w:pPr>
        <w:pStyle w:val="af5"/>
        <w:widowControl w:val="0"/>
        <w:numPr>
          <w:ilvl w:val="0"/>
          <w:numId w:val="42"/>
        </w:numPr>
        <w:ind w:left="0" w:firstLine="0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в области фармацевтической деятельности: организация процесса изготовления лекарственных средств в условиях аптек в соответствии с утвержденными нормативными документами с одновременным обеспечением высокого уровня качества, включая санитарно-микробиологические требования и необходимую упаковку, обеспечивающую удобство применения и необходимую стабильность; </w:t>
      </w:r>
    </w:p>
    <w:p w:rsidR="00FA2202" w:rsidRPr="00304351" w:rsidRDefault="00FA2202" w:rsidP="00FA2202">
      <w:pPr>
        <w:pStyle w:val="af5"/>
        <w:widowControl w:val="0"/>
        <w:numPr>
          <w:ilvl w:val="0"/>
          <w:numId w:val="42"/>
        </w:numPr>
        <w:ind w:left="0" w:firstLine="0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в области организационно-управленческой деятельности: обеспечение в помещениях для хранения необходимого санитарного, светового, температурного и влажностного режимов; организация и проведение мероприятий по уничтожению лекарственных средств и других товаров фармацевтического ассортимента с учетом действующих нормативных правовых документов, с соблюдением экологических правил и гарантии исключения несанкционированного доступа; </w:t>
      </w:r>
    </w:p>
    <w:p w:rsidR="00EF7BAF" w:rsidRPr="00304351" w:rsidRDefault="00FA2202" w:rsidP="00FA2202">
      <w:pPr>
        <w:pStyle w:val="af5"/>
        <w:widowControl w:val="0"/>
        <w:numPr>
          <w:ilvl w:val="0"/>
          <w:numId w:val="42"/>
        </w:numPr>
        <w:ind w:left="0" w:firstLine="0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в области научно-исследовательской: самостоятельная аналитическая, научно-исследовательская работа; участие в решении отдельных научно-исследовательских и научно-прикладных задач по разработке новых методов и технологий в области фармации; сбор, обработка, анализ и систематизация научно-технической информации по теме исследования;</w:t>
      </w:r>
    </w:p>
    <w:p w:rsidR="00FA2202" w:rsidRPr="00304351" w:rsidRDefault="00FA2202" w:rsidP="00FA2202">
      <w:pPr>
        <w:widowControl w:val="0"/>
        <w:tabs>
          <w:tab w:val="left" w:pos="709"/>
        </w:tabs>
        <w:ind w:firstLine="567"/>
        <w:jc w:val="both"/>
        <w:rPr>
          <w:b/>
          <w:bCs/>
          <w:sz w:val="20"/>
          <w:szCs w:val="20"/>
        </w:rPr>
      </w:pPr>
    </w:p>
    <w:p w:rsidR="00EF7BAF" w:rsidRPr="00304351" w:rsidRDefault="00EF7BAF" w:rsidP="00FA2202">
      <w:pPr>
        <w:widowControl w:val="0"/>
        <w:tabs>
          <w:tab w:val="left" w:pos="709"/>
        </w:tabs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 xml:space="preserve">2. Место дисциплины в структуре </w:t>
      </w:r>
      <w:r w:rsidRPr="00304351">
        <w:rPr>
          <w:b/>
          <w:bCs/>
          <w:caps/>
          <w:sz w:val="20"/>
          <w:szCs w:val="20"/>
        </w:rPr>
        <w:t>ооп</w:t>
      </w:r>
      <w:r w:rsidRPr="00304351">
        <w:rPr>
          <w:b/>
          <w:bCs/>
          <w:sz w:val="20"/>
          <w:szCs w:val="20"/>
        </w:rPr>
        <w:t xml:space="preserve"> вуза.</w:t>
      </w:r>
    </w:p>
    <w:p w:rsidR="001F14DD" w:rsidRPr="00304351" w:rsidRDefault="001F14DD" w:rsidP="00FA2202">
      <w:pPr>
        <w:widowControl w:val="0"/>
        <w:tabs>
          <w:tab w:val="left" w:pos="708"/>
        </w:tabs>
        <w:spacing w:before="40"/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2.1. Учебная дисциплина </w:t>
      </w:r>
      <w:r w:rsidR="00734E6B" w:rsidRPr="00304351">
        <w:rPr>
          <w:sz w:val="20"/>
          <w:szCs w:val="20"/>
        </w:rPr>
        <w:t>«</w:t>
      </w:r>
      <w:r w:rsidR="008B40C8" w:rsidRPr="00304351">
        <w:rPr>
          <w:sz w:val="20"/>
          <w:szCs w:val="20"/>
        </w:rPr>
        <w:t>Фармацевтическая технология</w:t>
      </w:r>
      <w:r w:rsidR="00734E6B" w:rsidRPr="00304351">
        <w:rPr>
          <w:sz w:val="20"/>
          <w:szCs w:val="20"/>
        </w:rPr>
        <w:t>»</w:t>
      </w:r>
      <w:r w:rsidRPr="00304351">
        <w:rPr>
          <w:sz w:val="20"/>
          <w:szCs w:val="20"/>
        </w:rPr>
        <w:t xml:space="preserve"> </w:t>
      </w:r>
      <w:r w:rsidR="00884087" w:rsidRPr="00304351">
        <w:rPr>
          <w:sz w:val="20"/>
          <w:szCs w:val="20"/>
        </w:rPr>
        <w:t xml:space="preserve">(далее – дисциплина) </w:t>
      </w:r>
      <w:r w:rsidRPr="00304351">
        <w:rPr>
          <w:sz w:val="20"/>
          <w:szCs w:val="20"/>
        </w:rPr>
        <w:t xml:space="preserve">относится к </w:t>
      </w:r>
      <w:r w:rsidR="00FC158F" w:rsidRPr="00304351">
        <w:rPr>
          <w:sz w:val="20"/>
          <w:szCs w:val="20"/>
        </w:rPr>
        <w:t>«</w:t>
      </w:r>
      <w:r w:rsidR="0006039F" w:rsidRPr="00304351">
        <w:rPr>
          <w:sz w:val="20"/>
          <w:szCs w:val="20"/>
        </w:rPr>
        <w:t>Блоку 1. Дисциплины. Базовая часть</w:t>
      </w:r>
      <w:r w:rsidR="00FC158F" w:rsidRPr="00304351">
        <w:rPr>
          <w:sz w:val="20"/>
          <w:szCs w:val="20"/>
        </w:rPr>
        <w:t>»</w:t>
      </w:r>
    </w:p>
    <w:p w:rsidR="001F14DD" w:rsidRPr="00304351" w:rsidRDefault="001F14DD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sz w:val="20"/>
          <w:szCs w:val="20"/>
        </w:rPr>
      </w:pPr>
    </w:p>
    <w:p w:rsidR="001F14DD" w:rsidRPr="00304351" w:rsidRDefault="001F14DD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2.2. Для изучения данной учебной дисциплины</w:t>
      </w:r>
      <w:r w:rsidR="00884087" w:rsidRPr="00304351">
        <w:rPr>
          <w:sz w:val="20"/>
          <w:szCs w:val="20"/>
        </w:rPr>
        <w:t xml:space="preserve"> </w:t>
      </w:r>
      <w:r w:rsidRPr="00304351">
        <w:rPr>
          <w:sz w:val="20"/>
          <w:szCs w:val="20"/>
        </w:rPr>
        <w:t>необходимы следующие знания, умения и навыки, формируемые предшествующими дисциплинами</w:t>
      </w:r>
      <w:r w:rsidRPr="00304351">
        <w:rPr>
          <w:i/>
          <w:sz w:val="20"/>
          <w:szCs w:val="20"/>
        </w:rPr>
        <w:t>:</w:t>
      </w:r>
    </w:p>
    <w:p w:rsidR="001527E3" w:rsidRPr="00304351" w:rsidRDefault="001527E3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  <w:u w:val="single"/>
        </w:rPr>
      </w:pPr>
    </w:p>
    <w:p w:rsidR="001F14DD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1.</w:t>
      </w:r>
      <w:r w:rsidR="00406CBB" w:rsidRPr="00304351">
        <w:rPr>
          <w:sz w:val="20"/>
          <w:szCs w:val="20"/>
        </w:rPr>
        <w:t xml:space="preserve">Физика </w:t>
      </w:r>
      <w:r w:rsidR="001F14DD" w:rsidRPr="00304351">
        <w:rPr>
          <w:i/>
          <w:sz w:val="20"/>
          <w:szCs w:val="20"/>
        </w:rPr>
        <w:tab/>
      </w:r>
    </w:p>
    <w:p w:rsidR="001F14DD" w:rsidRPr="00304351" w:rsidRDefault="001F14DD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Знания: </w:t>
      </w:r>
      <w:r w:rsidR="001527E3" w:rsidRPr="00304351">
        <w:rPr>
          <w:sz w:val="20"/>
          <w:szCs w:val="20"/>
        </w:rPr>
        <w:t>основных положений, понятий, законов и моделей фундаментальных разделов физики</w:t>
      </w:r>
    </w:p>
    <w:p w:rsidR="001527E3" w:rsidRPr="00304351" w:rsidRDefault="001F14DD" w:rsidP="00FA2202">
      <w:pPr>
        <w:ind w:firstLine="567"/>
        <w:rPr>
          <w:sz w:val="20"/>
          <w:szCs w:val="20"/>
          <w:u w:val="single"/>
        </w:rPr>
      </w:pPr>
      <w:r w:rsidRPr="00304351">
        <w:rPr>
          <w:sz w:val="20"/>
          <w:szCs w:val="20"/>
        </w:rPr>
        <w:t xml:space="preserve">Умения: </w:t>
      </w:r>
      <w:r w:rsidR="00884087" w:rsidRPr="00304351">
        <w:rPr>
          <w:sz w:val="20"/>
          <w:szCs w:val="20"/>
        </w:rPr>
        <w:t>решать,</w:t>
      </w:r>
      <w:r w:rsidR="001527E3" w:rsidRPr="00304351">
        <w:rPr>
          <w:sz w:val="20"/>
          <w:szCs w:val="20"/>
        </w:rPr>
        <w:t xml:space="preserve"> как простые, так и сложные задачи, требующие знания законов и формул из различных разделов физики; анализировать и находить верные, рациональные пути решения задач расчетного и качественного содержания</w:t>
      </w:r>
    </w:p>
    <w:p w:rsidR="001527E3" w:rsidRPr="00304351" w:rsidRDefault="00884087" w:rsidP="00FA2202">
      <w:pPr>
        <w:ind w:firstLine="567"/>
        <w:rPr>
          <w:sz w:val="20"/>
          <w:szCs w:val="20"/>
        </w:rPr>
      </w:pPr>
      <w:r w:rsidRPr="00304351">
        <w:rPr>
          <w:sz w:val="20"/>
          <w:szCs w:val="20"/>
        </w:rPr>
        <w:t>Навыки: моделирования</w:t>
      </w:r>
      <w:r w:rsidR="001527E3" w:rsidRPr="00304351">
        <w:rPr>
          <w:sz w:val="20"/>
          <w:szCs w:val="20"/>
        </w:rPr>
        <w:t xml:space="preserve"> физических явлений и процессов; проведения эксперимента. </w:t>
      </w:r>
    </w:p>
    <w:p w:rsidR="001F14DD" w:rsidRPr="00304351" w:rsidRDefault="001F14DD" w:rsidP="00FA2202">
      <w:pPr>
        <w:ind w:firstLine="567"/>
        <w:rPr>
          <w:i/>
          <w:sz w:val="20"/>
          <w:szCs w:val="20"/>
        </w:rPr>
      </w:pPr>
    </w:p>
    <w:p w:rsidR="001F14DD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i/>
          <w:sz w:val="20"/>
          <w:szCs w:val="20"/>
        </w:rPr>
        <w:t>2.</w:t>
      </w:r>
      <w:r w:rsidR="00406CBB" w:rsidRPr="00304351">
        <w:rPr>
          <w:sz w:val="20"/>
          <w:szCs w:val="20"/>
        </w:rPr>
        <w:t xml:space="preserve">Физическая и коллоидная химия </w:t>
      </w:r>
      <w:r w:rsidR="001F14DD" w:rsidRPr="00304351">
        <w:rPr>
          <w:i/>
          <w:sz w:val="20"/>
          <w:szCs w:val="20"/>
        </w:rPr>
        <w:t xml:space="preserve"> </w:t>
      </w:r>
    </w:p>
    <w:p w:rsidR="001527E3" w:rsidRPr="00304351" w:rsidRDefault="001F14DD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 xml:space="preserve">Знания: </w:t>
      </w:r>
      <w:r w:rsidR="001527E3" w:rsidRPr="00304351">
        <w:rPr>
          <w:sz w:val="20"/>
          <w:szCs w:val="20"/>
        </w:rPr>
        <w:t xml:space="preserve"> теоретические основы органической и физколлоидной химии; химию коллоидов;</w:t>
      </w:r>
      <w:r w:rsidR="001527E3" w:rsidRPr="00304351">
        <w:rPr>
          <w:b/>
          <w:sz w:val="20"/>
          <w:szCs w:val="20"/>
        </w:rPr>
        <w:t xml:space="preserve"> </w:t>
      </w:r>
      <w:r w:rsidR="001527E3" w:rsidRPr="00304351">
        <w:rPr>
          <w:sz w:val="20"/>
          <w:szCs w:val="20"/>
        </w:rPr>
        <w:t>новейшие научные и практические достижения в области органической и физколлоидной химии;</w:t>
      </w:r>
      <w:r w:rsidR="001527E3" w:rsidRPr="00304351">
        <w:rPr>
          <w:b/>
          <w:sz w:val="20"/>
          <w:szCs w:val="20"/>
        </w:rPr>
        <w:t xml:space="preserve">  </w:t>
      </w:r>
      <w:r w:rsidR="001527E3" w:rsidRPr="00304351">
        <w:rPr>
          <w:sz w:val="20"/>
          <w:szCs w:val="20"/>
        </w:rPr>
        <w:t>химические законы взаимодействия неорганических и органических соединений;  свойства важнейших классов органических соединений во взаимосвязи с их строением; методы выделения, очистки, идентификации соединений;</w:t>
      </w:r>
      <w:r w:rsidR="001527E3" w:rsidRPr="00304351">
        <w:rPr>
          <w:b/>
          <w:sz w:val="20"/>
          <w:szCs w:val="20"/>
        </w:rPr>
        <w:t xml:space="preserve">   </w:t>
      </w:r>
      <w:r w:rsidR="001527E3" w:rsidRPr="00304351">
        <w:rPr>
          <w:sz w:val="20"/>
          <w:szCs w:val="20"/>
        </w:rPr>
        <w:t>химию биоорганических соединений; свойства растворов биополимеров;</w:t>
      </w:r>
      <w:r w:rsidR="001527E3" w:rsidRPr="00304351">
        <w:rPr>
          <w:b/>
          <w:sz w:val="20"/>
          <w:szCs w:val="20"/>
        </w:rPr>
        <w:t xml:space="preserve"> </w:t>
      </w:r>
      <w:r w:rsidR="001527E3" w:rsidRPr="00304351">
        <w:rPr>
          <w:sz w:val="20"/>
          <w:szCs w:val="20"/>
        </w:rPr>
        <w:t xml:space="preserve"> методы выделения, очистки, идентификации коллоидов и биополимеров соединений;</w:t>
      </w:r>
      <w:r w:rsidR="001527E3" w:rsidRPr="00304351">
        <w:rPr>
          <w:b/>
          <w:sz w:val="20"/>
          <w:szCs w:val="20"/>
        </w:rPr>
        <w:t xml:space="preserve">   </w:t>
      </w:r>
      <w:r w:rsidR="001527E3" w:rsidRPr="00304351">
        <w:rPr>
          <w:sz w:val="20"/>
          <w:szCs w:val="20"/>
        </w:rPr>
        <w:t>энергетику и кинетику химических процессов;</w:t>
      </w:r>
      <w:r w:rsidR="001527E3" w:rsidRPr="00304351">
        <w:rPr>
          <w:b/>
          <w:sz w:val="20"/>
          <w:szCs w:val="20"/>
        </w:rPr>
        <w:t xml:space="preserve">  </w:t>
      </w:r>
      <w:r w:rsidR="001527E3" w:rsidRPr="00304351">
        <w:rPr>
          <w:sz w:val="20"/>
          <w:szCs w:val="20"/>
        </w:rPr>
        <w:t xml:space="preserve">химию и свойства дисперсных систем и растворов биополимеров. </w:t>
      </w:r>
    </w:p>
    <w:p w:rsidR="008224FC" w:rsidRPr="00304351" w:rsidRDefault="001F14DD" w:rsidP="00FA2202">
      <w:pPr>
        <w:pStyle w:val="a7"/>
        <w:spacing w:after="0"/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Умения:</w:t>
      </w:r>
      <w:r w:rsidR="008224FC" w:rsidRPr="00304351">
        <w:rPr>
          <w:sz w:val="20"/>
          <w:szCs w:val="20"/>
        </w:rPr>
        <w:t xml:space="preserve">  </w:t>
      </w:r>
      <w:r w:rsidRPr="00304351">
        <w:rPr>
          <w:sz w:val="20"/>
          <w:szCs w:val="20"/>
        </w:rPr>
        <w:t xml:space="preserve"> </w:t>
      </w:r>
      <w:r w:rsidR="008224FC" w:rsidRPr="00304351">
        <w:rPr>
          <w:sz w:val="20"/>
          <w:szCs w:val="20"/>
        </w:rPr>
        <w:t>подготовить и провести химический эксперимент с использованием методов физколлоидной химии по изучению свойств и идентификации важнейших классов органических соединений, ряда природных объектов; определять физико-химические константы органических веществ; использовать необходимые приборы и лабораторное оборудование при проведении исследований органических веществ и биополимеров;   применять знания о свойствах органических веществ в биохимии и фармакологии и токсикологии;  ориентироваться в классификации, строении и свойствах большого числа органических соединений, выступающих в роли ле</w:t>
      </w:r>
      <w:r w:rsidR="002D6CF7" w:rsidRPr="00304351">
        <w:rPr>
          <w:sz w:val="20"/>
          <w:szCs w:val="20"/>
        </w:rPr>
        <w:t>карственных веществ.</w:t>
      </w:r>
    </w:p>
    <w:p w:rsidR="008224FC" w:rsidRPr="00304351" w:rsidRDefault="00EF7BAF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Навыки: техникой</w:t>
      </w:r>
      <w:r w:rsidR="008224FC" w:rsidRPr="00304351">
        <w:rPr>
          <w:sz w:val="20"/>
          <w:szCs w:val="20"/>
        </w:rPr>
        <w:t xml:space="preserve"> фильтрования, кристаллизации, перегонки, возгонки, экстракции, </w:t>
      </w:r>
      <w:r w:rsidRPr="00304351">
        <w:rPr>
          <w:sz w:val="20"/>
          <w:szCs w:val="20"/>
        </w:rPr>
        <w:t>хроматографии; навыками</w:t>
      </w:r>
      <w:r w:rsidR="008224FC" w:rsidRPr="00304351">
        <w:rPr>
          <w:sz w:val="20"/>
          <w:szCs w:val="20"/>
        </w:rPr>
        <w:t xml:space="preserve"> работы на приборах: спектрофотометре, фотоэлектроколориметре, </w:t>
      </w:r>
      <w:r w:rsidRPr="00304351">
        <w:rPr>
          <w:sz w:val="20"/>
          <w:szCs w:val="20"/>
        </w:rPr>
        <w:t>рефрактометре, ценфрифуге</w:t>
      </w:r>
      <w:r w:rsidR="008224FC" w:rsidRPr="00304351">
        <w:rPr>
          <w:sz w:val="20"/>
          <w:szCs w:val="20"/>
        </w:rPr>
        <w:t xml:space="preserve"> и др.</w:t>
      </w:r>
      <w:r w:rsidRPr="00304351">
        <w:rPr>
          <w:sz w:val="20"/>
          <w:szCs w:val="20"/>
        </w:rPr>
        <w:t>; методиками</w:t>
      </w:r>
      <w:r w:rsidR="008224FC" w:rsidRPr="00304351">
        <w:rPr>
          <w:sz w:val="20"/>
          <w:szCs w:val="20"/>
        </w:rPr>
        <w:t xml:space="preserve"> определения химического состава, анализа продуктов животноводства.</w:t>
      </w:r>
    </w:p>
    <w:p w:rsidR="002D6CF7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  <w:u w:val="single"/>
        </w:rPr>
      </w:pPr>
    </w:p>
    <w:p w:rsidR="00406CBB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3.</w:t>
      </w:r>
      <w:r w:rsidR="00406CBB" w:rsidRPr="00304351">
        <w:rPr>
          <w:sz w:val="20"/>
          <w:szCs w:val="20"/>
        </w:rPr>
        <w:t xml:space="preserve">Фармацевтическая химия </w:t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  <w:r w:rsidR="00EF7BAF" w:rsidRPr="00304351">
        <w:rPr>
          <w:i/>
          <w:sz w:val="20"/>
          <w:szCs w:val="20"/>
        </w:rPr>
        <w:tab/>
      </w:r>
    </w:p>
    <w:p w:rsidR="002D6CF7" w:rsidRPr="00304351" w:rsidRDefault="00406CBB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Знания:</w:t>
      </w:r>
      <w:r w:rsidR="00E45377" w:rsidRPr="00304351">
        <w:rPr>
          <w:sz w:val="20"/>
          <w:szCs w:val="20"/>
        </w:rPr>
        <w:t xml:space="preserve">   источники и способы получения лекарственных веществ, их физические и химические свойства; основные закономерности взаимосвязи химической структуры с фармакологическими свойствами, как основы целенаправленного синтеза лекарственных веществ, обоснования требований к их чистоте, условиям хранения;  основную нормативную документацию по стандартизации, оценке качества и безопасности лекарственных средств;  общие и специфические методы анализа лекарственных веществ в субс</w:t>
      </w:r>
      <w:r w:rsidR="002D6CF7" w:rsidRPr="00304351">
        <w:rPr>
          <w:sz w:val="20"/>
          <w:szCs w:val="20"/>
        </w:rPr>
        <w:t>танциях и лекарственных формах.</w:t>
      </w:r>
    </w:p>
    <w:p w:rsidR="00406CBB" w:rsidRPr="00304351" w:rsidRDefault="00406CBB" w:rsidP="00304351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Умения: </w:t>
      </w:r>
      <w:r w:rsidR="00CD5E20" w:rsidRPr="00304351">
        <w:rPr>
          <w:sz w:val="20"/>
          <w:szCs w:val="20"/>
        </w:rPr>
        <w:t xml:space="preserve"> осуществлять все виды контроля качества в соответствии с нормативной документацией;  определять чистоту и пределы содержания примесей в лекарственных средствах;  использовать хроматографические, спектральные и другие физико-химические методы анализа для подтверждения подлинности лекарственных средств, обнаружения примесей и количественной оценки;  определять совместимость компонентов в лекарственных смесях;  </w:t>
      </w:r>
      <w:r w:rsidR="00CD5E20" w:rsidRPr="00304351">
        <w:rPr>
          <w:sz w:val="20"/>
          <w:szCs w:val="20"/>
        </w:rPr>
        <w:lastRenderedPageBreak/>
        <w:t>готовить титрованные растворы (установка титра и расчет поправочного коэффициента);   проводить титриметрический анализ с помощью различных методов: осадительных, кислотно-основных, окислительно-восстановительных, комплексонометрических;   рассчитывать содержание лекарственного средства в субстанциях и лекарственных препаратах;   соблюдать правила охран</w:t>
      </w:r>
      <w:r w:rsidR="002D6CF7" w:rsidRPr="00304351">
        <w:rPr>
          <w:sz w:val="20"/>
          <w:szCs w:val="20"/>
        </w:rPr>
        <w:t>ы труда и техники безопасности.</w:t>
      </w:r>
      <w:r w:rsidR="00304351" w:rsidRPr="00304351">
        <w:rPr>
          <w:sz w:val="20"/>
          <w:szCs w:val="20"/>
        </w:rPr>
        <w:t xml:space="preserve"> </w:t>
      </w:r>
      <w:r w:rsidR="00EF7BAF" w:rsidRPr="00304351">
        <w:rPr>
          <w:sz w:val="20"/>
          <w:szCs w:val="20"/>
        </w:rPr>
        <w:t>Навыки: методик</w:t>
      </w:r>
      <w:r w:rsidR="004E4498" w:rsidRPr="00304351">
        <w:rPr>
          <w:sz w:val="20"/>
          <w:szCs w:val="20"/>
        </w:rPr>
        <w:t xml:space="preserve"> фармацевтического анализа</w:t>
      </w:r>
    </w:p>
    <w:p w:rsidR="00406CBB" w:rsidRPr="00304351" w:rsidRDefault="00406CBB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sz w:val="20"/>
          <w:szCs w:val="20"/>
        </w:rPr>
      </w:pPr>
    </w:p>
    <w:p w:rsidR="00406CBB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4.</w:t>
      </w:r>
      <w:r w:rsidR="00406CBB" w:rsidRPr="00304351">
        <w:rPr>
          <w:sz w:val="20"/>
          <w:szCs w:val="20"/>
        </w:rPr>
        <w:t xml:space="preserve">Фармакогнозия </w:t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</w:p>
    <w:p w:rsidR="00AB662E" w:rsidRPr="00304351" w:rsidRDefault="00151089" w:rsidP="00FA2202">
      <w:pPr>
        <w:pStyle w:val="Default"/>
        <w:ind w:firstLine="567"/>
        <w:jc w:val="both"/>
        <w:rPr>
          <w:rFonts w:eastAsia="Calibri"/>
          <w:sz w:val="20"/>
          <w:szCs w:val="20"/>
        </w:rPr>
      </w:pPr>
      <w:r w:rsidRPr="00304351">
        <w:rPr>
          <w:rFonts w:eastAsia="Calibri"/>
          <w:sz w:val="20"/>
          <w:szCs w:val="20"/>
        </w:rPr>
        <w:t>Знания:</w:t>
      </w:r>
      <w:r w:rsidR="00AB662E" w:rsidRPr="00304351">
        <w:rPr>
          <w:rFonts w:eastAsia="Calibri"/>
          <w:sz w:val="20"/>
          <w:szCs w:val="20"/>
        </w:rPr>
        <w:t xml:space="preserve"> методы фармакогностического анализа,  современные направления научных исследований в области лекарственных растений; характеристику сырьевой базы лекарственных растений; организацию заготовок лекарственного растительного сырья; общие принципы рациональной заготовки лекарственного растительного сырья; систему классификации лекарственного растительного сырья (химическая, фармакологическая, ботаническая, морфологическая);  номенклатуру лекарственного растительного сырья и лекарственных средств растительного и животного происхождения, разрешенных для применения в медицинской практике и к использованию в промышленном производстве; методы макроскопического и микроскопического анализов цельного лекарственного сырья. анализ сборов; морфолого-анатомические признаки лекарственного растительного сырья, разрешенного к применению в медицинской практике, возможные примеси; основные группы биологически активных веществ природного происхождения и их важнейшие физико-химические свойства; пути биосинтеза основных групп биологически активных веществ; методы выделения и очистки основных биологически активных веществ из лекарственного растительного сырья; основные методы качественного и количественного определения биологически активных веществ в лекарственном растительном сырье; биологическую стандартизацию лекарственного растительного сырья; показатели качества сырья и методы их определения; требования к упаковке, маркировке, транспортированию и хранению лекарственного растительного сырья в соответствии с НТД; требования к результатам анализа лекарственного растительного; основные пути и формы использования лекарственного растительного сырья в фармацевтической практике и промышленном производстве; основные сведения о применении в медицине лекарственных средств растительного и животного происхождения;  правила техники безопасности при работе с лекарственными растениями и лекарственным сырьём; </w:t>
      </w:r>
    </w:p>
    <w:p w:rsidR="00406CBB" w:rsidRPr="00304351" w:rsidRDefault="00406CBB" w:rsidP="00FA2202">
      <w:pPr>
        <w:pStyle w:val="Default"/>
        <w:ind w:firstLine="567"/>
        <w:jc w:val="both"/>
        <w:rPr>
          <w:rFonts w:eastAsia="Calibri"/>
          <w:sz w:val="20"/>
          <w:szCs w:val="20"/>
        </w:rPr>
      </w:pPr>
      <w:r w:rsidRPr="00304351">
        <w:rPr>
          <w:rFonts w:eastAsia="Calibri"/>
          <w:sz w:val="20"/>
          <w:szCs w:val="20"/>
        </w:rPr>
        <w:t xml:space="preserve">Умения: </w:t>
      </w:r>
      <w:r w:rsidR="00242FE9" w:rsidRPr="00304351">
        <w:rPr>
          <w:rFonts w:eastAsia="Calibri"/>
          <w:sz w:val="20"/>
          <w:szCs w:val="20"/>
        </w:rPr>
        <w:t>использовать макроскопический анализ для определения подлинности лекарственного растительного сырья; определять лекарственное растительное сырьё в цельном виде с помощью соответствующих определителей; определять состав официнальных сборов;  распознавать примеси посторонних растений при сборе, приемке и анализе сырья, а также его определения в цельном, резаном виде; определять лекарственное растительное сырьё в цельном виде с помощью соответствующих определителей; определять состав официнальных сборов; распознавать примеси посторонних растений при сборе, приемке и анализе сырья, а также его определения в цельном, резаном виде; проводить качественные и микрохимические реакции на основные биологически активные вещества, содержащиеся в лекарственных растениях и сырье (полисахариды, эфирные масла, витамины, сердечные гликозиды, сапонины, антраценпроизводные, кумарины, флавоноиды, дубильные вещества, алкалоиды и др.); анализировать по методикам количественного определения, предусмотренным соответствующими НТД, лекарственное растительное сырье на содержание эфирных масел, сердечных гликозидов, сапонинов, алкалоидов, антраценпроизводных, дубильных веществ, флавоноидов, кумаринов ; проводить определение влажности , золы, экстрактивных веществ методами, предусмотренными ГФ XI.</w:t>
      </w:r>
    </w:p>
    <w:p w:rsidR="00242FE9" w:rsidRPr="00304351" w:rsidRDefault="00406CBB" w:rsidP="00FA2202">
      <w:pPr>
        <w:pStyle w:val="Default"/>
        <w:ind w:firstLine="567"/>
        <w:jc w:val="both"/>
        <w:rPr>
          <w:rFonts w:eastAsia="Calibri"/>
          <w:sz w:val="20"/>
          <w:szCs w:val="20"/>
        </w:rPr>
      </w:pPr>
      <w:r w:rsidRPr="00304351">
        <w:rPr>
          <w:rFonts w:eastAsia="Calibri"/>
          <w:sz w:val="20"/>
          <w:szCs w:val="20"/>
        </w:rPr>
        <w:t>Навыки:</w:t>
      </w:r>
      <w:r w:rsidR="00242FE9" w:rsidRPr="00304351">
        <w:rPr>
          <w:rFonts w:eastAsia="Calibri"/>
          <w:sz w:val="20"/>
          <w:szCs w:val="20"/>
        </w:rPr>
        <w:t xml:space="preserve"> отличать лекарственные растения от возможных примесей;  уметь собирать лекарственное растительное сырье различных   морфологических групп (листья, травы, цветки, подземные органы,  плоды, семена, кору) с учетом рационального использования ресурсов; проводить первичную обработку и сушку лекарственного  растительного сырья, приводить сырье в стандартное состояние; хранения и упаковку, маркировку  лекарственного растительного сырья;  проводить  стандартизацию  лекарственного растительного сырья и лекарственных средств растительного происхождения;  проводить заготовку лекарственного растительного сырья различных  морфологических групп;  проводить приемку, приведение сырья в стандартное состояние, анализ,  переработку, хранение и отпуска лекарственного растительного сырья и </w:t>
      </w:r>
    </w:p>
    <w:p w:rsidR="00242FE9" w:rsidRPr="00304351" w:rsidRDefault="00242FE9" w:rsidP="00CE6627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>лекарственных средств растительного происхождения.</w:t>
      </w:r>
    </w:p>
    <w:p w:rsidR="00151089" w:rsidRPr="00304351" w:rsidRDefault="00151089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</w:rPr>
      </w:pPr>
    </w:p>
    <w:p w:rsidR="00430B78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5.</w:t>
      </w:r>
      <w:r w:rsidR="00430B78" w:rsidRPr="00304351">
        <w:rPr>
          <w:sz w:val="20"/>
          <w:szCs w:val="20"/>
        </w:rPr>
        <w:t xml:space="preserve">Медицинское и фармацевтическое товароведение </w:t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  <w:r w:rsidR="00FA2202" w:rsidRPr="00304351">
        <w:rPr>
          <w:i/>
          <w:sz w:val="20"/>
          <w:szCs w:val="20"/>
        </w:rPr>
        <w:tab/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Знания: основные нормативные документы, регламентирующие деятельность провизора в вопросах приемки, хранения, реализации медицинских и фармацевтических товаров;  классификацию и кодирование медицинских и фармацевтических товаров, их виды;   методы оценки основных показателей качества медицинских и фармацевтических товаров;  факторы, оказывающие влияние на формирование и сохранение качества медицинских и фармацевтических товаров в процессе их производства, хранения, транспортирования, применения или эксплуатации;</w:t>
      </w:r>
    </w:p>
    <w:p w:rsidR="00430B78" w:rsidRPr="00304351" w:rsidRDefault="00430B78" w:rsidP="00FA2202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04351">
        <w:rPr>
          <w:sz w:val="20"/>
          <w:szCs w:val="20"/>
        </w:rPr>
        <w:t>особенности маркировки медицинских и фармацевтических товаров</w:t>
      </w:r>
      <w:r w:rsidR="002D6CF7" w:rsidRPr="00304351">
        <w:rPr>
          <w:rFonts w:ascii="Arial" w:hAnsi="Arial" w:cs="Arial"/>
          <w:sz w:val="20"/>
          <w:szCs w:val="20"/>
        </w:rPr>
        <w:t>.</w:t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Умения: классифицировать медицинские и фармацевтические товары с учетом их основного применения, фирм и заводов-изготовителей;  определять показатели ассортимента, формировать оптимальный ассортимент для аптечных учреждений; осуществлять прием медицинских и фармацевтических товаров по количеству и качеству; рекомендовать методы контроля потребительных свойств медицинских и фармацевтических товаров; обеспечивать сохранность медицинских и фармацевтических товаров с учетом принципов хранения, особенностей потребительных свойств и экологических аспектов;– проводить товароведческую оценку качества медицинских и фармацевти</w:t>
      </w:r>
      <w:r w:rsidRPr="00304351">
        <w:rPr>
          <w:sz w:val="20"/>
          <w:szCs w:val="20"/>
        </w:rPr>
        <w:lastRenderedPageBreak/>
        <w:t>ческих товаров; прогнозировать влияние внешней среды на качество медицинских фармацевтических товаров в процессе их хранения, транспортирования, применения и эксплуатации; расшифровывать маркировку медицинских и фармацевтических товаров;</w:t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 выбирать методы стерилизации и дезинфекции в зависимости от химического состава, исходных материалов, функционального назначения медицинских и фармацевтических товаров;</w:t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 консультировать фармацевтических и медицинских работников и население по вопросам выбора условий хранения, применения и эксплуатации медицинских и фармацевтических товаров; устройства, режима стерилизации и дезинфекции медицинских и немедикоментозных фармацевтических товаров.</w:t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Навыки: проводить товароведческий анализ и маркетинговые исследования медицинских и фармацевтических товаров; расшифровывать маркировку медицинских и фармацевтических товаров;</w:t>
      </w:r>
    </w:p>
    <w:p w:rsidR="00430B78" w:rsidRPr="00304351" w:rsidRDefault="00430B78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sz w:val="20"/>
          <w:szCs w:val="20"/>
        </w:rPr>
      </w:pPr>
    </w:p>
    <w:p w:rsidR="00430B78" w:rsidRPr="00304351" w:rsidRDefault="002D6CF7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6.</w:t>
      </w:r>
      <w:r w:rsidR="00FA2202" w:rsidRPr="00304351">
        <w:rPr>
          <w:sz w:val="20"/>
          <w:szCs w:val="20"/>
        </w:rPr>
        <w:t xml:space="preserve">Фармакология </w:t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  <w:r w:rsidR="00FA2202" w:rsidRPr="00304351">
        <w:rPr>
          <w:sz w:val="20"/>
          <w:szCs w:val="20"/>
        </w:rPr>
        <w:tab/>
      </w:r>
    </w:p>
    <w:p w:rsidR="00430B78" w:rsidRPr="00304351" w:rsidRDefault="00430B78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Знания: классификацию и основные характеристики лекарственных средств; принадлежность лекарственных средств к определенным группам; фармакодинамику и фармакокинетику лекарственных средст</w:t>
      </w:r>
      <w:r w:rsidR="00C01763" w:rsidRPr="00304351">
        <w:rPr>
          <w:sz w:val="20"/>
          <w:szCs w:val="20"/>
        </w:rPr>
        <w:t>в</w:t>
      </w:r>
      <w:r w:rsidRPr="00304351">
        <w:rPr>
          <w:sz w:val="20"/>
          <w:szCs w:val="20"/>
        </w:rPr>
        <w:t>, особенности у детей; показания и противопоказания к применению лекарственных средств, побочные эффекты лекарственных средств; общие принципы оформления рецептов и составления рецептурных прописей лекарственных средств.</w:t>
      </w:r>
    </w:p>
    <w:p w:rsidR="00430B78" w:rsidRPr="00304351" w:rsidRDefault="00430B78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Умения: анализировать действие лекарственных средств по совокупности их фармакологических свойств; оценивать возможность использования лекарственных средств для целей </w:t>
      </w:r>
      <w:r w:rsidR="00482CEA" w:rsidRPr="00304351">
        <w:rPr>
          <w:sz w:val="20"/>
          <w:szCs w:val="20"/>
        </w:rPr>
        <w:t>терапии; выписывать</w:t>
      </w:r>
      <w:r w:rsidRPr="00304351">
        <w:rPr>
          <w:sz w:val="20"/>
          <w:szCs w:val="20"/>
        </w:rPr>
        <w:t xml:space="preserve"> рецепты лекарственных средств в различных лекарственных формах; пользоваться спец</w:t>
      </w:r>
      <w:r w:rsidR="00FA2202" w:rsidRPr="00304351">
        <w:rPr>
          <w:sz w:val="20"/>
          <w:szCs w:val="20"/>
        </w:rPr>
        <w:t>иальной справочной литературой.</w:t>
      </w:r>
    </w:p>
    <w:p w:rsidR="00430B78" w:rsidRPr="00304351" w:rsidRDefault="00482CEA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Навыки:</w:t>
      </w:r>
      <w:r w:rsidRPr="00304351">
        <w:rPr>
          <w:i/>
          <w:color w:val="FF0000"/>
          <w:sz w:val="20"/>
          <w:szCs w:val="20"/>
        </w:rPr>
        <w:t xml:space="preserve"> </w:t>
      </w:r>
      <w:r w:rsidRPr="00304351">
        <w:rPr>
          <w:sz w:val="20"/>
          <w:szCs w:val="20"/>
        </w:rPr>
        <w:t>навыками</w:t>
      </w:r>
      <w:r w:rsidR="00430B78" w:rsidRPr="00304351">
        <w:rPr>
          <w:sz w:val="20"/>
          <w:szCs w:val="20"/>
        </w:rPr>
        <w:t xml:space="preserve"> оценки возможности использования лекарственных средств для лечения и профилактики различных заболеваний и патологических состояний.</w:t>
      </w:r>
    </w:p>
    <w:p w:rsidR="003F6094" w:rsidRPr="00304351" w:rsidRDefault="003F6094" w:rsidP="00FA2202">
      <w:pPr>
        <w:widowControl w:val="0"/>
        <w:tabs>
          <w:tab w:val="left" w:pos="708"/>
        </w:tabs>
        <w:ind w:firstLine="567"/>
        <w:jc w:val="both"/>
        <w:rPr>
          <w:color w:val="FF0000"/>
          <w:sz w:val="20"/>
          <w:szCs w:val="20"/>
          <w:u w:val="single"/>
        </w:rPr>
      </w:pPr>
    </w:p>
    <w:p w:rsidR="003F6094" w:rsidRPr="00304351" w:rsidRDefault="00482CEA" w:rsidP="00FA2202">
      <w:pPr>
        <w:widowControl w:val="0"/>
        <w:tabs>
          <w:tab w:val="left" w:pos="708"/>
        </w:tabs>
        <w:ind w:firstLine="567"/>
        <w:jc w:val="both"/>
        <w:rPr>
          <w:i/>
          <w:sz w:val="20"/>
          <w:szCs w:val="20"/>
        </w:rPr>
      </w:pPr>
      <w:r w:rsidRPr="00304351">
        <w:rPr>
          <w:sz w:val="20"/>
          <w:szCs w:val="20"/>
        </w:rPr>
        <w:t>7. Иностранный и</w:t>
      </w:r>
      <w:r w:rsidR="003F6094" w:rsidRPr="00304351">
        <w:rPr>
          <w:sz w:val="20"/>
          <w:szCs w:val="20"/>
        </w:rPr>
        <w:t xml:space="preserve"> латинский   язык  </w:t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  <w:r w:rsidR="003F6094" w:rsidRPr="00304351">
        <w:rPr>
          <w:i/>
          <w:sz w:val="20"/>
          <w:szCs w:val="20"/>
        </w:rPr>
        <w:tab/>
      </w:r>
    </w:p>
    <w:p w:rsidR="003F6094" w:rsidRPr="00304351" w:rsidRDefault="00482CEA" w:rsidP="00FA2202">
      <w:pPr>
        <w:widowControl w:val="0"/>
        <w:tabs>
          <w:tab w:val="left" w:pos="708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Знания: элементы</w:t>
      </w:r>
      <w:r w:rsidR="003F6094" w:rsidRPr="00304351">
        <w:rPr>
          <w:sz w:val="20"/>
          <w:szCs w:val="20"/>
        </w:rPr>
        <w:t xml:space="preserve"> латинской грамматики</w:t>
      </w:r>
    </w:p>
    <w:p w:rsidR="003F6094" w:rsidRPr="00304351" w:rsidRDefault="003F6094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Умения: переводить с русского языка на латинский и с латинского языка на русский медицинские (анатомические, клинические и фармацевтические) </w:t>
      </w:r>
      <w:r w:rsidR="00482CEA" w:rsidRPr="00304351">
        <w:rPr>
          <w:sz w:val="20"/>
          <w:szCs w:val="20"/>
        </w:rPr>
        <w:t>термины; грамотно</w:t>
      </w:r>
      <w:r w:rsidRPr="00304351">
        <w:rPr>
          <w:sz w:val="20"/>
          <w:szCs w:val="20"/>
        </w:rPr>
        <w:t xml:space="preserve"> писать рецепты, переводить их с русского языка на латинский и с латинского языка на русский</w:t>
      </w:r>
      <w:r w:rsidR="00D615B6" w:rsidRPr="00304351">
        <w:rPr>
          <w:sz w:val="20"/>
          <w:szCs w:val="20"/>
        </w:rPr>
        <w:t xml:space="preserve">; </w:t>
      </w:r>
      <w:r w:rsidRPr="00304351">
        <w:rPr>
          <w:sz w:val="20"/>
          <w:szCs w:val="20"/>
        </w:rPr>
        <w:t>образовывать на латинском языке наименования химических соединений (оксидов, солей, кислот)</w:t>
      </w:r>
      <w:r w:rsidR="00D615B6" w:rsidRPr="00304351">
        <w:rPr>
          <w:sz w:val="20"/>
          <w:szCs w:val="20"/>
        </w:rPr>
        <w:t xml:space="preserve">. </w:t>
      </w:r>
    </w:p>
    <w:p w:rsidR="00D615B6" w:rsidRPr="00304351" w:rsidRDefault="003F6094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Навыки:</w:t>
      </w:r>
      <w:r w:rsidRPr="00304351">
        <w:rPr>
          <w:i/>
          <w:sz w:val="20"/>
          <w:szCs w:val="20"/>
        </w:rPr>
        <w:t xml:space="preserve"> </w:t>
      </w:r>
      <w:r w:rsidR="00D615B6" w:rsidRPr="00304351">
        <w:rPr>
          <w:sz w:val="20"/>
          <w:szCs w:val="20"/>
        </w:rPr>
        <w:t>чтения и письма на латинском языке клинических и фармацевтических терминов и рецептов, химических соединений (оксидов, кислот, солей</w:t>
      </w:r>
      <w:r w:rsidR="00482CEA" w:rsidRPr="00304351">
        <w:rPr>
          <w:sz w:val="20"/>
          <w:szCs w:val="20"/>
        </w:rPr>
        <w:t>); перевода</w:t>
      </w:r>
      <w:r w:rsidR="00D615B6" w:rsidRPr="00304351">
        <w:rPr>
          <w:sz w:val="20"/>
          <w:szCs w:val="20"/>
        </w:rPr>
        <w:t xml:space="preserve"> без словаря с латинского на русский и с русского на латинский анатомических, клинических и фармацевтических терминов и рецептов.</w:t>
      </w:r>
    </w:p>
    <w:p w:rsidR="00FA2202" w:rsidRPr="00304351" w:rsidRDefault="00FA2202" w:rsidP="00FA2202">
      <w:pPr>
        <w:ind w:firstLine="567"/>
        <w:jc w:val="both"/>
        <w:rPr>
          <w:sz w:val="20"/>
          <w:szCs w:val="20"/>
        </w:rPr>
      </w:pPr>
    </w:p>
    <w:p w:rsidR="00FA2202" w:rsidRPr="00304351" w:rsidRDefault="00FA2202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8. Управление и экономика фармации</w:t>
      </w:r>
    </w:p>
    <w:p w:rsidR="00FA2202" w:rsidRPr="00304351" w:rsidRDefault="00FA2202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Знания: нормативную документацию, регламентирующую производство и качество лекарственных препаратов в аптеках и на фармацевтических предприятиях; основные принципы государственного регулирования и процесса ценообразования на фармацевтические товары на всех этапах движения товара; правила проведения фармацевтической экспертизы рецептов и требований от лечебно-профилактических учреждений; методы составления отчетности для внутренних и внешних пользователей учетной информации; организация изготовления в виде внутриаптечной заготовки и по требованиям лечебно-профилактических учреждений лекарственных средств в аптечных предприятиях.</w:t>
      </w:r>
    </w:p>
    <w:p w:rsidR="00FA2202" w:rsidRPr="00304351" w:rsidRDefault="00FA2202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Умения: осуществлять фармацевтическую экспертизу рецептов и требований лечебно-профилактических учреждений; основы управления трудовым коллективом; определять стоимость готовых лекарственных средств и лекарственных средств индивидуального изготовления; осуществлять учет рецептуры в соответствующей документации; документально оформлять проведение лабораторных, фасовочных и лабораторно-фасовочных работ;</w:t>
      </w:r>
    </w:p>
    <w:p w:rsidR="00FA2202" w:rsidRPr="00304351" w:rsidRDefault="00FA2202" w:rsidP="00FA2202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Навыки: </w:t>
      </w:r>
      <w:r w:rsidR="00EE2008" w:rsidRPr="00304351">
        <w:rPr>
          <w:sz w:val="20"/>
          <w:szCs w:val="20"/>
        </w:rPr>
        <w:t xml:space="preserve">использование </w:t>
      </w:r>
      <w:r w:rsidRPr="00304351">
        <w:rPr>
          <w:sz w:val="20"/>
          <w:szCs w:val="20"/>
        </w:rPr>
        <w:t>н</w:t>
      </w:r>
      <w:r w:rsidR="00EE2008" w:rsidRPr="00304351">
        <w:rPr>
          <w:sz w:val="20"/>
          <w:szCs w:val="20"/>
        </w:rPr>
        <w:t>ормативно-правовой документации</w:t>
      </w:r>
      <w:r w:rsidRPr="00304351">
        <w:rPr>
          <w:sz w:val="20"/>
          <w:szCs w:val="20"/>
        </w:rPr>
        <w:t>, регламентирующей порядок работы аптеки по приему рецептов и требований лечебно-профилактических учреждений; нормативно-правовой документацией, регламентирующей порядок работы аптеки по  отпуску лекарственных средств и других фармацевтических товаров населению и лечебно-профилактическим учреждениям; методами проведения внутриаптечного</w:t>
      </w:r>
      <w:r w:rsidR="00EE2008" w:rsidRPr="00304351">
        <w:rPr>
          <w:sz w:val="20"/>
          <w:szCs w:val="20"/>
        </w:rPr>
        <w:t xml:space="preserve"> </w:t>
      </w:r>
      <w:r w:rsidRPr="00304351">
        <w:rPr>
          <w:sz w:val="20"/>
          <w:szCs w:val="20"/>
        </w:rPr>
        <w:t>контроля качества лекарств; методами управлен</w:t>
      </w:r>
      <w:r w:rsidR="00EE2008" w:rsidRPr="00304351">
        <w:rPr>
          <w:sz w:val="20"/>
          <w:szCs w:val="20"/>
        </w:rPr>
        <w:t xml:space="preserve">ия персоналом фармацевтического </w:t>
      </w:r>
      <w:r w:rsidRPr="00304351">
        <w:rPr>
          <w:sz w:val="20"/>
          <w:szCs w:val="20"/>
        </w:rPr>
        <w:t>предприятия, обеспечивать соблюдение правил охраны труда и техники безопасности и</w:t>
      </w:r>
      <w:r w:rsidR="00EE2008" w:rsidRPr="00304351">
        <w:rPr>
          <w:sz w:val="20"/>
          <w:szCs w:val="20"/>
        </w:rPr>
        <w:t xml:space="preserve"> </w:t>
      </w:r>
      <w:r w:rsidRPr="00304351">
        <w:rPr>
          <w:sz w:val="20"/>
          <w:szCs w:val="20"/>
        </w:rPr>
        <w:t>трудового законодательства; оформлять документацию установленного образца по</w:t>
      </w:r>
      <w:r w:rsidR="00EE2008" w:rsidRPr="00304351">
        <w:rPr>
          <w:sz w:val="20"/>
          <w:szCs w:val="20"/>
        </w:rPr>
        <w:t xml:space="preserve"> </w:t>
      </w:r>
      <w:r w:rsidRPr="00304351">
        <w:rPr>
          <w:sz w:val="20"/>
          <w:szCs w:val="20"/>
        </w:rPr>
        <w:t>изготовлению, хранению, оформлению и отпуску лекарственных средств из аптеки.</w:t>
      </w:r>
      <w:r w:rsidRPr="00304351">
        <w:rPr>
          <w:sz w:val="20"/>
          <w:szCs w:val="20"/>
        </w:rPr>
        <w:cr/>
      </w:r>
    </w:p>
    <w:p w:rsidR="00B95FE8" w:rsidRPr="00304351" w:rsidRDefault="00B95FE8" w:rsidP="00C01763">
      <w:pPr>
        <w:widowControl w:val="0"/>
        <w:tabs>
          <w:tab w:val="left" w:pos="708"/>
          <w:tab w:val="right" w:leader="underscore" w:pos="9639"/>
        </w:tabs>
        <w:spacing w:before="240"/>
        <w:jc w:val="both"/>
        <w:rPr>
          <w:b/>
          <w:bCs/>
          <w:sz w:val="20"/>
          <w:szCs w:val="20"/>
        </w:rPr>
        <w:sectPr w:rsidR="00B95FE8" w:rsidRPr="00304351" w:rsidSect="00846712">
          <w:headerReference w:type="even" r:id="rId13"/>
          <w:headerReference w:type="default" r:id="rId14"/>
          <w:pgSz w:w="11906" w:h="16838"/>
          <w:pgMar w:top="1135" w:right="567" w:bottom="1134" w:left="1418" w:header="709" w:footer="709" w:gutter="0"/>
          <w:cols w:space="708"/>
          <w:titlePg/>
          <w:docGrid w:linePitch="360"/>
        </w:sectPr>
      </w:pPr>
    </w:p>
    <w:p w:rsidR="002D6CF7" w:rsidRPr="00304351" w:rsidRDefault="001F14DD" w:rsidP="00E92BDE">
      <w:pPr>
        <w:widowControl w:val="0"/>
        <w:tabs>
          <w:tab w:val="left" w:pos="708"/>
          <w:tab w:val="right" w:leader="underscore" w:pos="9639"/>
        </w:tabs>
        <w:spacing w:before="240"/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lastRenderedPageBreak/>
        <w:t xml:space="preserve">3. Требования к результатам освоения учебной дисциплины </w:t>
      </w:r>
    </w:p>
    <w:p w:rsidR="001F14DD" w:rsidRPr="00304351" w:rsidRDefault="00E92BDE" w:rsidP="00FA2202">
      <w:pPr>
        <w:widowControl w:val="0"/>
        <w:tabs>
          <w:tab w:val="right" w:leader="underscore" w:pos="9639"/>
        </w:tabs>
        <w:spacing w:before="120"/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sz w:val="20"/>
          <w:szCs w:val="20"/>
        </w:rPr>
        <w:t>3.1</w:t>
      </w:r>
      <w:r w:rsidR="007109FE" w:rsidRPr="00304351">
        <w:rPr>
          <w:b/>
          <w:sz w:val="20"/>
          <w:szCs w:val="20"/>
        </w:rPr>
        <w:t>.</w:t>
      </w:r>
      <w:r w:rsidRPr="00304351">
        <w:rPr>
          <w:b/>
          <w:sz w:val="20"/>
          <w:szCs w:val="20"/>
        </w:rPr>
        <w:t xml:space="preserve"> </w:t>
      </w:r>
      <w:r w:rsidR="001F14DD" w:rsidRPr="00304351">
        <w:rPr>
          <w:b/>
          <w:sz w:val="20"/>
          <w:szCs w:val="20"/>
        </w:rPr>
        <w:t>Изучение данной учебной дисциплины направлено на формирование у обучающихся следующих профессиональных (ПК) компетенций</w:t>
      </w:r>
      <w:r w:rsidR="001F14DD" w:rsidRPr="00304351">
        <w:rPr>
          <w:rStyle w:val="afc"/>
          <w:sz w:val="20"/>
          <w:szCs w:val="20"/>
        </w:rPr>
        <w:footnoteReference w:id="1"/>
      </w:r>
      <w:r w:rsidR="001F14DD" w:rsidRPr="00304351">
        <w:rPr>
          <w:sz w:val="20"/>
          <w:szCs w:val="20"/>
        </w:rPr>
        <w:t>:</w:t>
      </w:r>
    </w:p>
    <w:p w:rsidR="001F14DD" w:rsidRPr="00304351" w:rsidRDefault="001F14DD" w:rsidP="00FA2202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b/>
          <w:bCs/>
          <w:sz w:val="20"/>
          <w:szCs w:val="20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2693"/>
        <w:gridCol w:w="2835"/>
        <w:gridCol w:w="3118"/>
        <w:gridCol w:w="3402"/>
        <w:gridCol w:w="1843"/>
      </w:tblGrid>
      <w:tr w:rsidR="00627D2D" w:rsidRPr="00304351" w:rsidTr="00B95FE8">
        <w:tc>
          <w:tcPr>
            <w:tcW w:w="567" w:type="dxa"/>
            <w:vMerge w:val="restart"/>
          </w:tcPr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№</w:t>
            </w:r>
          </w:p>
          <w:p w:rsidR="00B95FE8" w:rsidRPr="00304351" w:rsidRDefault="00B95FE8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1135" w:type="dxa"/>
            <w:vMerge w:val="restart"/>
          </w:tcPr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Номер</w:t>
            </w:r>
          </w:p>
          <w:p w:rsidR="00A91986" w:rsidRPr="00304351" w:rsidRDefault="00B95FE8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компе</w:t>
            </w:r>
            <w:r w:rsidR="00A91986" w:rsidRPr="00304351">
              <w:rPr>
                <w:bCs/>
                <w:sz w:val="20"/>
                <w:szCs w:val="20"/>
              </w:rPr>
              <w:t>тенции</w:t>
            </w:r>
          </w:p>
        </w:tc>
        <w:tc>
          <w:tcPr>
            <w:tcW w:w="2693" w:type="dxa"/>
            <w:vMerge w:val="restart"/>
          </w:tcPr>
          <w:p w:rsidR="00EA51BC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Содержание</w:t>
            </w:r>
          </w:p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11198" w:type="dxa"/>
            <w:gridSpan w:val="4"/>
          </w:tcPr>
          <w:p w:rsidR="00B95FE8" w:rsidRPr="00304351" w:rsidRDefault="00A91986" w:rsidP="00B95FE8">
            <w:pPr>
              <w:widowControl w:val="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В </w:t>
            </w:r>
            <w:r w:rsidR="00EA51BC" w:rsidRPr="00304351">
              <w:rPr>
                <w:bCs/>
                <w:sz w:val="20"/>
                <w:szCs w:val="20"/>
              </w:rPr>
              <w:t>результате изучения</w:t>
            </w:r>
            <w:r w:rsidRPr="00304351">
              <w:rPr>
                <w:bCs/>
                <w:sz w:val="20"/>
                <w:szCs w:val="20"/>
              </w:rPr>
              <w:t xml:space="preserve"> учебной дисциплины</w:t>
            </w:r>
          </w:p>
          <w:p w:rsidR="00A91986" w:rsidRPr="00304351" w:rsidRDefault="00A91986" w:rsidP="00B95FE8">
            <w:pPr>
              <w:widowControl w:val="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обучающиеся должны:</w:t>
            </w:r>
          </w:p>
        </w:tc>
      </w:tr>
      <w:tr w:rsidR="003A1C18" w:rsidRPr="00304351" w:rsidTr="00B95FE8">
        <w:tc>
          <w:tcPr>
            <w:tcW w:w="567" w:type="dxa"/>
            <w:vMerge/>
          </w:tcPr>
          <w:p w:rsidR="00A91986" w:rsidRPr="00304351" w:rsidRDefault="00A91986" w:rsidP="00B95FE8">
            <w:pPr>
              <w:widowControl w:val="0"/>
              <w:ind w:firstLine="56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:rsidR="00A91986" w:rsidRPr="00304351" w:rsidRDefault="00A91986" w:rsidP="00B95FE8">
            <w:pPr>
              <w:widowControl w:val="0"/>
              <w:ind w:firstLine="56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91986" w:rsidRPr="00304351" w:rsidRDefault="00A91986" w:rsidP="00B95FE8">
            <w:pPr>
              <w:widowControl w:val="0"/>
              <w:ind w:firstLine="56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Знать</w:t>
            </w:r>
          </w:p>
        </w:tc>
        <w:tc>
          <w:tcPr>
            <w:tcW w:w="3118" w:type="dxa"/>
          </w:tcPr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Уметь</w:t>
            </w:r>
          </w:p>
        </w:tc>
        <w:tc>
          <w:tcPr>
            <w:tcW w:w="3402" w:type="dxa"/>
          </w:tcPr>
          <w:p w:rsidR="00A91986" w:rsidRPr="00304351" w:rsidRDefault="00A91986" w:rsidP="00B95FE8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Владеть</w:t>
            </w:r>
          </w:p>
        </w:tc>
        <w:tc>
          <w:tcPr>
            <w:tcW w:w="1843" w:type="dxa"/>
          </w:tcPr>
          <w:p w:rsidR="00A91986" w:rsidRPr="00304351" w:rsidRDefault="00A91986" w:rsidP="00B95FE8">
            <w:pPr>
              <w:widowControl w:val="0"/>
              <w:ind w:firstLine="1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Оценочные средства</w:t>
            </w:r>
          </w:p>
        </w:tc>
      </w:tr>
      <w:tr w:rsidR="00083D48" w:rsidRPr="00304351" w:rsidTr="00B95FE8">
        <w:tc>
          <w:tcPr>
            <w:tcW w:w="567" w:type="dxa"/>
          </w:tcPr>
          <w:p w:rsidR="00083D48" w:rsidRPr="00304351" w:rsidRDefault="00B95FE8" w:rsidP="00B95FE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B95FE8" w:rsidRPr="00304351" w:rsidRDefault="00B95FE8" w:rsidP="00B95FE8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083D48" w:rsidRPr="00304351" w:rsidRDefault="00083D48" w:rsidP="00FA2202">
            <w:pPr>
              <w:widowControl w:val="0"/>
              <w:ind w:firstLine="567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083D48" w:rsidRPr="00304351" w:rsidRDefault="00B95FE8" w:rsidP="00B95FE8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Способность к обеспечению контроля качества лекарственных средств в условиях промышленного производства</w:t>
            </w:r>
          </w:p>
        </w:tc>
        <w:tc>
          <w:tcPr>
            <w:tcW w:w="2835" w:type="dxa"/>
          </w:tcPr>
          <w:p w:rsidR="00B95FE8" w:rsidRPr="00304351" w:rsidRDefault="00B95FE8" w:rsidP="00B95FE8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биофармацевтическую концепцию технологии лекарственных препаратов, влияние фармацевтических факторов (вид лекарственной формы, размер частиц лекарственных веществ, физико-химические свойства и концентрацию лекарственных и вспомогательных веществ, технологический процесс и используемые средства механизации технологических процессов и др.) на биологическую доступность лекарственных веществ;</w:t>
            </w:r>
          </w:p>
          <w:p w:rsidR="00083D48" w:rsidRPr="00304351" w:rsidRDefault="00B95FE8" w:rsidP="00B95FE8">
            <w:pPr>
              <w:widowControl w:val="0"/>
              <w:ind w:firstLine="34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основные физические и химические методы анализа, применяемые для контроля качества лекарственных средств; основные нормативные документы и стандарты надлежащих практик.</w:t>
            </w:r>
          </w:p>
        </w:tc>
        <w:tc>
          <w:tcPr>
            <w:tcW w:w="3118" w:type="dxa"/>
          </w:tcPr>
          <w:p w:rsidR="00083D48" w:rsidRPr="00304351" w:rsidRDefault="00B95FE8" w:rsidP="00B95FE8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использовать различные физические и химические методы анализа для проведения исследований по определению качества лекарственных средств; применять на практике основные положения основных нормативных документов и стандартов</w:t>
            </w:r>
          </w:p>
        </w:tc>
        <w:tc>
          <w:tcPr>
            <w:tcW w:w="3402" w:type="dxa"/>
          </w:tcPr>
          <w:p w:rsidR="00083D48" w:rsidRPr="00304351" w:rsidRDefault="00B95FE8" w:rsidP="00B95FE8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важнейшими физическими и химическими законами, лежащими в основе аналитических методов; методами пробоотбора и пробоподготовки</w:t>
            </w:r>
          </w:p>
        </w:tc>
        <w:tc>
          <w:tcPr>
            <w:tcW w:w="1843" w:type="dxa"/>
          </w:tcPr>
          <w:p w:rsidR="00083D48" w:rsidRPr="00304351" w:rsidRDefault="00B95FE8" w:rsidP="00B95FE8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</w:t>
            </w:r>
            <w:r w:rsidR="00677822" w:rsidRPr="00304351">
              <w:rPr>
                <w:sz w:val="20"/>
                <w:szCs w:val="20"/>
              </w:rPr>
              <w:t>, ситуационные задачи</w:t>
            </w:r>
          </w:p>
        </w:tc>
      </w:tr>
      <w:tr w:rsidR="00083D48" w:rsidRPr="00304351" w:rsidTr="00B95FE8">
        <w:tc>
          <w:tcPr>
            <w:tcW w:w="567" w:type="dxa"/>
          </w:tcPr>
          <w:p w:rsidR="00083D48" w:rsidRPr="00304351" w:rsidRDefault="00B95FE8" w:rsidP="00B95FE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 – 3</w:t>
            </w:r>
          </w:p>
        </w:tc>
        <w:tc>
          <w:tcPr>
            <w:tcW w:w="2693" w:type="dxa"/>
          </w:tcPr>
          <w:p w:rsidR="00083D48" w:rsidRPr="00304351" w:rsidRDefault="00677822" w:rsidP="00677822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Способность к осуществлению технологических процессов при производстве и изготовлении лекарственных средств</w:t>
            </w:r>
          </w:p>
        </w:tc>
        <w:tc>
          <w:tcPr>
            <w:tcW w:w="2835" w:type="dxa"/>
          </w:tcPr>
          <w:p w:rsidR="00677822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основные технологические процессы и оборудование используемое в технологии; </w:t>
            </w:r>
          </w:p>
          <w:p w:rsidR="00677822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основные нормативные документы, касающиеся производства, контроля качества лекарственных средств;</w:t>
            </w:r>
          </w:p>
          <w:p w:rsidR="00677822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и нормы санитарно-</w:t>
            </w:r>
            <w:r w:rsidRPr="00304351">
              <w:rPr>
                <w:bCs/>
                <w:sz w:val="20"/>
                <w:szCs w:val="20"/>
              </w:rPr>
              <w:lastRenderedPageBreak/>
              <w:t>гигиенического режима, правила обеспечения асептических условий изготовления лекарственных препаратов;</w:t>
            </w:r>
          </w:p>
          <w:p w:rsidR="00083D48" w:rsidRPr="00304351" w:rsidRDefault="00677822" w:rsidP="00677822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технологический процесс  изготовления лекарственных средств в условиях аптеки и промышленного произвоства: порошки, водные растворы для внутреннего и наружного применения, растворы в вязких и летучих растворителях, глазные лекарственные формы, растворы для инъекций и инфузий, суспензии для энтерального применения, водные извлечения из лекарственного растительного сырья, сложные комбинированные препараты  с   жидкой дисперсионной  средой, мази, суппозитории</w:t>
            </w:r>
          </w:p>
        </w:tc>
        <w:tc>
          <w:tcPr>
            <w:tcW w:w="3118" w:type="dxa"/>
          </w:tcPr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применять на практике основные требования по  изготовлению лекарственных средств;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оформлять документацию установленного образца по изготовлению хранению, оформлению и отпуску лекарственных средств из аптеки; 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выявлять, предотвращать (по возможности) фармацевтическую несовместимость;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проводить расчеты количества лекарственных и вспомогательных веществ для производства: порошков, сборов, водных растворов для внутреннего и наружного применения, растворов в вязких и летучих растворителях, глазных лекарственных форм, растворов для инъекций и инфузий, суспензий и эмульсий энтерального применения, мазей, суппозиториев;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проводить расчет общей массы (или объема) лекарственных препаратов, отдельных разовых доз (в порошках, пилюлях, суппозиториях), составлять паспорта письменного контроля; 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дозировать по массе твердые, вязкие и жидкие лекарственные вещества с помощью аптечных весов; 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дозировать по объему жидкие препараты с помощью аптечных бюреток и пипеток, а также каплями;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выбирать оптимальный вариант технологии и изготавливать лекарственные формы;</w:t>
            </w:r>
          </w:p>
          <w:p w:rsidR="00677822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выбирать упаковочный материал и осуществлять маркировку в зависимости от вида лекарственной формы, пути введения и физико-химических свойств лекарственных и вспомогательных веществ;</w:t>
            </w:r>
          </w:p>
          <w:p w:rsidR="00083D48" w:rsidRPr="00304351" w:rsidRDefault="00677822" w:rsidP="00677822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составлять технологические и аппаратурные схемы, материальный </w:t>
            </w:r>
            <w:r w:rsidRPr="00304351">
              <w:rPr>
                <w:bCs/>
                <w:sz w:val="20"/>
                <w:szCs w:val="20"/>
              </w:rPr>
              <w:lastRenderedPageBreak/>
              <w:t>баланс производства лекарственных препаратов</w:t>
            </w:r>
          </w:p>
        </w:tc>
        <w:tc>
          <w:tcPr>
            <w:tcW w:w="3402" w:type="dxa"/>
          </w:tcPr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нормативно-правовой документацией, регламентирующей порядок работы аптеки по изготовлению лекарственных средств;</w:t>
            </w:r>
          </w:p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порядком проведения фармацевтической экспертизы рецептов и требований-накладных, отпуском лекарственных средств амбулаторным и </w:t>
            </w:r>
            <w:r w:rsidRPr="00304351">
              <w:rPr>
                <w:bCs/>
                <w:sz w:val="20"/>
                <w:szCs w:val="20"/>
              </w:rPr>
              <w:lastRenderedPageBreak/>
              <w:t>стационарным больным;</w:t>
            </w:r>
          </w:p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навыками дозирования по массе твердых, жидких и вязких лекарственных веществ с помощью аптечных весов, жидких препаратов по объему; </w:t>
            </w:r>
          </w:p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навыками упаковки и оформления к отпуску лекарственных форм;</w:t>
            </w:r>
          </w:p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приемами изготовления всех видов лекарственных форм в условиях аптеки; </w:t>
            </w:r>
          </w:p>
          <w:p w:rsidR="00677822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навыками составления паспорта контроля при изготовлении экстемпоральных лекарственных форм; </w:t>
            </w:r>
          </w:p>
          <w:p w:rsidR="00083D48" w:rsidRPr="00304351" w:rsidRDefault="00677822" w:rsidP="00677822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навыками постадийного контроля качества при производстве и изготовлении лекарственных средств</w:t>
            </w:r>
          </w:p>
        </w:tc>
        <w:tc>
          <w:tcPr>
            <w:tcW w:w="1843" w:type="dxa"/>
          </w:tcPr>
          <w:p w:rsidR="00083D48" w:rsidRPr="00304351" w:rsidRDefault="00677822" w:rsidP="00677822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Собеседование с преподавателем, тестовый контроль, ситуационные задачи, рецептурные прописи.</w:t>
            </w:r>
          </w:p>
        </w:tc>
      </w:tr>
      <w:tr w:rsidR="00083D48" w:rsidRPr="00304351" w:rsidTr="00B95FE8">
        <w:tc>
          <w:tcPr>
            <w:tcW w:w="567" w:type="dxa"/>
          </w:tcPr>
          <w:p w:rsidR="00083D48" w:rsidRPr="00304351" w:rsidRDefault="00B95FE8" w:rsidP="00B95FE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135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ПК-6</w:t>
            </w:r>
          </w:p>
        </w:tc>
        <w:tc>
          <w:tcPr>
            <w:tcW w:w="2693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Готовность к обеспечению хранения лекарственных средств</w:t>
            </w:r>
          </w:p>
        </w:tc>
        <w:tc>
          <w:tcPr>
            <w:tcW w:w="2835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организации и обеспечения хранения лекарственных средств</w:t>
            </w:r>
          </w:p>
        </w:tc>
        <w:tc>
          <w:tcPr>
            <w:tcW w:w="3118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обеспечить правильную организацию хранения лекарственных средств</w:t>
            </w:r>
          </w:p>
        </w:tc>
        <w:tc>
          <w:tcPr>
            <w:tcW w:w="3402" w:type="dxa"/>
          </w:tcPr>
          <w:p w:rsidR="00083D48" w:rsidRPr="00304351" w:rsidRDefault="00677822" w:rsidP="00677822">
            <w:pPr>
              <w:widowControl w:val="0"/>
              <w:ind w:firstLine="33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правилами и нормами организации и обеспечения хранения лекарственных средств</w:t>
            </w:r>
          </w:p>
        </w:tc>
        <w:tc>
          <w:tcPr>
            <w:tcW w:w="1843" w:type="dxa"/>
          </w:tcPr>
          <w:p w:rsidR="00083D48" w:rsidRPr="00304351" w:rsidRDefault="00677822" w:rsidP="00677822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  <w:tr w:rsidR="00083D48" w:rsidRPr="00304351" w:rsidTr="00B95FE8">
        <w:trPr>
          <w:trHeight w:val="127"/>
        </w:trPr>
        <w:tc>
          <w:tcPr>
            <w:tcW w:w="567" w:type="dxa"/>
          </w:tcPr>
          <w:p w:rsidR="00083D48" w:rsidRPr="00304351" w:rsidRDefault="00B95FE8" w:rsidP="00B95FE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</w:tcPr>
          <w:p w:rsidR="00083D48" w:rsidRPr="00304351" w:rsidRDefault="00677822" w:rsidP="00677822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ПК-10</w:t>
            </w:r>
          </w:p>
        </w:tc>
        <w:tc>
          <w:tcPr>
            <w:tcW w:w="2693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Обладать способностью к проведению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2835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проведения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3118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применять правила проведения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3402" w:type="dxa"/>
          </w:tcPr>
          <w:p w:rsidR="00083D48" w:rsidRPr="00304351" w:rsidRDefault="00A11416" w:rsidP="00A11416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проводить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1843" w:type="dxa"/>
          </w:tcPr>
          <w:p w:rsidR="00083D48" w:rsidRPr="00304351" w:rsidRDefault="00A11416" w:rsidP="00A11416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  <w:tr w:rsidR="00083D48" w:rsidRPr="00304351" w:rsidTr="00B95FE8">
        <w:tc>
          <w:tcPr>
            <w:tcW w:w="567" w:type="dxa"/>
          </w:tcPr>
          <w:p w:rsidR="00083D48" w:rsidRPr="00304351" w:rsidRDefault="00A11416" w:rsidP="00B95FE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:rsidR="00083D48" w:rsidRPr="00304351" w:rsidRDefault="00A11416" w:rsidP="00A11416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 – 12</w:t>
            </w:r>
          </w:p>
        </w:tc>
        <w:tc>
          <w:tcPr>
            <w:tcW w:w="2693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Способность к проведению контроля качества лекарственных средств в условиях фармацевтических организаций</w:t>
            </w:r>
          </w:p>
        </w:tc>
        <w:tc>
          <w:tcPr>
            <w:tcW w:w="2835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проведения контроля качества лекарственных средств в условиях фармацевтических организаций</w:t>
            </w:r>
          </w:p>
        </w:tc>
        <w:tc>
          <w:tcPr>
            <w:tcW w:w="3118" w:type="dxa"/>
          </w:tcPr>
          <w:p w:rsidR="00083D48" w:rsidRPr="00304351" w:rsidRDefault="00A11416" w:rsidP="00A11416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проводить контроль качества лекарственных средств в условиях фармацевтических организаций</w:t>
            </w:r>
          </w:p>
        </w:tc>
        <w:tc>
          <w:tcPr>
            <w:tcW w:w="3402" w:type="dxa"/>
          </w:tcPr>
          <w:p w:rsidR="00083D48" w:rsidRPr="00304351" w:rsidRDefault="00A11416" w:rsidP="00A11416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навыками по проведению контроля качества лекарственных средств в условиях фармацевтических организаций</w:t>
            </w:r>
          </w:p>
        </w:tc>
        <w:tc>
          <w:tcPr>
            <w:tcW w:w="1843" w:type="dxa"/>
          </w:tcPr>
          <w:p w:rsidR="00083D48" w:rsidRPr="00304351" w:rsidRDefault="00A11416" w:rsidP="00A11416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</w:tbl>
    <w:p w:rsidR="00366D59" w:rsidRPr="00304351" w:rsidRDefault="00B95FE8" w:rsidP="00B95FE8">
      <w:pPr>
        <w:widowControl w:val="0"/>
        <w:tabs>
          <w:tab w:val="left" w:pos="8691"/>
          <w:tab w:val="right" w:leader="underscore" w:pos="9639"/>
        </w:tabs>
        <w:spacing w:before="240"/>
        <w:ind w:firstLine="567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ab/>
      </w:r>
    </w:p>
    <w:p w:rsidR="00B95FE8" w:rsidRPr="00304351" w:rsidRDefault="00B95FE8" w:rsidP="00FA2202">
      <w:pPr>
        <w:widowControl w:val="0"/>
        <w:tabs>
          <w:tab w:val="right" w:leader="underscore" w:pos="9639"/>
        </w:tabs>
        <w:spacing w:before="240"/>
        <w:ind w:firstLine="567"/>
        <w:jc w:val="center"/>
        <w:rPr>
          <w:b/>
          <w:bCs/>
          <w:sz w:val="20"/>
          <w:szCs w:val="20"/>
        </w:rPr>
        <w:sectPr w:rsidR="00B95FE8" w:rsidRPr="00304351" w:rsidSect="00B95FE8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1F14DD" w:rsidRPr="00304351" w:rsidRDefault="00C44BDE" w:rsidP="00E73BFC">
      <w:pPr>
        <w:widowControl w:val="0"/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lastRenderedPageBreak/>
        <w:t>4. Разделы дисциплины и компетенции, котор</w:t>
      </w:r>
      <w:r w:rsidR="00E73BFC" w:rsidRPr="00304351">
        <w:rPr>
          <w:b/>
          <w:bCs/>
          <w:sz w:val="20"/>
          <w:szCs w:val="20"/>
        </w:rPr>
        <w:t>ые формируются при их изучении:</w:t>
      </w:r>
    </w:p>
    <w:p w:rsidR="00E73BFC" w:rsidRPr="00304351" w:rsidRDefault="00E73BFC" w:rsidP="00E73BFC">
      <w:pPr>
        <w:widowControl w:val="0"/>
        <w:ind w:firstLine="567"/>
        <w:jc w:val="both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268"/>
        <w:gridCol w:w="5493"/>
      </w:tblGrid>
      <w:tr w:rsidR="001F14DD" w:rsidRPr="00304351" w:rsidTr="00C01763">
        <w:tc>
          <w:tcPr>
            <w:tcW w:w="675" w:type="dxa"/>
            <w:shd w:val="clear" w:color="auto" w:fill="auto"/>
            <w:vAlign w:val="center"/>
          </w:tcPr>
          <w:p w:rsidR="001F14DD" w:rsidRPr="00304351" w:rsidRDefault="001F14DD" w:rsidP="002E4735">
            <w:pPr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E4735" w:rsidRPr="00304351" w:rsidRDefault="001F14DD" w:rsidP="002E4735">
            <w:pPr>
              <w:ind w:hanging="1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№</w:t>
            </w:r>
          </w:p>
          <w:p w:rsidR="001F14DD" w:rsidRPr="00304351" w:rsidRDefault="001F14DD" w:rsidP="006B39EB">
            <w:pPr>
              <w:ind w:hanging="17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4735" w:rsidRPr="00304351" w:rsidRDefault="001F14DD" w:rsidP="002E4735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 xml:space="preserve">Наименование </w:t>
            </w:r>
          </w:p>
          <w:p w:rsidR="002E4735" w:rsidRPr="00304351" w:rsidRDefault="001F14DD" w:rsidP="002E4735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 xml:space="preserve">раздела учебной </w:t>
            </w:r>
          </w:p>
          <w:p w:rsidR="001F14DD" w:rsidRPr="00304351" w:rsidRDefault="001F14DD" w:rsidP="002E4735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дисциплины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2E4735" w:rsidRPr="00304351" w:rsidRDefault="001F14DD" w:rsidP="002E4735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Содержание раздела в</w:t>
            </w:r>
          </w:p>
          <w:p w:rsidR="006B2B46" w:rsidRPr="00304351" w:rsidRDefault="001F14DD" w:rsidP="002E4735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дидактических единицах</w:t>
            </w:r>
          </w:p>
          <w:p w:rsidR="001F14DD" w:rsidRPr="00304351" w:rsidRDefault="001F14DD" w:rsidP="00FA2202">
            <w:pPr>
              <w:ind w:firstLine="567"/>
              <w:rPr>
                <w:b/>
                <w:sz w:val="20"/>
                <w:szCs w:val="20"/>
              </w:rPr>
            </w:pPr>
          </w:p>
        </w:tc>
      </w:tr>
      <w:tr w:rsidR="008862EF" w:rsidRPr="00304351" w:rsidTr="00C01763">
        <w:tc>
          <w:tcPr>
            <w:tcW w:w="675" w:type="dxa"/>
            <w:shd w:val="clear" w:color="auto" w:fill="auto"/>
            <w:vAlign w:val="center"/>
          </w:tcPr>
          <w:p w:rsidR="008862EF" w:rsidRPr="00304351" w:rsidRDefault="008862EF" w:rsidP="006B39EB">
            <w:pPr>
              <w:ind w:hanging="1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62EF" w:rsidRPr="00304351" w:rsidRDefault="008862EF" w:rsidP="006B39EB">
            <w:pPr>
              <w:ind w:hanging="1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862EF" w:rsidRPr="00304351" w:rsidRDefault="008862E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8862EF" w:rsidRPr="00304351" w:rsidRDefault="008862E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4</w:t>
            </w:r>
          </w:p>
        </w:tc>
      </w:tr>
      <w:tr w:rsidR="00916263" w:rsidRPr="00304351" w:rsidTr="00C01763">
        <w:trPr>
          <w:trHeight w:val="614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916263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916263" w:rsidRPr="00304351" w:rsidRDefault="007C5D00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16263" w:rsidRPr="00304351" w:rsidRDefault="00916263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</w:t>
            </w:r>
            <w:r w:rsidR="00013E0E" w:rsidRPr="00304351">
              <w:rPr>
                <w:sz w:val="20"/>
                <w:szCs w:val="20"/>
              </w:rPr>
              <w:t>Основные понятия</w:t>
            </w:r>
            <w:r w:rsidRPr="00304351">
              <w:rPr>
                <w:sz w:val="20"/>
                <w:szCs w:val="20"/>
              </w:rPr>
              <w:t xml:space="preserve"> фармацевтической технологии.  Государственное </w:t>
            </w:r>
            <w:r w:rsidR="00013E0E" w:rsidRPr="00304351">
              <w:rPr>
                <w:sz w:val="20"/>
                <w:szCs w:val="20"/>
              </w:rPr>
              <w:t xml:space="preserve">нормирование </w:t>
            </w:r>
            <w:r w:rsidR="006B39EB" w:rsidRPr="00304351">
              <w:rPr>
                <w:sz w:val="20"/>
                <w:szCs w:val="20"/>
              </w:rPr>
              <w:t>производства лекарственных форм</w:t>
            </w:r>
            <w:r w:rsidRPr="00304351">
              <w:rPr>
                <w:sz w:val="20"/>
                <w:szCs w:val="20"/>
              </w:rPr>
              <w:t>. Порошки.  Сборы.»</w:t>
            </w:r>
          </w:p>
        </w:tc>
        <w:tc>
          <w:tcPr>
            <w:tcW w:w="5493" w:type="dxa"/>
            <w:shd w:val="clear" w:color="auto" w:fill="auto"/>
          </w:tcPr>
          <w:p w:rsidR="00A54C92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Основные понятия</w:t>
            </w:r>
            <w:r w:rsidR="00916263" w:rsidRPr="00304351">
              <w:rPr>
                <w:sz w:val="20"/>
                <w:szCs w:val="20"/>
              </w:rPr>
              <w:t xml:space="preserve"> фармацевтической технологии.  Государственное </w:t>
            </w:r>
            <w:r w:rsidRPr="00304351">
              <w:rPr>
                <w:sz w:val="20"/>
                <w:szCs w:val="20"/>
              </w:rPr>
              <w:t>нормирование производства лекарственных форм</w:t>
            </w:r>
            <w:r w:rsidR="00916263" w:rsidRPr="00304351">
              <w:rPr>
                <w:sz w:val="20"/>
                <w:szCs w:val="20"/>
              </w:rPr>
              <w:t xml:space="preserve">. </w:t>
            </w:r>
          </w:p>
        </w:tc>
      </w:tr>
      <w:tr w:rsidR="00916263" w:rsidRPr="00304351" w:rsidTr="00C01763">
        <w:trPr>
          <w:trHeight w:val="463"/>
        </w:trPr>
        <w:tc>
          <w:tcPr>
            <w:tcW w:w="675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16263" w:rsidRPr="00304351" w:rsidRDefault="00916263" w:rsidP="00FA2202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916263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Дозирование по</w:t>
            </w:r>
            <w:r w:rsidR="00916263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массе и</w:t>
            </w:r>
            <w:r w:rsidR="00916263" w:rsidRPr="00304351">
              <w:rPr>
                <w:sz w:val="20"/>
                <w:szCs w:val="20"/>
              </w:rPr>
              <w:t xml:space="preserve"> объему в аптечных условиях</w:t>
            </w:r>
          </w:p>
        </w:tc>
      </w:tr>
      <w:tr w:rsidR="00916263" w:rsidRPr="00304351" w:rsidTr="00C01763">
        <w:trPr>
          <w:trHeight w:val="488"/>
        </w:trPr>
        <w:tc>
          <w:tcPr>
            <w:tcW w:w="675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16263" w:rsidRPr="00304351" w:rsidRDefault="00916263" w:rsidP="00FA2202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916263" w:rsidRPr="00304351" w:rsidRDefault="00916263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простых и сложных порошков </w:t>
            </w:r>
          </w:p>
        </w:tc>
      </w:tr>
      <w:tr w:rsidR="00916263" w:rsidRPr="00304351" w:rsidTr="00C01763">
        <w:trPr>
          <w:trHeight w:val="563"/>
        </w:trPr>
        <w:tc>
          <w:tcPr>
            <w:tcW w:w="675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16263" w:rsidRPr="00304351" w:rsidRDefault="00916263" w:rsidP="00FA2202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916263" w:rsidRPr="00304351" w:rsidRDefault="00E174A4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  <w:r w:rsidR="00916263" w:rsidRPr="00304351">
              <w:rPr>
                <w:sz w:val="20"/>
                <w:szCs w:val="20"/>
              </w:rPr>
              <w:t xml:space="preserve">Приготовление порошков с трудно измельчаемыми, красящими, летучими, пахучими </w:t>
            </w:r>
            <w:r w:rsidR="006B39EB" w:rsidRPr="00304351">
              <w:rPr>
                <w:sz w:val="20"/>
                <w:szCs w:val="20"/>
              </w:rPr>
              <w:t>лекарственными веществами и</w:t>
            </w:r>
            <w:r w:rsidR="00916263" w:rsidRPr="00304351">
              <w:rPr>
                <w:sz w:val="20"/>
                <w:szCs w:val="20"/>
              </w:rPr>
              <w:t xml:space="preserve"> с использованием полуфабрикатов</w:t>
            </w:r>
          </w:p>
        </w:tc>
      </w:tr>
      <w:tr w:rsidR="00916263" w:rsidRPr="00304351" w:rsidTr="00C01763">
        <w:trPr>
          <w:trHeight w:val="601"/>
        </w:trPr>
        <w:tc>
          <w:tcPr>
            <w:tcW w:w="675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16263" w:rsidRPr="00304351" w:rsidRDefault="00916263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16263" w:rsidRPr="00304351" w:rsidRDefault="00916263" w:rsidP="00FA2202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E174A4" w:rsidRPr="00304351" w:rsidRDefault="00916263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порошков с сильнодействующими, </w:t>
            </w:r>
            <w:r w:rsidR="006B39EB" w:rsidRPr="00304351">
              <w:rPr>
                <w:sz w:val="20"/>
                <w:szCs w:val="20"/>
              </w:rPr>
              <w:t>ядовитыми и</w:t>
            </w:r>
            <w:r w:rsidRPr="00304351">
              <w:rPr>
                <w:sz w:val="20"/>
                <w:szCs w:val="20"/>
              </w:rPr>
              <w:t xml:space="preserve"> наркотическими веще</w:t>
            </w:r>
            <w:r w:rsidR="00726480" w:rsidRPr="00304351">
              <w:rPr>
                <w:sz w:val="20"/>
                <w:szCs w:val="20"/>
              </w:rPr>
              <w:t>с</w:t>
            </w:r>
            <w:r w:rsidRPr="00304351">
              <w:rPr>
                <w:sz w:val="20"/>
                <w:szCs w:val="20"/>
              </w:rPr>
              <w:t xml:space="preserve">твами. Тритурации. </w:t>
            </w:r>
            <w:r w:rsidR="002B0724" w:rsidRPr="00304351">
              <w:rPr>
                <w:sz w:val="20"/>
                <w:szCs w:val="20"/>
              </w:rPr>
              <w:t xml:space="preserve">  </w:t>
            </w:r>
            <w:r w:rsidRPr="00304351">
              <w:rPr>
                <w:sz w:val="20"/>
                <w:szCs w:val="20"/>
              </w:rPr>
              <w:t>Сборы.</w:t>
            </w:r>
          </w:p>
        </w:tc>
      </w:tr>
      <w:tr w:rsidR="006B39EB" w:rsidRPr="00304351" w:rsidTr="00C01763">
        <w:trPr>
          <w:trHeight w:val="43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 с жидкой дисперсионной средой.»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Жидкие лекарственные форы. Характеристика. Классификация. Схема приготовления. Контроль качества. Упаковка, укупорка и оформление. Приготовление жидких лекарственных форм массо – объемным способом путем растворения сухих лекарственных веществ.  Особые случаи приготовления водных растворов.</w:t>
            </w:r>
          </w:p>
        </w:tc>
      </w:tr>
      <w:tr w:rsidR="006B39EB" w:rsidRPr="00304351" w:rsidTr="00C01763">
        <w:trPr>
          <w:trHeight w:val="425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концентрированных растворов</w:t>
            </w:r>
          </w:p>
        </w:tc>
      </w:tr>
      <w:tr w:rsidR="006B39EB" w:rsidRPr="00304351" w:rsidTr="00C01763">
        <w:trPr>
          <w:trHeight w:val="51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 лекарственных форм с использованием концентрированных растворов</w:t>
            </w:r>
          </w:p>
        </w:tc>
      </w:tr>
      <w:tr w:rsidR="006B39EB" w:rsidRPr="00304351" w:rsidTr="00C01763">
        <w:trPr>
          <w:trHeight w:val="48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 лекарственных форм путем разбавления стандартных фармакопейных жидкостей.  Приготовление неводных растворов. Разбавление этанола</w:t>
            </w:r>
          </w:p>
        </w:tc>
      </w:tr>
      <w:tr w:rsidR="006B39EB" w:rsidRPr="00304351" w:rsidTr="00C01763">
        <w:trPr>
          <w:trHeight w:val="79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растворов высокомолекулярных соединений и коллоидных растворов. </w:t>
            </w:r>
          </w:p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Капли.</w:t>
            </w:r>
          </w:p>
        </w:tc>
      </w:tr>
      <w:tr w:rsidR="006B39EB" w:rsidRPr="00304351" w:rsidTr="00C01763">
        <w:trPr>
          <w:trHeight w:val="197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«Гетерогенные лекарственные формы»</w:t>
            </w: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суспензий</w:t>
            </w:r>
          </w:p>
        </w:tc>
      </w:tr>
      <w:tr w:rsidR="006B39EB" w:rsidRPr="00304351" w:rsidTr="00C01763">
        <w:trPr>
          <w:trHeight w:val="1095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эмульсий</w:t>
            </w:r>
          </w:p>
        </w:tc>
      </w:tr>
      <w:tr w:rsidR="006B39EB" w:rsidRPr="00304351" w:rsidTr="00C01763">
        <w:trPr>
          <w:trHeight w:val="460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2E4735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«Настои и отвары»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 и отваров из растительного лекарственного сырья</w:t>
            </w:r>
          </w:p>
        </w:tc>
      </w:tr>
      <w:tr w:rsidR="006B39EB" w:rsidRPr="00304351" w:rsidTr="00C01763">
        <w:trPr>
          <w:trHeight w:val="861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 и отваров из экстрактов – концентратов.  Извлечения из сырья, содержащего слизи</w:t>
            </w:r>
          </w:p>
        </w:tc>
      </w:tr>
      <w:tr w:rsidR="006B39EB" w:rsidRPr="00304351" w:rsidTr="00C01763">
        <w:trPr>
          <w:trHeight w:val="562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 с упруго-вязко-пластичной средой»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2E473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линиментов и   гомогенных мазей</w:t>
            </w:r>
          </w:p>
        </w:tc>
      </w:tr>
      <w:tr w:rsidR="006B39EB" w:rsidRPr="00304351" w:rsidTr="00C01763">
        <w:trPr>
          <w:trHeight w:val="550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эмульсионных и суспензионных    мазей</w:t>
            </w:r>
          </w:p>
        </w:tc>
      </w:tr>
      <w:tr w:rsidR="006B39EB" w:rsidRPr="00304351" w:rsidTr="00C01763">
        <w:trPr>
          <w:trHeight w:val="422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комбинированных мазей</w:t>
            </w: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</w:tr>
      <w:tr w:rsidR="006B39EB" w:rsidRPr="00304351" w:rsidTr="00C01763">
        <w:trPr>
          <w:trHeight w:val="694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2E4735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E4735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«Суппозитории.  </w:t>
            </w:r>
          </w:p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Пилюли»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суппозиториев методом выкатывания</w:t>
            </w:r>
          </w:p>
        </w:tc>
      </w:tr>
      <w:tr w:rsidR="006B39EB" w:rsidRPr="00304351" w:rsidTr="00C01763">
        <w:trPr>
          <w:trHeight w:val="709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суппозиториев методом выливания. Пилюли </w:t>
            </w:r>
          </w:p>
        </w:tc>
      </w:tr>
      <w:tr w:rsidR="006B39EB" w:rsidRPr="00304351" w:rsidTr="00C01763">
        <w:trPr>
          <w:trHeight w:val="426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«Стерильные и асептически   изготавливаемые лекарственные формы»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для инъекций</w:t>
            </w:r>
          </w:p>
        </w:tc>
      </w:tr>
      <w:tr w:rsidR="006B39EB" w:rsidRPr="00304351" w:rsidTr="00C01763">
        <w:trPr>
          <w:trHeight w:val="43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для инъекций, требующих стабилизации.  Изотонические и инфузионные растворы</w:t>
            </w:r>
          </w:p>
        </w:tc>
      </w:tr>
      <w:tr w:rsidR="006B39EB" w:rsidRPr="00304351" w:rsidTr="00C01763">
        <w:trPr>
          <w:trHeight w:val="475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глазных лекарственных форм</w:t>
            </w:r>
          </w:p>
        </w:tc>
      </w:tr>
      <w:tr w:rsidR="006B39EB" w:rsidRPr="00304351" w:rsidTr="00C01763">
        <w:trPr>
          <w:trHeight w:val="504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2E473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лекарственных форм с антибиотиками</w:t>
            </w:r>
          </w:p>
        </w:tc>
      </w:tr>
      <w:tr w:rsidR="006B39EB" w:rsidRPr="00304351" w:rsidTr="00C01763">
        <w:trPr>
          <w:trHeight w:val="1431"/>
        </w:trPr>
        <w:tc>
          <w:tcPr>
            <w:tcW w:w="675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8.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«Лечебно-косметические препараты»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Лечебно-косметические препараты</w:t>
            </w:r>
          </w:p>
        </w:tc>
      </w:tr>
      <w:tr w:rsidR="006B39EB" w:rsidRPr="00304351" w:rsidTr="00C01763">
        <w:trPr>
          <w:trHeight w:val="113"/>
        </w:trPr>
        <w:tc>
          <w:tcPr>
            <w:tcW w:w="675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формы, применяемые в ветеринарии»</w:t>
            </w: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ЛФ, применяемые в ветеринарии</w:t>
            </w:r>
          </w:p>
        </w:tc>
      </w:tr>
      <w:tr w:rsidR="006B39EB" w:rsidRPr="00304351" w:rsidTr="00C01763">
        <w:trPr>
          <w:trHeight w:val="1668"/>
        </w:trPr>
        <w:tc>
          <w:tcPr>
            <w:tcW w:w="675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10.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«Фармацевтическая несовместимость ингредиентов в прописях рецептов»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Фармацевтическая несовместимость ингредиентов в прописях рецептов</w:t>
            </w:r>
          </w:p>
        </w:tc>
      </w:tr>
      <w:tr w:rsidR="006B39EB" w:rsidRPr="00304351" w:rsidTr="00C01763">
        <w:trPr>
          <w:trHeight w:val="391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11.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«Экстракционные лекарственные формы промышленного изготовления»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Массообменные процессы </w:t>
            </w:r>
          </w:p>
        </w:tc>
      </w:tr>
      <w:tr w:rsidR="006B39EB" w:rsidRPr="00304351" w:rsidTr="00C01763">
        <w:trPr>
          <w:trHeight w:val="426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Тепловые процессы. Выпаривание. Сушка. </w:t>
            </w:r>
          </w:p>
        </w:tc>
      </w:tr>
      <w:tr w:rsidR="006B39EB" w:rsidRPr="00304351" w:rsidTr="00C01763">
        <w:trPr>
          <w:trHeight w:val="4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Экстракционные препараты.  Настойки. Жидкие экстракты. </w:t>
            </w:r>
          </w:p>
        </w:tc>
      </w:tr>
      <w:tr w:rsidR="006B39EB" w:rsidRPr="00304351" w:rsidTr="00C01763">
        <w:trPr>
          <w:trHeight w:val="43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Экcтpaкциoнныe пpeпapaты. Густые и сухие экстракты</w:t>
            </w:r>
          </w:p>
        </w:tc>
      </w:tr>
      <w:tr w:rsidR="006B39EB" w:rsidRPr="00304351" w:rsidTr="00C01763">
        <w:trPr>
          <w:trHeight w:val="525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Максимально –очищенные и препараты индивидуальных веществ </w:t>
            </w:r>
          </w:p>
        </w:tc>
      </w:tr>
      <w:tr w:rsidR="006B39EB" w:rsidRPr="00304351" w:rsidTr="00C01763">
        <w:trPr>
          <w:trHeight w:val="279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Пpeпapaты из cвeжeгo pacтитeльнoгo cыpья. </w:t>
            </w:r>
          </w:p>
        </w:tc>
      </w:tr>
      <w:tr w:rsidR="006B39EB" w:rsidRPr="00304351" w:rsidTr="00C01763">
        <w:trPr>
          <w:trHeight w:val="3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Органопрепараты. </w:t>
            </w:r>
          </w:p>
        </w:tc>
      </w:tr>
      <w:tr w:rsidR="006B39EB" w:rsidRPr="00304351" w:rsidTr="00C01763">
        <w:trPr>
          <w:trHeight w:val="3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12.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C01763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«Асептически приготовленные лекарственные формы в промышленных условиях»</w:t>
            </w: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Обеспечение асептических условий в промышленном производстве лекарственных препаратов. Правила GMP. Стерилизация.</w:t>
            </w:r>
          </w:p>
        </w:tc>
      </w:tr>
      <w:tr w:rsidR="006B39EB" w:rsidRPr="00304351" w:rsidTr="00C01763">
        <w:trPr>
          <w:trHeight w:val="501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инъекционных растворов</w:t>
            </w:r>
          </w:p>
        </w:tc>
      </w:tr>
      <w:tr w:rsidR="006B39EB" w:rsidRPr="00304351" w:rsidTr="00C01763">
        <w:trPr>
          <w:trHeight w:val="4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Ампулирование. Контроль качества инъекционных растворов</w:t>
            </w:r>
          </w:p>
        </w:tc>
      </w:tr>
      <w:tr w:rsidR="006B39EB" w:rsidRPr="00304351" w:rsidTr="00C01763">
        <w:trPr>
          <w:trHeight w:val="53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схемы производства   инфузионных растворов.   Суспензий и эмульсий для парентерального применения. </w:t>
            </w:r>
          </w:p>
        </w:tc>
      </w:tr>
      <w:tr w:rsidR="006B39EB" w:rsidRPr="00304351" w:rsidTr="00C01763">
        <w:trPr>
          <w:trHeight w:val="4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Глазные лекарственные препараты промышленного производства</w:t>
            </w:r>
          </w:p>
        </w:tc>
      </w:tr>
      <w:tr w:rsidR="006B39EB" w:rsidRPr="00304351" w:rsidTr="00C01763">
        <w:trPr>
          <w:trHeight w:val="322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13.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2E4735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Жидкие лекарственные формы промышленного изготовления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 эмульсии</w:t>
            </w:r>
          </w:p>
        </w:tc>
      </w:tr>
      <w:tr w:rsidR="006B39EB" w:rsidRPr="00304351" w:rsidTr="00C01763">
        <w:trPr>
          <w:trHeight w:val="427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Медицинские растворы. Сиропы </w:t>
            </w:r>
          </w:p>
        </w:tc>
      </w:tr>
      <w:tr w:rsidR="006B39EB" w:rsidRPr="00304351" w:rsidTr="00C01763">
        <w:trPr>
          <w:trHeight w:val="58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Аэрозоли. Спреи </w:t>
            </w:r>
          </w:p>
        </w:tc>
      </w:tr>
      <w:tr w:rsidR="006B39EB" w:rsidRPr="00304351" w:rsidTr="00C01763">
        <w:trPr>
          <w:trHeight w:val="48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14.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«Вязко-пластичные лекарственные формы в промышленности»</w:t>
            </w: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 xml:space="preserve">Технологическая и аппаратурная схемы производства мазей. </w:t>
            </w:r>
          </w:p>
        </w:tc>
      </w:tr>
      <w:tr w:rsidR="006B39EB" w:rsidRPr="00304351" w:rsidTr="00C01763">
        <w:trPr>
          <w:trHeight w:val="4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Пластыри. Трансдермальные терапевтические системы</w:t>
            </w:r>
          </w:p>
        </w:tc>
      </w:tr>
      <w:tr w:rsidR="006B39EB" w:rsidRPr="00304351" w:rsidTr="00C01763">
        <w:trPr>
          <w:trHeight w:val="52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суппозиториев. Медицинские карандаши</w:t>
            </w:r>
          </w:p>
        </w:tc>
      </w:tr>
      <w:tr w:rsidR="006B39EB" w:rsidRPr="00304351" w:rsidTr="00C01763">
        <w:trPr>
          <w:trHeight w:val="301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«Твердые лекарственные формы промышленного изготовления»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Процессы   измельчения, просеивания, смешивания   в промышленных условиях.   Машины и аппараты. </w:t>
            </w:r>
          </w:p>
        </w:tc>
      </w:tr>
      <w:tr w:rsidR="006B39EB" w:rsidRPr="00304351" w:rsidTr="00C01763">
        <w:trPr>
          <w:trHeight w:val="363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Изготовление порошков в промышленных условиях </w:t>
            </w:r>
          </w:p>
        </w:tc>
      </w:tr>
      <w:tr w:rsidR="006B39EB" w:rsidRPr="00304351" w:rsidTr="00C01763">
        <w:trPr>
          <w:trHeight w:val="560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Таблетированные лекарственные формы.  вспомогательные вещества в производстве таблеток. </w:t>
            </w:r>
          </w:p>
        </w:tc>
      </w:tr>
      <w:tr w:rsidR="006B39EB" w:rsidRPr="00304351" w:rsidTr="00C01763">
        <w:trPr>
          <w:trHeight w:val="412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Тeopeтичecкиe ocнoвы тaблeтиpoвaния. </w:t>
            </w:r>
          </w:p>
        </w:tc>
      </w:tr>
      <w:tr w:rsidR="006B39EB" w:rsidRPr="00304351" w:rsidTr="00C01763">
        <w:trPr>
          <w:trHeight w:val="425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Таблетки. Получение таблеток методом прямого прессования.  Технологическая и аппаратурная схемы.  Тритурационные таблетки.</w:t>
            </w:r>
          </w:p>
        </w:tc>
      </w:tr>
      <w:tr w:rsidR="006B39EB" w:rsidRPr="00304351" w:rsidTr="00C01763">
        <w:trPr>
          <w:trHeight w:val="400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Получение таблеток с использованием влажного гранулирования.   Технологическая и аппаратурная схемы</w:t>
            </w:r>
          </w:p>
        </w:tc>
      </w:tr>
      <w:tr w:rsidR="006B39EB" w:rsidRPr="00304351" w:rsidTr="00C01763">
        <w:trPr>
          <w:trHeight w:val="388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Нанесение покрытий на таблетки.  Технологическая и аппаратурная схемы.</w:t>
            </w:r>
          </w:p>
        </w:tc>
      </w:tr>
      <w:tr w:rsidR="006B39EB" w:rsidRPr="00304351" w:rsidTr="00C01763">
        <w:trPr>
          <w:trHeight w:val="640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Оценка качества таблетированных лекарственных форм</w:t>
            </w:r>
          </w:p>
        </w:tc>
      </w:tr>
      <w:tr w:rsidR="006B39EB" w:rsidRPr="00304351" w:rsidTr="00C01763">
        <w:trPr>
          <w:trHeight w:val="351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16.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3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6</w:t>
            </w:r>
          </w:p>
          <w:p w:rsidR="006B39EB" w:rsidRPr="00304351" w:rsidRDefault="006B39EB" w:rsidP="006B39EB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10</w:t>
            </w:r>
          </w:p>
          <w:p w:rsidR="006B39EB" w:rsidRPr="00304351" w:rsidRDefault="006B39EB" w:rsidP="002E4735">
            <w:pPr>
              <w:ind w:hanging="1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01763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«Капсулы. </w:t>
            </w:r>
          </w:p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Микрокапсулы»</w:t>
            </w: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Медицинские капсулы  </w:t>
            </w:r>
          </w:p>
        </w:tc>
      </w:tr>
      <w:tr w:rsidR="006B39EB" w:rsidRPr="00304351" w:rsidTr="00C01763">
        <w:trPr>
          <w:trHeight w:val="1117"/>
        </w:trPr>
        <w:tc>
          <w:tcPr>
            <w:tcW w:w="675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B39EB" w:rsidRPr="00304351" w:rsidRDefault="006B39EB" w:rsidP="006B39EB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493" w:type="dxa"/>
            <w:shd w:val="clear" w:color="auto" w:fill="auto"/>
          </w:tcPr>
          <w:p w:rsidR="006B39EB" w:rsidRPr="00304351" w:rsidRDefault="006B39EB" w:rsidP="006B39E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Драже, микродраже, микрогранулы, микрокапсулы </w:t>
            </w:r>
          </w:p>
        </w:tc>
      </w:tr>
    </w:tbl>
    <w:p w:rsidR="00E73BFC" w:rsidRPr="00304351" w:rsidRDefault="00E73BFC" w:rsidP="004E1B7D">
      <w:pPr>
        <w:widowControl w:val="0"/>
        <w:ind w:firstLine="709"/>
        <w:jc w:val="both"/>
        <w:rPr>
          <w:bCs/>
          <w:sz w:val="20"/>
          <w:szCs w:val="20"/>
        </w:rPr>
      </w:pPr>
    </w:p>
    <w:p w:rsidR="00F94F56" w:rsidRPr="00304351" w:rsidRDefault="00F94F56" w:rsidP="004E1B7D">
      <w:pPr>
        <w:widowControl w:val="0"/>
        <w:ind w:firstLine="709"/>
        <w:jc w:val="both"/>
        <w:rPr>
          <w:b/>
          <w:bCs/>
          <w:sz w:val="20"/>
          <w:szCs w:val="20"/>
        </w:rPr>
      </w:pPr>
    </w:p>
    <w:p w:rsidR="00E73BFC" w:rsidRPr="00304351" w:rsidRDefault="00E73BFC" w:rsidP="004E1B7D">
      <w:pPr>
        <w:widowControl w:val="0"/>
        <w:ind w:firstLine="709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>5. Распределение трудоемкости дисциплины.</w:t>
      </w:r>
    </w:p>
    <w:p w:rsidR="00E73BFC" w:rsidRPr="00304351" w:rsidRDefault="00E73BFC" w:rsidP="00E73BFC">
      <w:pPr>
        <w:widowControl w:val="0"/>
        <w:tabs>
          <w:tab w:val="right" w:leader="underscore" w:pos="9639"/>
        </w:tabs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>5.1. Распределение трудоемкости дисциплины и видов учебной работы по семестрам:</w:t>
      </w:r>
    </w:p>
    <w:p w:rsidR="00E73BFC" w:rsidRPr="00304351" w:rsidRDefault="00E73BFC" w:rsidP="00F94F56">
      <w:pPr>
        <w:widowControl w:val="0"/>
        <w:tabs>
          <w:tab w:val="right" w:leader="underscore" w:pos="9639"/>
        </w:tabs>
        <w:jc w:val="both"/>
        <w:rPr>
          <w:b/>
          <w:bCs/>
          <w:sz w:val="20"/>
          <w:szCs w:val="20"/>
        </w:rPr>
      </w:pPr>
    </w:p>
    <w:p w:rsidR="00E73BFC" w:rsidRPr="00304351" w:rsidRDefault="00E73BFC" w:rsidP="00E73BFC">
      <w:pPr>
        <w:widowControl w:val="0"/>
        <w:tabs>
          <w:tab w:val="right" w:leader="underscore" w:pos="9639"/>
        </w:tabs>
        <w:ind w:firstLine="567"/>
        <w:jc w:val="both"/>
        <w:rPr>
          <w:b/>
          <w:bCs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4"/>
        <w:gridCol w:w="1134"/>
        <w:gridCol w:w="1134"/>
        <w:gridCol w:w="709"/>
        <w:gridCol w:w="709"/>
        <w:gridCol w:w="709"/>
        <w:gridCol w:w="708"/>
      </w:tblGrid>
      <w:tr w:rsidR="00E73BFC" w:rsidRPr="00304351" w:rsidTr="004621E7">
        <w:tc>
          <w:tcPr>
            <w:tcW w:w="4644" w:type="dxa"/>
            <w:vMerge w:val="restart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2268" w:type="dxa"/>
            <w:gridSpan w:val="2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Трудоемкость</w:t>
            </w:r>
          </w:p>
        </w:tc>
        <w:tc>
          <w:tcPr>
            <w:tcW w:w="2835" w:type="dxa"/>
            <w:gridSpan w:val="4"/>
            <w:vMerge w:val="restart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Трудоемкость по семестрам (АЧ)</w:t>
            </w:r>
          </w:p>
        </w:tc>
      </w:tr>
      <w:tr w:rsidR="00E73BFC" w:rsidRPr="00304351" w:rsidTr="004621E7">
        <w:trPr>
          <w:trHeight w:val="230"/>
        </w:trPr>
        <w:tc>
          <w:tcPr>
            <w:tcW w:w="4644" w:type="dxa"/>
            <w:vMerge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73BFC" w:rsidRPr="00304351" w:rsidRDefault="00E73BFC" w:rsidP="004621E7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объем в зачетных единицах (ЗЕ)</w:t>
            </w:r>
          </w:p>
        </w:tc>
        <w:tc>
          <w:tcPr>
            <w:tcW w:w="1134" w:type="dxa"/>
            <w:vMerge w:val="restart"/>
          </w:tcPr>
          <w:p w:rsidR="00E73BFC" w:rsidRPr="00304351" w:rsidRDefault="00E73BFC" w:rsidP="004621E7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объем в академических часах (АЧ)</w:t>
            </w:r>
          </w:p>
        </w:tc>
        <w:tc>
          <w:tcPr>
            <w:tcW w:w="2835" w:type="dxa"/>
            <w:gridSpan w:val="4"/>
            <w:vMerge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E73BFC" w:rsidRPr="00304351" w:rsidTr="004621E7">
        <w:tc>
          <w:tcPr>
            <w:tcW w:w="4644" w:type="dxa"/>
            <w:vMerge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709" w:type="dxa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VII</w:t>
            </w:r>
          </w:p>
        </w:tc>
        <w:tc>
          <w:tcPr>
            <w:tcW w:w="709" w:type="dxa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708" w:type="dxa"/>
          </w:tcPr>
          <w:p w:rsidR="00E73BFC" w:rsidRPr="00304351" w:rsidRDefault="00E73BFC" w:rsidP="004E1B7D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IX</w:t>
            </w:r>
          </w:p>
        </w:tc>
      </w:tr>
      <w:tr w:rsidR="00F10DA0" w:rsidRPr="00304351" w:rsidTr="004621E7">
        <w:tc>
          <w:tcPr>
            <w:tcW w:w="4644" w:type="dxa"/>
            <w:shd w:val="clear" w:color="auto" w:fill="EEECE1" w:themeFill="background2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Аудиторная работа, в том числе</w:t>
            </w:r>
          </w:p>
        </w:tc>
        <w:tc>
          <w:tcPr>
            <w:tcW w:w="1134" w:type="dxa"/>
            <w:shd w:val="clear" w:color="auto" w:fill="EEECE1" w:themeFill="background2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11,3</w:t>
            </w:r>
          </w:p>
        </w:tc>
        <w:tc>
          <w:tcPr>
            <w:tcW w:w="1134" w:type="dxa"/>
            <w:shd w:val="clear" w:color="auto" w:fill="EEECE1" w:themeFill="background2"/>
          </w:tcPr>
          <w:p w:rsidR="00F10DA0" w:rsidRPr="00304351" w:rsidRDefault="00F10DA0" w:rsidP="00FB169E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408</w:t>
            </w:r>
          </w:p>
        </w:tc>
        <w:tc>
          <w:tcPr>
            <w:tcW w:w="709" w:type="dxa"/>
            <w:shd w:val="clear" w:color="auto" w:fill="EEECE1" w:themeFill="background2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709" w:type="dxa"/>
            <w:shd w:val="clear" w:color="auto" w:fill="EEECE1" w:themeFill="background2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96</w:t>
            </w:r>
          </w:p>
        </w:tc>
      </w:tr>
      <w:tr w:rsidR="00F10DA0" w:rsidRPr="00304351" w:rsidTr="004621E7">
        <w:tc>
          <w:tcPr>
            <w:tcW w:w="4644" w:type="dxa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Лекции (Л)</w:t>
            </w:r>
          </w:p>
        </w:tc>
        <w:tc>
          <w:tcPr>
            <w:tcW w:w="1134" w:type="dxa"/>
          </w:tcPr>
          <w:p w:rsidR="00F10DA0" w:rsidRPr="00304351" w:rsidRDefault="005A2697" w:rsidP="00F10DA0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3,7</w:t>
            </w:r>
          </w:p>
        </w:tc>
        <w:tc>
          <w:tcPr>
            <w:tcW w:w="1134" w:type="dxa"/>
          </w:tcPr>
          <w:p w:rsidR="00F10DA0" w:rsidRPr="00304351" w:rsidRDefault="00F10DA0" w:rsidP="00FB169E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132</w:t>
            </w:r>
          </w:p>
        </w:tc>
        <w:tc>
          <w:tcPr>
            <w:tcW w:w="709" w:type="dxa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708" w:type="dxa"/>
            <w:vAlign w:val="center"/>
          </w:tcPr>
          <w:p w:rsidR="00F10DA0" w:rsidRPr="00304351" w:rsidRDefault="00F10DA0" w:rsidP="00F10DA0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34</w:t>
            </w: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Практические занятия (ПЗ)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7,7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276</w:t>
            </w: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709" w:type="dxa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708" w:type="dxa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62</w:t>
            </w: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Лабораторные практикумы (ЛП)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Клинические практические занятия (КПЗ)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Семинары (С)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7D3DC8" w:rsidRPr="00304351" w:rsidTr="004621E7">
        <w:tc>
          <w:tcPr>
            <w:tcW w:w="4644" w:type="dxa"/>
            <w:shd w:val="clear" w:color="auto" w:fill="EEECE1" w:themeFill="background2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Самостоятельная работа студента (СРС)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5,6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  <w:lang w:val="en-US"/>
              </w:rPr>
            </w:pPr>
            <w:r w:rsidRPr="00304351">
              <w:rPr>
                <w:bCs/>
                <w:sz w:val="20"/>
                <w:szCs w:val="20"/>
                <w:lang w:val="en-US"/>
              </w:rPr>
              <w:t>204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40</w:t>
            </w: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</w:tr>
      <w:tr w:rsidR="007D3DC8" w:rsidRPr="00304351" w:rsidTr="004621E7">
        <w:tc>
          <w:tcPr>
            <w:tcW w:w="464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i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зачет/экзамен</w:t>
            </w:r>
            <w:r w:rsidRPr="00304351">
              <w:rPr>
                <w:bCs/>
                <w:i/>
                <w:sz w:val="20"/>
                <w:szCs w:val="20"/>
              </w:rPr>
              <w:t xml:space="preserve"> (указать вид)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З</w:t>
            </w:r>
          </w:p>
        </w:tc>
        <w:tc>
          <w:tcPr>
            <w:tcW w:w="709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Э</w:t>
            </w:r>
          </w:p>
        </w:tc>
      </w:tr>
      <w:tr w:rsidR="007D3DC8" w:rsidRPr="00304351" w:rsidTr="004621E7">
        <w:tc>
          <w:tcPr>
            <w:tcW w:w="4644" w:type="dxa"/>
            <w:shd w:val="clear" w:color="auto" w:fill="EEECE1" w:themeFill="background2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EEECE1" w:themeFill="background2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648</w:t>
            </w:r>
          </w:p>
        </w:tc>
        <w:tc>
          <w:tcPr>
            <w:tcW w:w="709" w:type="dxa"/>
            <w:shd w:val="clear" w:color="auto" w:fill="EEECE1" w:themeFill="background2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143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141</w:t>
            </w:r>
          </w:p>
        </w:tc>
        <w:tc>
          <w:tcPr>
            <w:tcW w:w="709" w:type="dxa"/>
            <w:shd w:val="clear" w:color="auto" w:fill="EEECE1" w:themeFill="background2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192</w:t>
            </w:r>
          </w:p>
        </w:tc>
        <w:tc>
          <w:tcPr>
            <w:tcW w:w="708" w:type="dxa"/>
            <w:shd w:val="clear" w:color="auto" w:fill="EEECE1" w:themeFill="background2"/>
            <w:vAlign w:val="center"/>
          </w:tcPr>
          <w:p w:rsidR="007D3DC8" w:rsidRPr="00304351" w:rsidRDefault="007D3DC8" w:rsidP="007D3DC8">
            <w:pPr>
              <w:widowControl w:val="0"/>
              <w:tabs>
                <w:tab w:val="right" w:leader="underscore" w:pos="9639"/>
              </w:tabs>
              <w:spacing w:before="60"/>
              <w:ind w:firstLine="2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136</w:t>
            </w:r>
          </w:p>
        </w:tc>
      </w:tr>
    </w:tbl>
    <w:p w:rsidR="002D6CF7" w:rsidRPr="00304351" w:rsidRDefault="002D6CF7" w:rsidP="00A71ACC">
      <w:pPr>
        <w:tabs>
          <w:tab w:val="right" w:leader="underscore" w:pos="9639"/>
        </w:tabs>
        <w:spacing w:before="240"/>
        <w:jc w:val="both"/>
        <w:rPr>
          <w:b/>
          <w:bCs/>
          <w:sz w:val="20"/>
          <w:szCs w:val="20"/>
        </w:rPr>
      </w:pPr>
    </w:p>
    <w:p w:rsidR="00A71ACC" w:rsidRPr="00304351" w:rsidRDefault="00A71ACC" w:rsidP="00FA2202">
      <w:pPr>
        <w:tabs>
          <w:tab w:val="right" w:leader="underscore" w:pos="9639"/>
        </w:tabs>
        <w:spacing w:before="240"/>
        <w:ind w:firstLine="567"/>
        <w:jc w:val="both"/>
        <w:rPr>
          <w:b/>
          <w:bCs/>
          <w:sz w:val="20"/>
          <w:szCs w:val="20"/>
        </w:rPr>
      </w:pPr>
    </w:p>
    <w:p w:rsidR="004E1B7D" w:rsidRPr="00304351" w:rsidRDefault="004E1B7D" w:rsidP="00FA2202">
      <w:pPr>
        <w:tabs>
          <w:tab w:val="right" w:leader="underscore" w:pos="9639"/>
        </w:tabs>
        <w:spacing w:before="240"/>
        <w:ind w:firstLine="567"/>
        <w:jc w:val="both"/>
        <w:rPr>
          <w:b/>
          <w:bCs/>
          <w:sz w:val="20"/>
          <w:szCs w:val="20"/>
        </w:rPr>
        <w:sectPr w:rsidR="004E1B7D" w:rsidRPr="00304351" w:rsidSect="00846712">
          <w:pgSz w:w="11906" w:h="16838"/>
          <w:pgMar w:top="1135" w:right="567" w:bottom="1134" w:left="1418" w:header="709" w:footer="709" w:gutter="0"/>
          <w:cols w:space="708"/>
          <w:titlePg/>
          <w:docGrid w:linePitch="360"/>
        </w:sectPr>
      </w:pPr>
    </w:p>
    <w:p w:rsidR="00A71ACC" w:rsidRPr="00304351" w:rsidRDefault="00A71ACC" w:rsidP="00FA2202">
      <w:pPr>
        <w:tabs>
          <w:tab w:val="right" w:leader="underscore" w:pos="9639"/>
        </w:tabs>
        <w:spacing w:before="240"/>
        <w:ind w:firstLine="567"/>
        <w:jc w:val="both"/>
        <w:rPr>
          <w:b/>
          <w:bCs/>
          <w:sz w:val="20"/>
          <w:szCs w:val="20"/>
        </w:rPr>
      </w:pPr>
    </w:p>
    <w:p w:rsidR="00A71ACC" w:rsidRPr="00304351" w:rsidRDefault="00A71ACC" w:rsidP="00B37F02">
      <w:pPr>
        <w:tabs>
          <w:tab w:val="right" w:leader="underscore" w:pos="9639"/>
        </w:tabs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>5.2. Разделы дисциплины, виды учебной ра</w:t>
      </w:r>
      <w:r w:rsidR="00B37F02" w:rsidRPr="00304351">
        <w:rPr>
          <w:b/>
          <w:bCs/>
          <w:sz w:val="20"/>
          <w:szCs w:val="20"/>
        </w:rPr>
        <w:t>боты и формы текущего контроля:</w:t>
      </w:r>
    </w:p>
    <w:tbl>
      <w:tblPr>
        <w:tblW w:w="4980" w:type="pct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60"/>
        <w:gridCol w:w="1600"/>
        <w:gridCol w:w="6687"/>
        <w:gridCol w:w="700"/>
        <w:gridCol w:w="701"/>
        <w:gridCol w:w="783"/>
        <w:gridCol w:w="757"/>
        <w:gridCol w:w="2093"/>
      </w:tblGrid>
      <w:tr w:rsidR="00C76665" w:rsidRPr="00304351" w:rsidTr="00C76665">
        <w:trPr>
          <w:cantSplit/>
          <w:trHeight w:val="340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665" w:rsidRPr="00304351" w:rsidRDefault="00C76665" w:rsidP="00F41528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665" w:rsidRPr="00304351" w:rsidRDefault="00C76665" w:rsidP="00F41528">
            <w:pPr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№ семестра</w:t>
            </w:r>
          </w:p>
        </w:tc>
        <w:tc>
          <w:tcPr>
            <w:tcW w:w="84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F4152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Наименование раздела учебной дисциплины (модуля)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F4152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 xml:space="preserve">Виды учебной деятельности, включая самостоятельную работу студентов </w:t>
            </w:r>
          </w:p>
          <w:p w:rsidR="00C76665" w:rsidRPr="00304351" w:rsidRDefault="00C76665" w:rsidP="00F4152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(в часах)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F4152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665" w:rsidRPr="00304351" w:rsidRDefault="00C76665" w:rsidP="00C766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665" w:rsidRPr="00304351" w:rsidRDefault="00C76665" w:rsidP="00C76665">
            <w:pPr>
              <w:rPr>
                <w:bCs/>
                <w:sz w:val="20"/>
                <w:szCs w:val="20"/>
              </w:rPr>
            </w:pPr>
          </w:p>
        </w:tc>
        <w:tc>
          <w:tcPr>
            <w:tcW w:w="84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ПЗ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СРС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Всего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b/>
                <w:sz w:val="20"/>
                <w:szCs w:val="20"/>
              </w:rPr>
            </w:pP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Pr="00304351" w:rsidRDefault="00C76665" w:rsidP="00C7666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76665" w:rsidRDefault="00C76665" w:rsidP="00C766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«Основные понятия фармацевтической технологии.  Государственное нормирование производства лекарственных форм. Порошки.  Сборы.»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Основные понятия фармацевтической технологии.  Государственное нормирование производства лекарственных форм.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Дозирование по массе и объему в аптечных условиях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</w:t>
            </w:r>
          </w:p>
        </w:tc>
      </w:tr>
      <w:tr w:rsidR="00C76665" w:rsidRPr="00304351" w:rsidTr="00C76665">
        <w:trPr>
          <w:cantSplit/>
          <w:trHeight w:val="21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простых и сложных порошков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Приготовление порошков с трудно измельчаемыми, красящими, летучими, пахучими лекарственными веществами и с использованием полуфабрикатов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порошков с сильнодействующими, ядовитыми и наркотическими веществами. Тритурации.   Сборы.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 с жидкой дисперсионной средой.»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Жидкие лекарственные форы. Характеристика. Классификация. Схема приготовления. Контроль качества. Упаковка, укупорка и оформление. Приготовление жидких лекарственных форм массо – объемным способом путем растворения сухих лекарственных веществ.  Особые случаи приготовления водных растворов.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концентрированных растворов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 лекарственных форм с использованием концентрированных растворов</w:t>
            </w:r>
            <w:r w:rsidRPr="00304351">
              <w:rPr>
                <w:bCs/>
                <w:sz w:val="20"/>
                <w:szCs w:val="20"/>
              </w:rPr>
              <w:t>.  Контрольная работа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Тест, опрос, ситуационные задачи. 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 лекарственных форм путем разбавления стандартных фармакопейных жидкостей.  Приготовление неводных растворов. Разбавление этанола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растворов высокомолекулярных соединений и коллоидных растворов. 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Капли.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«Гетерогенные лекарственные формы»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суспензий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эмульсий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«Водные извлечения»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 и отваров из растительного лекарственного сырья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472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настоев и отваров из экстрактов – концентратов.  Извлечения из сырья, содержащего слизи. </w:t>
            </w:r>
            <w:r w:rsidRPr="00304351">
              <w:rPr>
                <w:bCs/>
                <w:sz w:val="20"/>
                <w:szCs w:val="20"/>
              </w:rPr>
              <w:t xml:space="preserve"> 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467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 с упруго-вязко-пластичной средой»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линиментов и   гомогенных мазей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эмульсионных и суспензионных    мазей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комбинированных мазей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«Суппозитории.  Пилюли»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суппозиториев методом выкатывания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Приготовление суппозиториев методом выливания. Пилюли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Тест, опрос, ситуационные задачи 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«Стерильные и асептически   изготавливаемые лекарственные формы»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для инъекций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растворов для инъекций, требующих стабилизации.  Изотонические и инфузионные растворы. Контрольная работа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глазных лекарственных форм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лекарственных форм с антибиотиками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«Лечебно-косметические препараты»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Лечебно-косметические препараты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формы, применяемые в ветеринарии»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ЛФ, применяемые в ветеринарии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«Фармацевтическая несовместимость ингредиентов в прописях рецептов»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Фармацевтическая несовместимость ингредиентов в прописях рецептов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«Экстракционные лекарственные формы промышленного изготовления»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Массообменные процессы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Тест, опрос, </w:t>
            </w:r>
          </w:p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Реферат 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Тепловые процессы. Выпаривание. Сушка.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Тест, опрос, </w:t>
            </w:r>
          </w:p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Реферат 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Экстракционные препараты.  Настойки. Жидкие экстракты.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Экcтpaкциoнныe пpeпapaты. Густые и сухие экстракты. Контрольная работа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Максимально –очищенные и препараты индивидуальных веществ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Пpeпapaты из cвeжeгo pacтитeльнoгo cыpья. 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Органопрепараты.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«Асептически приготовленные лекарственные формы в промышленности»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Обеспечение асептических условий в промышленном производстве лекарственных препаратов. Правила GMP. Стерилизация.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схемы производства инъекционных растворов. Контрольная работа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Ампулирование. Контроль качества инъекционных растворов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схемы производства   инфузионных растворов.   Суспензий и эмульсий для парентерального применения.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Глазные лекарственные препараты промышленного производства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«Жидкие лекарственные формы промышленного изготовления»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 эмульсии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Медицинские растворы. Сиропы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Аэрозоли. Спреи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«Вязко-пластичные лекарственные </w:t>
            </w:r>
            <w:r w:rsidRPr="00304351">
              <w:rPr>
                <w:sz w:val="20"/>
                <w:szCs w:val="20"/>
              </w:rPr>
              <w:lastRenderedPageBreak/>
              <w:t>формы промышленного изготовления»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 xml:space="preserve">Технологическая и аппаратурная схемы производства мазей.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Пластыри. Трансдермальные терапевтические системы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суппозиториев. Медицинские карандаши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«Твердые лекарственные формы промышленного изготовления»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Процессы   измельчения, просеивания, смешивания   в промышленных условиях.   Машины и аппараты.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Тест, опрос, ситуационные задачи. Реферат 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Изготовление порошков в промышленных условиях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Таблетированные лекарственные формы.  вспомогательные вещества в производстве таблеток.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Тeopeтичecкиe ocнoвы тaблeтиpoвaния. </w:t>
            </w:r>
          </w:p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Таблетки. Получение таблеток методом прямого прессования.  Технологическая и аппаратурная схемы.  Тритурационные таблетки.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Получение таблеток с использованием влажного гранулирования.   Технологическая и аппаратурная схемы. Контрольная работа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Нанесение покрытий на таблетки.  Технологическая и аппаратурная схемы.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Оценка качества таблетированных лекарственных форм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«Капсулы. Микрокапсулы»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Медицинские капсулы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Драже, микродраже, микрогранулы, микрокапсулы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опрос,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Современные лекарственные формы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02"/>
                <w:tab w:val="right" w:leader="underscore" w:pos="9639"/>
              </w:tabs>
              <w:spacing w:before="6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Тест, контрольные вопросы, ситуационные задачи</w:t>
            </w:r>
          </w:p>
        </w:tc>
      </w:tr>
      <w:tr w:rsidR="00C76665" w:rsidRPr="00304351" w:rsidTr="00C76665">
        <w:trPr>
          <w:cantSplit/>
          <w:trHeight w:val="340"/>
        </w:trPr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65" w:rsidRPr="00304351" w:rsidRDefault="00C76665" w:rsidP="00C7666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4E1B7D" w:rsidRPr="00304351" w:rsidRDefault="004E1B7D" w:rsidP="0092236F">
      <w:pPr>
        <w:widowControl w:val="0"/>
        <w:spacing w:before="240"/>
        <w:jc w:val="both"/>
        <w:rPr>
          <w:b/>
          <w:sz w:val="20"/>
          <w:szCs w:val="20"/>
        </w:rPr>
        <w:sectPr w:rsidR="004E1B7D" w:rsidRPr="00304351" w:rsidSect="004E1B7D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8862EF" w:rsidRPr="00304351" w:rsidRDefault="008862EF" w:rsidP="0092236F">
      <w:pPr>
        <w:widowControl w:val="0"/>
        <w:spacing w:before="240"/>
        <w:jc w:val="both"/>
        <w:rPr>
          <w:b/>
          <w:sz w:val="20"/>
          <w:szCs w:val="20"/>
        </w:rPr>
      </w:pPr>
    </w:p>
    <w:p w:rsidR="009C43D4" w:rsidRPr="00304351" w:rsidRDefault="009C43D4" w:rsidP="009C43D4">
      <w:pPr>
        <w:widowControl w:val="0"/>
        <w:ind w:firstLine="567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5.3. Распределение лекций по семестрам:</w:t>
      </w:r>
    </w:p>
    <w:tbl>
      <w:tblPr>
        <w:tblW w:w="4948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6560"/>
        <w:gridCol w:w="692"/>
        <w:gridCol w:w="692"/>
        <w:gridCol w:w="694"/>
        <w:gridCol w:w="553"/>
      </w:tblGrid>
      <w:tr w:rsidR="00085A58" w:rsidRPr="00304351" w:rsidTr="00E014C6">
        <w:trPr>
          <w:trHeight w:val="759"/>
          <w:jc w:val="right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A58" w:rsidRPr="00304351" w:rsidRDefault="00085A58" w:rsidP="00E014C6">
            <w:pPr>
              <w:widowControl w:val="0"/>
              <w:spacing w:before="120"/>
              <w:ind w:hanging="33"/>
              <w:jc w:val="center"/>
              <w:rPr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A58" w:rsidRPr="00304351" w:rsidRDefault="00085A58" w:rsidP="00E014C6">
            <w:pPr>
              <w:widowControl w:val="0"/>
              <w:spacing w:before="120"/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Название тем лекций учебной дисциплины (модуля)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18D5" w:rsidRPr="00304351" w:rsidRDefault="005818D5" w:rsidP="00E014C6">
            <w:pPr>
              <w:widowControl w:val="0"/>
              <w:spacing w:before="40"/>
              <w:jc w:val="center"/>
              <w:rPr>
                <w:b/>
                <w:color w:val="000000"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C</w:t>
            </w:r>
            <w:r w:rsidR="00671BC5">
              <w:rPr>
                <w:b/>
                <w:sz w:val="20"/>
                <w:szCs w:val="20"/>
              </w:rPr>
              <w:t>еместр</w:t>
            </w:r>
            <w:r w:rsidRPr="00304351">
              <w:rPr>
                <w:b/>
                <w:color w:val="000000"/>
                <w:sz w:val="20"/>
                <w:szCs w:val="20"/>
              </w:rPr>
              <w:t xml:space="preserve"> / </w:t>
            </w:r>
          </w:p>
          <w:p w:rsidR="00085A58" w:rsidRPr="00304351" w:rsidRDefault="005818D5" w:rsidP="00E014C6">
            <w:pPr>
              <w:widowControl w:val="0"/>
              <w:spacing w:before="40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color w:val="000000"/>
                <w:sz w:val="20"/>
                <w:szCs w:val="20"/>
              </w:rPr>
              <w:t>объем в АЧ</w:t>
            </w:r>
            <w:r w:rsidRPr="0030435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085A58" w:rsidRPr="00304351" w:rsidTr="00E014C6">
        <w:trPr>
          <w:trHeight w:val="274"/>
          <w:jc w:val="right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8" w:rsidRPr="00304351" w:rsidRDefault="00085A58" w:rsidP="00085A58">
            <w:pPr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8" w:rsidRPr="00304351" w:rsidRDefault="00085A58" w:rsidP="00085A58">
            <w:pPr>
              <w:rPr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8" w:rsidRPr="00304351" w:rsidRDefault="00E014C6" w:rsidP="00085A58">
            <w:pPr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8" w:rsidRPr="00304351" w:rsidRDefault="00E014C6" w:rsidP="00085A58">
            <w:pPr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8" w:rsidRPr="00304351" w:rsidRDefault="00E014C6" w:rsidP="00085A58">
            <w:pPr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A58" w:rsidRPr="00304351" w:rsidRDefault="00E014C6" w:rsidP="00085A58">
            <w:pPr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IX</w:t>
            </w:r>
          </w:p>
        </w:tc>
      </w:tr>
      <w:tr w:rsidR="00E014C6" w:rsidRPr="00304351" w:rsidTr="0092236F">
        <w:trPr>
          <w:trHeight w:val="274"/>
          <w:jc w:val="right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E014C6" w:rsidRPr="00304351" w:rsidRDefault="00E014C6" w:rsidP="00E014C6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>Фармацевтическая технология как научная дисциплина. Цели, задачи и структура курса. Основные понятия и термины. Принципы нормирования производства лекарственных препаратов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2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 xml:space="preserve">Классификация лекарственных форм и </w:t>
            </w:r>
            <w:r w:rsidR="00304351" w:rsidRPr="00304351">
              <w:rPr>
                <w:sz w:val="20"/>
              </w:rPr>
              <w:t xml:space="preserve">лекарственных средств. </w:t>
            </w:r>
          </w:p>
        </w:tc>
        <w:tc>
          <w:tcPr>
            <w:tcW w:w="353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2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2" w:space="0" w:color="auto"/>
              <w:bottom w:val="single" w:sz="2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2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>Твердые лекарственные формы. Порошки. Общая характеристика. Классификация.</w:t>
            </w:r>
          </w:p>
        </w:tc>
        <w:tc>
          <w:tcPr>
            <w:tcW w:w="353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2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2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 xml:space="preserve">Частная технология приготовления порошков. Сборы.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>Жидкие лекарственные формы. Истинные растворы. Теория растворения.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35FCD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 xml:space="preserve">Жидкие лекарственные формы. Растворители и экстрагенты. </w:t>
            </w:r>
            <w:r w:rsidR="00304351" w:rsidRPr="00304351">
              <w:rPr>
                <w:sz w:val="20"/>
              </w:rPr>
              <w:t>Вода,</w:t>
            </w:r>
            <w:r w:rsidRPr="00304351">
              <w:rPr>
                <w:sz w:val="20"/>
              </w:rPr>
              <w:t xml:space="preserve"> очищенная деминерализованная, обессоленная. Неводные растворители, характеристика, получение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35FCD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>Истинные растворы. Методы изготовления растворов. Приготовление жидких лекарственных форм, технология, оценка качества.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rPr>
                <w:sz w:val="20"/>
              </w:rPr>
            </w:pPr>
            <w:r w:rsidRPr="00304351">
              <w:rPr>
                <w:sz w:val="20"/>
              </w:rPr>
              <w:t>Дозирование лекарственных форм по объему. Концентрированные растворы. Бюреточные установки.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Правила разбавления стандартных жидкостей в аптеке. Неводные растворы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Растворы ВМС и коллоидов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Эмульсии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Водные извлечения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35FCD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014C6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35FCD" w:rsidP="00E35FC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Мягкие лекарственные формы. </w:t>
            </w:r>
            <w:r w:rsidRPr="00304351">
              <w:rPr>
                <w:rFonts w:eastAsia="Calibri"/>
                <w:color w:val="000000"/>
                <w:sz w:val="20"/>
                <w:szCs w:val="20"/>
              </w:rPr>
              <w:t>Мази как лекарственная форма. Общая характеристика. Классификация. Требования. Характеристика вспомогательных веществ. Мазевые основы.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32532B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C6" w:rsidRPr="00304351" w:rsidRDefault="00E014C6" w:rsidP="00E014C6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35FCD" w:rsidRPr="00304351" w:rsidTr="00AD5D8C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Мягкие лекарственные формы</w:t>
            </w:r>
            <w:r w:rsidRPr="00304351">
              <w:rPr>
                <w:sz w:val="20"/>
                <w:szCs w:val="20"/>
              </w:rPr>
              <w:t xml:space="preserve"> Линименты. Общая характеристика. Общие правила приготовления.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35FCD" w:rsidRPr="00304351" w:rsidTr="00AD5D8C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rFonts w:eastAsia="Calibri"/>
                <w:color w:val="000000"/>
                <w:sz w:val="20"/>
                <w:szCs w:val="20"/>
              </w:rPr>
              <w:t>Способы введения лекарственных веществ в основу.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Правила изготовления. </w:t>
            </w:r>
            <w:r w:rsidRPr="00304351">
              <w:rPr>
                <w:rFonts w:eastAsia="Calibri"/>
                <w:color w:val="000000"/>
                <w:sz w:val="20"/>
                <w:szCs w:val="20"/>
              </w:rPr>
              <w:t xml:space="preserve"> Биофармацевтическая характеристика мазей.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35FCD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Ректальные лекарственные формы. Суппозитории.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35FCD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32532B" w:rsidP="00E35FCD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Приготовление суппозиториев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32532B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E35FCD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32532B" w:rsidP="00E35FCD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Пилюли.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FCD" w:rsidRPr="00304351" w:rsidRDefault="00E35FCD" w:rsidP="00E35FCD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Стерильные и асептически приготовленные лекарственные формы. Правила асептики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Лекарственные средства для парентерального введения.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Растворители для инъекционных растворов.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Фильтрование растворов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схема изготовления инъекционных растворов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Стабилизация растворов для инъекций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Глазные лекарственные формы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Глазные лекарственные формы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Возрастные лекарственные формы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Ветеринарные лекарственные формы.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Общие принципы организации промышленного производства ГЛС и фитопрепаратов </w:t>
            </w:r>
            <w:r w:rsidRPr="00304351">
              <w:rPr>
                <w:sz w:val="20"/>
                <w:szCs w:val="20"/>
                <w:lang w:val="en-US"/>
              </w:rPr>
              <w:t>GMP</w:t>
            </w:r>
            <w:r w:rsidRPr="00304351">
              <w:rPr>
                <w:sz w:val="20"/>
                <w:szCs w:val="20"/>
              </w:rPr>
              <w:t>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Массообменные процессы. Теоретические основы экстрагирования. Способы экстракции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Очистка извлечений. Экстракционные фитопрепараты промышленного производства.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Тепловые процессы. Теплообменные аппараты. Выпаривание. Вакуумное выпаривание. Аппаратура.</w:t>
            </w:r>
          </w:p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Побочные явления при выпаривании.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Сушка. Статика и кинетика сушки. Факторы, определяющие процесс сушки. Способы сушки.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Настойки. Экстракты жидкие, густые, сухие. Лекарственные препараты из свежего растительного сырья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Максимально очищенные препараты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Препараты индивидуальных веществ из лекарственного растительного сырья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Биогенные стимуляторы.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Органопрепараты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Стерильные лекарственные формы. Организация и требования к условиям производства. Ассортимент.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Медицинское стекло, состав, основные показатели качества. Производство ампул. Способы мойки.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Растворы для инъекций. Способы стерилизации. Очистка инъекционных растворов. Инфузионные растворы.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Способы наполнения ампул, запайка. Оценка качества инъекционных лекарственных форм.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 эмульсии для парентерального введения. Глазные лекарственные формы.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Растворение. Перемешивание жидкостей. Пути интенсификации. Разделение твердых и жидких фаз. Отстаивание</w:t>
            </w:r>
            <w:r w:rsidRPr="00304351">
              <w:rPr>
                <w:sz w:val="20"/>
                <w:szCs w:val="20"/>
                <w:lang w:val="en-US"/>
              </w:rPr>
              <w:t>,</w:t>
            </w:r>
            <w:r w:rsidRPr="00304351">
              <w:rPr>
                <w:sz w:val="20"/>
                <w:szCs w:val="20"/>
              </w:rPr>
              <w:t xml:space="preserve"> фильтрование</w:t>
            </w:r>
            <w:r w:rsidRPr="00304351">
              <w:rPr>
                <w:sz w:val="20"/>
                <w:szCs w:val="20"/>
                <w:lang w:val="en-US"/>
              </w:rPr>
              <w:t>,</w:t>
            </w:r>
            <w:r w:rsidRPr="00304351">
              <w:rPr>
                <w:sz w:val="20"/>
                <w:szCs w:val="20"/>
              </w:rPr>
              <w:t xml:space="preserve"> центрифугирование</w:t>
            </w:r>
            <w:r w:rsidRPr="00304351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Медицинские растворы. Классификация. Растворители. Технологическая схема произв. Стандартизация. Номенклатура.</w:t>
            </w:r>
            <w:r w:rsidRPr="00304351">
              <w:rPr>
                <w:sz w:val="20"/>
                <w:szCs w:val="20"/>
                <w:lang w:val="en-US"/>
              </w:rPr>
              <w:t xml:space="preserve"> </w:t>
            </w:r>
            <w:r w:rsidRPr="00304351">
              <w:rPr>
                <w:sz w:val="20"/>
                <w:szCs w:val="20"/>
              </w:rPr>
              <w:t>Особенности получения спиртовых растворов</w:t>
            </w:r>
            <w:r w:rsidRPr="00304351">
              <w:rPr>
                <w:sz w:val="20"/>
                <w:szCs w:val="20"/>
                <w:lang w:val="en-US"/>
              </w:rPr>
              <w:t>,</w:t>
            </w:r>
            <w:r w:rsidRPr="00304351">
              <w:rPr>
                <w:sz w:val="20"/>
                <w:szCs w:val="20"/>
              </w:rPr>
              <w:t xml:space="preserve"> масляных</w:t>
            </w:r>
            <w:r w:rsidRPr="00304351">
              <w:rPr>
                <w:sz w:val="20"/>
                <w:szCs w:val="20"/>
                <w:lang w:val="en-US"/>
              </w:rPr>
              <w:t>,</w:t>
            </w:r>
            <w:r w:rsidRPr="00304351">
              <w:rPr>
                <w:sz w:val="20"/>
                <w:szCs w:val="20"/>
              </w:rPr>
              <w:t xml:space="preserve"> глицериновых</w:t>
            </w:r>
            <w:r w:rsidRPr="00304351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 эмульсии. Технологическая схема производства. Препараты парентерального питания. Стандартизация.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Мази. Характеристика лекарственной формы. Классификация. Аппаратура.  Стандартизация.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B4C58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Трансдермальные терапевтические системы. Аппаратура. Стандартизация. Номенклатура.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Аэрозоли. Классификация. Технологическая схема производства. Оценка качества</w:t>
            </w:r>
            <w:r w:rsidRPr="00304351">
              <w:rPr>
                <w:sz w:val="20"/>
                <w:szCs w:val="20"/>
                <w:lang w:val="en-US"/>
              </w:rPr>
              <w:t>.</w:t>
            </w: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Механические процессы. Измельчение твердых тел и лекарственного растительного сырья оборудование. Просеивание. Классификация измельчённости порошков. Сита. Смешивание сыпучих материалов. Оборудование.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Таблетки. Характеристика лекарственных форм. Состав. Вспомогательные вещества, их характеристика, влияние на терапевтическую эффективность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схема получения таблеток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Прессование. Теоретические основы. Прессующие машины, применяемые в производстве таблеток.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Гранулирование. Назначение, виды грануляции. Оборудование. Оценка качества сыпучих материалов.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Нанесение обол. на табл. Назначение в-в, типы покрытий. Таблетки и гранулы, покрытые оболочками.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Драже. Микродраже. Гранулы. Микрогранулы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Оценка качества таблетированных лекарственых форм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Твердые медицинские капсулы</w:t>
            </w: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tabs>
                <w:tab w:val="left" w:pos="4455"/>
              </w:tabs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Мягкие медицинские капсулы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Способы пролонгирования лекарственных средств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Микрокапсулирование 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Современные лекарственные формы, и проблемы производства, пути интенсификациии и развития</w:t>
            </w:r>
            <w:r>
              <w:rPr>
                <w:sz w:val="20"/>
                <w:szCs w:val="20"/>
              </w:rPr>
              <w:t>. Часть 1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E014C6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d"/>
              <w:widowControl w:val="0"/>
              <w:numPr>
                <w:ilvl w:val="0"/>
                <w:numId w:val="2"/>
              </w:numPr>
              <w:spacing w:before="60"/>
              <w:ind w:left="0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334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widowControl w:val="0"/>
              <w:spacing w:before="6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Современные лекарственные формы, и проблемы производства, пути интенсификациии и развития</w:t>
            </w:r>
            <w:r>
              <w:rPr>
                <w:sz w:val="20"/>
                <w:szCs w:val="20"/>
              </w:rPr>
              <w:t>. Часть 2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60"/>
              <w:ind w:left="0" w:firstLine="0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2</w:t>
            </w:r>
          </w:p>
        </w:tc>
      </w:tr>
      <w:tr w:rsidR="0032532B" w:rsidRPr="00304351" w:rsidTr="00FD1142">
        <w:trPr>
          <w:trHeight w:val="20"/>
          <w:jc w:val="right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120"/>
              <w:ind w:left="0" w:firstLine="567"/>
              <w:jc w:val="center"/>
              <w:rPr>
                <w:sz w:val="20"/>
              </w:rPr>
            </w:pPr>
          </w:p>
        </w:tc>
        <w:tc>
          <w:tcPr>
            <w:tcW w:w="440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120"/>
              <w:ind w:left="0" w:firstLine="0"/>
              <w:jc w:val="left"/>
              <w:rPr>
                <w:b/>
                <w:sz w:val="20"/>
              </w:rPr>
            </w:pPr>
            <w:r w:rsidRPr="00304351">
              <w:rPr>
                <w:b/>
                <w:sz w:val="20"/>
              </w:rPr>
              <w:t>Итого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32B" w:rsidRPr="00304351" w:rsidRDefault="0032532B" w:rsidP="0032532B">
            <w:pPr>
              <w:pStyle w:val="a5"/>
              <w:widowControl w:val="0"/>
              <w:spacing w:before="120"/>
              <w:ind w:left="0" w:firstLine="567"/>
              <w:jc w:val="center"/>
              <w:rPr>
                <w:sz w:val="20"/>
              </w:rPr>
            </w:pPr>
            <w:r w:rsidRPr="00304351">
              <w:rPr>
                <w:sz w:val="20"/>
              </w:rPr>
              <w:t>1</w:t>
            </w:r>
            <w:r w:rsidRPr="00304351">
              <w:rPr>
                <w:b/>
                <w:sz w:val="20"/>
              </w:rPr>
              <w:t>132</w:t>
            </w:r>
          </w:p>
        </w:tc>
      </w:tr>
    </w:tbl>
    <w:p w:rsidR="00AE117B" w:rsidRPr="00304351" w:rsidRDefault="00AE117B" w:rsidP="0092236F">
      <w:pPr>
        <w:widowControl w:val="0"/>
        <w:spacing w:before="240"/>
        <w:jc w:val="both"/>
        <w:rPr>
          <w:b/>
          <w:sz w:val="20"/>
          <w:szCs w:val="20"/>
        </w:rPr>
      </w:pPr>
    </w:p>
    <w:p w:rsidR="005818D5" w:rsidRPr="00304351" w:rsidRDefault="004621E7" w:rsidP="005818D5">
      <w:pPr>
        <w:widowControl w:val="0"/>
        <w:ind w:firstLine="567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5.4</w:t>
      </w:r>
      <w:r w:rsidR="005818D5" w:rsidRPr="00304351">
        <w:rPr>
          <w:b/>
          <w:sz w:val="20"/>
          <w:szCs w:val="20"/>
        </w:rPr>
        <w:t>. Распределение тем практических занятий по семестрам: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6"/>
        <w:gridCol w:w="6672"/>
        <w:gridCol w:w="708"/>
        <w:gridCol w:w="851"/>
        <w:gridCol w:w="709"/>
        <w:gridCol w:w="567"/>
      </w:tblGrid>
      <w:tr w:rsidR="005818D5" w:rsidRPr="00304351" w:rsidTr="0092236F">
        <w:tc>
          <w:tcPr>
            <w:tcW w:w="666" w:type="dxa"/>
            <w:vMerge w:val="restart"/>
          </w:tcPr>
          <w:p w:rsidR="005818D5" w:rsidRPr="00304351" w:rsidRDefault="005818D5" w:rsidP="00EB4C58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п/№</w:t>
            </w:r>
          </w:p>
        </w:tc>
        <w:tc>
          <w:tcPr>
            <w:tcW w:w="6672" w:type="dxa"/>
            <w:vMerge w:val="restart"/>
          </w:tcPr>
          <w:p w:rsidR="005818D5" w:rsidRPr="00304351" w:rsidRDefault="005818D5" w:rsidP="00EB4C58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Наименование тем практических занятий</w:t>
            </w:r>
          </w:p>
        </w:tc>
        <w:tc>
          <w:tcPr>
            <w:tcW w:w="2835" w:type="dxa"/>
            <w:gridSpan w:val="4"/>
          </w:tcPr>
          <w:p w:rsidR="005818D5" w:rsidRPr="00304351" w:rsidRDefault="005818D5" w:rsidP="005818D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C</w:t>
            </w:r>
            <w:r w:rsidRPr="00304351">
              <w:rPr>
                <w:b/>
                <w:sz w:val="20"/>
                <w:szCs w:val="20"/>
              </w:rPr>
              <w:t>еместры</w:t>
            </w:r>
            <w:r w:rsidRPr="00304351">
              <w:rPr>
                <w:b/>
                <w:color w:val="000000"/>
                <w:sz w:val="20"/>
                <w:szCs w:val="20"/>
              </w:rPr>
              <w:t xml:space="preserve"> / объем в АЧ</w:t>
            </w:r>
          </w:p>
        </w:tc>
      </w:tr>
      <w:tr w:rsidR="005818D5" w:rsidRPr="00304351" w:rsidTr="0092236F">
        <w:tc>
          <w:tcPr>
            <w:tcW w:w="666" w:type="dxa"/>
            <w:vMerge/>
          </w:tcPr>
          <w:p w:rsidR="005818D5" w:rsidRPr="00304351" w:rsidRDefault="005818D5" w:rsidP="005818D5">
            <w:pPr>
              <w:widowControl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672" w:type="dxa"/>
            <w:vMerge/>
          </w:tcPr>
          <w:p w:rsidR="005818D5" w:rsidRPr="00304351" w:rsidRDefault="005818D5" w:rsidP="005818D5">
            <w:pPr>
              <w:widowControl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5818D5" w:rsidRPr="00304351" w:rsidRDefault="005818D5" w:rsidP="005818D5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851" w:type="dxa"/>
          </w:tcPr>
          <w:p w:rsidR="005818D5" w:rsidRPr="00304351" w:rsidRDefault="005818D5" w:rsidP="005818D5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709" w:type="dxa"/>
          </w:tcPr>
          <w:p w:rsidR="005818D5" w:rsidRPr="00304351" w:rsidRDefault="005818D5" w:rsidP="005818D5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VIII</w:t>
            </w:r>
          </w:p>
        </w:tc>
        <w:tc>
          <w:tcPr>
            <w:tcW w:w="567" w:type="dxa"/>
          </w:tcPr>
          <w:p w:rsidR="005818D5" w:rsidRPr="00304351" w:rsidRDefault="005818D5" w:rsidP="005818D5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IX</w:t>
            </w:r>
          </w:p>
        </w:tc>
      </w:tr>
      <w:tr w:rsidR="00026B02" w:rsidRPr="00304351" w:rsidTr="0092236F">
        <w:tc>
          <w:tcPr>
            <w:tcW w:w="666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672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EEECE1" w:themeFill="background2"/>
          </w:tcPr>
          <w:p w:rsidR="00026B02" w:rsidRPr="00304351" w:rsidRDefault="00026B02" w:rsidP="00026B02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Основные понятия фармацевтической технологии.  Государственное нормирование производства лекарственных форм. 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Дозирование по массе и объему в аптечных условиях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простых и сложных порошков 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Приготовление порошков с трудно измельчаемыми, красящими, летучими, пахучими лекарственными веществами и с использованием полуфабрикатов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порошков с сильнодействующими, ядовитыми и наркотическими веществами. Тритурации.   Сборы.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«Основные понятия фармацевтической технологии.  Государственное нормирование производства лекарственных форм. Порошки.  Сборы.»</w:t>
            </w:r>
            <w:r w:rsidRPr="0030435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Жидкие лекарственные форы. Характеристика. Классификация. Схема приготовления. Контроль качества. Упаковка, укупорка и оформление. Приготовление жидких лекарственных форм массо – </w:t>
            </w:r>
            <w:r w:rsidR="003E20D9" w:rsidRPr="00304351">
              <w:rPr>
                <w:sz w:val="20"/>
                <w:szCs w:val="20"/>
              </w:rPr>
              <w:t>объемным способом путем</w:t>
            </w:r>
            <w:r w:rsidRPr="00304351">
              <w:rPr>
                <w:sz w:val="20"/>
                <w:szCs w:val="20"/>
              </w:rPr>
              <w:t xml:space="preserve"> </w:t>
            </w:r>
            <w:r w:rsidR="003E20D9" w:rsidRPr="00304351">
              <w:rPr>
                <w:sz w:val="20"/>
                <w:szCs w:val="20"/>
              </w:rPr>
              <w:t>растворения сухих лекарственных веществ</w:t>
            </w:r>
            <w:r w:rsidRPr="00304351">
              <w:rPr>
                <w:sz w:val="20"/>
                <w:szCs w:val="20"/>
              </w:rPr>
              <w:t>.  Особые случаи приготовления водных растворов.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концентрированных</w:t>
            </w:r>
            <w:r w:rsidR="008707A4" w:rsidRPr="00304351">
              <w:rPr>
                <w:sz w:val="20"/>
                <w:szCs w:val="20"/>
              </w:rPr>
              <w:t xml:space="preserve"> растворов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</w:t>
            </w:r>
            <w:r w:rsidR="008707A4" w:rsidRPr="00304351">
              <w:rPr>
                <w:sz w:val="20"/>
                <w:szCs w:val="20"/>
              </w:rPr>
              <w:t xml:space="preserve"> лекарственных </w:t>
            </w:r>
            <w:r w:rsidRPr="00304351">
              <w:rPr>
                <w:sz w:val="20"/>
                <w:szCs w:val="20"/>
              </w:rPr>
              <w:t>форм с</w:t>
            </w:r>
            <w:r w:rsidR="008707A4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использованием концентрированных</w:t>
            </w:r>
            <w:r w:rsidR="008707A4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растворов</w:t>
            </w:r>
            <w:r w:rsidRPr="00304351">
              <w:rPr>
                <w:bCs/>
                <w:sz w:val="20"/>
                <w:szCs w:val="20"/>
              </w:rPr>
              <w:t>.</w:t>
            </w:r>
            <w:r w:rsidR="008707A4" w:rsidRPr="00304351">
              <w:rPr>
                <w:bCs/>
                <w:sz w:val="20"/>
                <w:szCs w:val="20"/>
              </w:rPr>
              <w:t xml:space="preserve">  </w:t>
            </w:r>
            <w:r w:rsidRPr="00304351">
              <w:rPr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10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</w:t>
            </w:r>
            <w:r w:rsidR="008707A4" w:rsidRPr="00304351">
              <w:rPr>
                <w:sz w:val="20"/>
                <w:szCs w:val="20"/>
              </w:rPr>
              <w:t xml:space="preserve"> лекарственных </w:t>
            </w:r>
            <w:r w:rsidRPr="00304351">
              <w:rPr>
                <w:sz w:val="20"/>
                <w:szCs w:val="20"/>
              </w:rPr>
              <w:t>форм путем</w:t>
            </w:r>
            <w:r w:rsidR="008707A4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разбавления стандартных фармакопейных жидкостей</w:t>
            </w:r>
            <w:r w:rsidR="008707A4" w:rsidRPr="00304351">
              <w:rPr>
                <w:sz w:val="20"/>
                <w:szCs w:val="20"/>
              </w:rPr>
              <w:t xml:space="preserve">.  </w:t>
            </w:r>
            <w:r w:rsidRPr="00304351">
              <w:rPr>
                <w:sz w:val="20"/>
                <w:szCs w:val="20"/>
              </w:rPr>
              <w:t>Приготовление неводных</w:t>
            </w:r>
            <w:r w:rsidR="008707A4" w:rsidRPr="00304351">
              <w:rPr>
                <w:sz w:val="20"/>
                <w:szCs w:val="20"/>
              </w:rPr>
              <w:t xml:space="preserve"> растворов. Разбавление этанола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11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высокомолекулярных соединений и коллоидных</w:t>
            </w:r>
            <w:r w:rsidR="008707A4" w:rsidRPr="00304351">
              <w:rPr>
                <w:sz w:val="20"/>
                <w:szCs w:val="20"/>
              </w:rPr>
              <w:t xml:space="preserve"> растворов. </w:t>
            </w:r>
          </w:p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Капли.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12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«Лекарственные формы с жидкой дисперсионной средой.»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13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суспензий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14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эмульсий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15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«Гетерогенные лекарственные формы»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16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</w:t>
            </w:r>
            <w:r w:rsidR="008707A4" w:rsidRPr="00304351">
              <w:rPr>
                <w:sz w:val="20"/>
                <w:szCs w:val="20"/>
              </w:rPr>
              <w:t xml:space="preserve"> и </w:t>
            </w:r>
            <w:r w:rsidRPr="00304351">
              <w:rPr>
                <w:sz w:val="20"/>
                <w:szCs w:val="20"/>
              </w:rPr>
              <w:t>отваров из растительного лекарственного сырья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17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</w:t>
            </w:r>
            <w:r w:rsidR="008707A4" w:rsidRPr="00304351">
              <w:rPr>
                <w:sz w:val="20"/>
                <w:szCs w:val="20"/>
              </w:rPr>
              <w:t xml:space="preserve"> и </w:t>
            </w:r>
            <w:r w:rsidRPr="00304351">
              <w:rPr>
                <w:sz w:val="20"/>
                <w:szCs w:val="20"/>
              </w:rPr>
              <w:t>отваров из</w:t>
            </w:r>
            <w:r w:rsidR="008707A4" w:rsidRPr="00304351">
              <w:rPr>
                <w:sz w:val="20"/>
                <w:szCs w:val="20"/>
              </w:rPr>
              <w:t xml:space="preserve"> экстрактов – концентратов.  Извлечения из сырья, содержащего слизи. </w:t>
            </w:r>
            <w:r w:rsidR="008707A4" w:rsidRPr="00304351">
              <w:rPr>
                <w:bCs/>
                <w:sz w:val="20"/>
                <w:szCs w:val="20"/>
              </w:rPr>
              <w:t xml:space="preserve"> Коллоквиум </w:t>
            </w:r>
            <w:r w:rsidR="008707A4" w:rsidRPr="00304351">
              <w:rPr>
                <w:sz w:val="20"/>
                <w:szCs w:val="20"/>
              </w:rPr>
              <w:t>«</w:t>
            </w:r>
            <w:r w:rsidRPr="00304351">
              <w:rPr>
                <w:sz w:val="20"/>
                <w:szCs w:val="20"/>
              </w:rPr>
              <w:t>Водные извлечения</w:t>
            </w:r>
            <w:r w:rsidR="008707A4" w:rsidRPr="00304351">
              <w:rPr>
                <w:sz w:val="20"/>
                <w:szCs w:val="20"/>
              </w:rPr>
              <w:t>»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18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</w:t>
            </w:r>
            <w:r w:rsidR="003E20D9" w:rsidRPr="00304351">
              <w:rPr>
                <w:bCs/>
                <w:sz w:val="20"/>
                <w:szCs w:val="20"/>
              </w:rPr>
              <w:t>Практические навыки</w:t>
            </w:r>
            <w:r w:rsidRPr="0030435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19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линиментов и</w:t>
            </w:r>
            <w:r w:rsidR="008707A4" w:rsidRPr="00304351">
              <w:rPr>
                <w:sz w:val="20"/>
                <w:szCs w:val="20"/>
              </w:rPr>
              <w:t xml:space="preserve">   гомогенных мазей</w:t>
            </w:r>
          </w:p>
          <w:p w:rsidR="008707A4" w:rsidRPr="00304351" w:rsidRDefault="008707A4" w:rsidP="008707A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20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эмульсионных и</w:t>
            </w:r>
            <w:r w:rsidR="008707A4" w:rsidRPr="00304351">
              <w:rPr>
                <w:sz w:val="20"/>
                <w:szCs w:val="20"/>
              </w:rPr>
              <w:t xml:space="preserve"> суспензионных    мазей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21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комбинированных</w:t>
            </w:r>
            <w:r w:rsidR="008707A4" w:rsidRPr="00304351">
              <w:rPr>
                <w:sz w:val="20"/>
                <w:szCs w:val="20"/>
              </w:rPr>
              <w:t xml:space="preserve"> мазей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22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 «</w:t>
            </w:r>
            <w:r w:rsidR="008707A4" w:rsidRPr="00304351">
              <w:rPr>
                <w:sz w:val="20"/>
                <w:szCs w:val="20"/>
              </w:rPr>
              <w:t>Лекарственные формы с упруго-вязко-пластичной средой»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23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суппозиториев методом выкатывания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24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суппозиториев методом выливания</w:t>
            </w:r>
            <w:r w:rsidR="008707A4" w:rsidRPr="00304351">
              <w:rPr>
                <w:sz w:val="20"/>
                <w:szCs w:val="20"/>
              </w:rPr>
              <w:t xml:space="preserve">. Пилюли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25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«Суппозитории.  Пилюли»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Стерильные лекарственные формы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27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для инъекций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28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для инъекций, требующих стабилизации.  Изотонические и инфузионные растворы. Контрольная работа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29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глазных лекарственных форм</w:t>
            </w:r>
            <w:r>
              <w:rPr>
                <w:sz w:val="20"/>
                <w:szCs w:val="20"/>
              </w:rPr>
              <w:t>. Глазные капли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30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глазных лекарственных форм</w:t>
            </w:r>
            <w:r>
              <w:rPr>
                <w:sz w:val="20"/>
                <w:szCs w:val="20"/>
              </w:rPr>
              <w:t>. Глазные мази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31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лекарственных форм с антибиотиками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32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ЛФ, применяемые в ветеринарии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33</w:t>
            </w:r>
          </w:p>
        </w:tc>
        <w:tc>
          <w:tcPr>
            <w:tcW w:w="6672" w:type="dxa"/>
          </w:tcPr>
          <w:p w:rsidR="008707A4" w:rsidRPr="00304351" w:rsidRDefault="00671BC5" w:rsidP="008707A4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«Стерильные и асептически   изготавливаемые лекарственные формы»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34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Итоговый контроль</w:t>
            </w:r>
            <w:r w:rsidR="008707A4" w:rsidRPr="00304351">
              <w:rPr>
                <w:bCs/>
                <w:sz w:val="20"/>
                <w:szCs w:val="20"/>
              </w:rPr>
              <w:t xml:space="preserve">. Практические навыки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35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Массообменные процессы</w:t>
            </w:r>
            <w:r w:rsidR="008707A4"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36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Тепловые процессы. Выпаривание. </w:t>
            </w:r>
            <w:r w:rsidR="003E20D9" w:rsidRPr="00304351">
              <w:rPr>
                <w:sz w:val="20"/>
                <w:szCs w:val="20"/>
              </w:rPr>
              <w:t xml:space="preserve">Сушка.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37</w:t>
            </w:r>
          </w:p>
        </w:tc>
        <w:tc>
          <w:tcPr>
            <w:tcW w:w="6672" w:type="dxa"/>
          </w:tcPr>
          <w:p w:rsidR="008707A4" w:rsidRPr="00304351" w:rsidRDefault="003E20D9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Экстракционные препараты</w:t>
            </w:r>
            <w:r w:rsidR="008707A4" w:rsidRPr="00304351">
              <w:rPr>
                <w:sz w:val="20"/>
                <w:szCs w:val="20"/>
              </w:rPr>
              <w:t xml:space="preserve">.  Настойки. Жидкие экстракты.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38</w:t>
            </w:r>
          </w:p>
        </w:tc>
        <w:tc>
          <w:tcPr>
            <w:tcW w:w="6672" w:type="dxa"/>
          </w:tcPr>
          <w:p w:rsidR="008707A4" w:rsidRPr="00304351" w:rsidRDefault="008707A4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Экcтpaкциoнныe пpeпapaты. </w:t>
            </w:r>
            <w:r w:rsidR="003E20D9" w:rsidRPr="00304351">
              <w:rPr>
                <w:sz w:val="20"/>
                <w:szCs w:val="20"/>
              </w:rPr>
              <w:t>Густые и</w:t>
            </w:r>
            <w:r w:rsidRPr="00304351">
              <w:rPr>
                <w:sz w:val="20"/>
                <w:szCs w:val="20"/>
              </w:rPr>
              <w:t xml:space="preserve"> сухие экстракты. </w:t>
            </w:r>
            <w:r w:rsidR="003E20D9" w:rsidRPr="00304351">
              <w:rPr>
                <w:sz w:val="20"/>
                <w:szCs w:val="20"/>
              </w:rPr>
              <w:t>Контрольная работа</w:t>
            </w: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39</w:t>
            </w:r>
          </w:p>
        </w:tc>
        <w:tc>
          <w:tcPr>
            <w:tcW w:w="6672" w:type="dxa"/>
          </w:tcPr>
          <w:p w:rsidR="00AD6B3F" w:rsidRPr="00304351" w:rsidRDefault="008707A4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Максимально –очищенные и препараты индивидуальных веществ </w:t>
            </w:r>
            <w:r w:rsidR="00AD6B3F" w:rsidRPr="00304351">
              <w:rPr>
                <w:sz w:val="20"/>
                <w:szCs w:val="20"/>
              </w:rPr>
              <w:t xml:space="preserve">Пpeпapaты из cвeжeгo pacтитeльнoгo cыpья. </w:t>
            </w:r>
          </w:p>
          <w:p w:rsidR="008707A4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Контрольная работа.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40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Органопрепараты.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41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 «</w:t>
            </w:r>
            <w:r w:rsidRPr="00304351">
              <w:rPr>
                <w:sz w:val="20"/>
                <w:szCs w:val="20"/>
              </w:rPr>
              <w:t>Экстракционные лекарственные формы промышленного изготовления»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42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Обеспечение асептических условий в промышленном производстве лекарственных препаратов. Правила GMP. Стерилизация.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43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инъекционных растворов, контрольная работа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44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Ампулирование. Контроль качества инъекционных растворов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8707A4" w:rsidRPr="00304351" w:rsidTr="0092236F">
        <w:tc>
          <w:tcPr>
            <w:tcW w:w="666" w:type="dxa"/>
          </w:tcPr>
          <w:p w:rsidR="008707A4" w:rsidRPr="00304351" w:rsidRDefault="00026B02" w:rsidP="008707A4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45</w:t>
            </w:r>
          </w:p>
        </w:tc>
        <w:tc>
          <w:tcPr>
            <w:tcW w:w="6672" w:type="dxa"/>
          </w:tcPr>
          <w:p w:rsidR="008707A4" w:rsidRPr="00304351" w:rsidRDefault="00AD6B3F" w:rsidP="008707A4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  инфузионных растворов.   Суспензий и эмульсий для парентерального применения. Глазные лекарственные препараты промышленного производства</w:t>
            </w:r>
          </w:p>
        </w:tc>
        <w:tc>
          <w:tcPr>
            <w:tcW w:w="708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707A4" w:rsidRPr="00304351" w:rsidRDefault="008707A4" w:rsidP="003E20D9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46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 «</w:t>
            </w:r>
            <w:r w:rsidRPr="00304351">
              <w:rPr>
                <w:sz w:val="20"/>
                <w:szCs w:val="20"/>
              </w:rPr>
              <w:t xml:space="preserve">Асептически приготовленные лекарственные формы в промышленности»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47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 эмульсии Медицинские растворы. Сиропы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48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Аэрозоли. Спреи </w:t>
            </w: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«Жидкие лекарственные формы промышленного изготовления»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49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мазей. Пластыри. Трансдермальные терапевтические системы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50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Технологическая и аппаратурная схемы производства суппозиториев. Медицинские карандаши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51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 «</w:t>
            </w:r>
            <w:r w:rsidRPr="00304351">
              <w:rPr>
                <w:sz w:val="20"/>
                <w:szCs w:val="20"/>
              </w:rPr>
              <w:t>Вязко-пластичные лекарственные формы промышленного изготовления»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52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53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Процессы   измельчения, просеивания, смешивания   в промышленных условиях.   Машины и аппараты.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54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Изготовление порошков в промышленных условиях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55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Таблетированные лекарственные формы.  Вспомогательные вещества в производстве таблеток.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56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Тeopeтичecкиe ocнoвы тaблeтиpoвaния. </w:t>
            </w:r>
          </w:p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57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Таблетки. Получение таблеток методом прямого прессования.  Технологическая и аппаратурная схемы.  Тритурационные таблетки.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58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Получение таблеток с использованием влажного гранулирования.   Технологическая и аппаратурная схемы. Контрольная работа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59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Нанесение покрытий на таблетки.  Технологическая и аппаратурная схемы.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60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Драже, микродраже, микрогранулы, микрокапсулы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61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Оценка качества таблетированных лекарственных форм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62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Коллоквиум </w:t>
            </w:r>
            <w:r w:rsidRPr="00304351">
              <w:rPr>
                <w:sz w:val="20"/>
                <w:szCs w:val="20"/>
              </w:rPr>
              <w:t>«Твердые лекарственные формы промышленного изготовления»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63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Твердые м</w:t>
            </w:r>
            <w:r w:rsidRPr="00304351">
              <w:rPr>
                <w:sz w:val="20"/>
                <w:szCs w:val="20"/>
              </w:rPr>
              <w:t xml:space="preserve">едицинские капсулы 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Мягкие м</w:t>
            </w:r>
            <w:r w:rsidRPr="00304351">
              <w:rPr>
                <w:sz w:val="20"/>
                <w:szCs w:val="20"/>
              </w:rPr>
              <w:t xml:space="preserve">едицинские капсулы 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65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Микрокапсулирование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66</w:t>
            </w:r>
          </w:p>
        </w:tc>
        <w:tc>
          <w:tcPr>
            <w:tcW w:w="6672" w:type="dxa"/>
          </w:tcPr>
          <w:p w:rsidR="00AD6B3F" w:rsidRPr="00AD6B3F" w:rsidRDefault="00AD6B3F" w:rsidP="00AD6B3F">
            <w:pPr>
              <w:rPr>
                <w:sz w:val="20"/>
              </w:rPr>
            </w:pPr>
            <w:r w:rsidRPr="00AD6B3F">
              <w:rPr>
                <w:sz w:val="20"/>
              </w:rPr>
              <w:t>Твердые лекарственные формы пролонгированного действия.</w:t>
            </w:r>
          </w:p>
          <w:p w:rsidR="00AD6B3F" w:rsidRPr="00AD6B3F" w:rsidRDefault="00AD6B3F" w:rsidP="00AD6B3F">
            <w:pPr>
              <w:rPr>
                <w:sz w:val="20"/>
              </w:rPr>
            </w:pP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67</w:t>
            </w:r>
          </w:p>
        </w:tc>
        <w:tc>
          <w:tcPr>
            <w:tcW w:w="6672" w:type="dxa"/>
          </w:tcPr>
          <w:p w:rsidR="00AD6B3F" w:rsidRPr="00AD6B3F" w:rsidRDefault="00AD6B3F" w:rsidP="00AD6B3F">
            <w:pPr>
              <w:rPr>
                <w:sz w:val="20"/>
              </w:rPr>
            </w:pPr>
            <w:r w:rsidRPr="00AD6B3F">
              <w:rPr>
                <w:sz w:val="20"/>
              </w:rPr>
              <w:t>Современные лекарственные формы</w:t>
            </w:r>
          </w:p>
          <w:p w:rsidR="00AD6B3F" w:rsidRPr="00AD6B3F" w:rsidRDefault="00AD6B3F" w:rsidP="00AD6B3F">
            <w:pPr>
              <w:rPr>
                <w:sz w:val="20"/>
              </w:rPr>
            </w:pP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68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Коллоквиум «</w:t>
            </w:r>
            <w:r w:rsidRPr="00304351">
              <w:rPr>
                <w:sz w:val="20"/>
                <w:szCs w:val="20"/>
              </w:rPr>
              <w:t>Капсулы. Драже. Микрокапсулы»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69</w:t>
            </w:r>
          </w:p>
        </w:tc>
        <w:tc>
          <w:tcPr>
            <w:tcW w:w="6672" w:type="dxa"/>
          </w:tcPr>
          <w:p w:rsidR="00AD6B3F" w:rsidRPr="00304351" w:rsidRDefault="00AD6B3F" w:rsidP="00AD6B3F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Итоговый контроль. Практические навыки. </w:t>
            </w:r>
          </w:p>
        </w:tc>
        <w:tc>
          <w:tcPr>
            <w:tcW w:w="708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D6B3F" w:rsidRPr="00304351" w:rsidRDefault="00AD6B3F" w:rsidP="00AD6B3F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</w:tr>
      <w:tr w:rsidR="00AD6B3F" w:rsidRPr="00304351" w:rsidTr="0092236F">
        <w:tc>
          <w:tcPr>
            <w:tcW w:w="666" w:type="dxa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9507" w:type="dxa"/>
            <w:gridSpan w:val="5"/>
          </w:tcPr>
          <w:p w:rsidR="00AD6B3F" w:rsidRPr="00304351" w:rsidRDefault="00AD6B3F" w:rsidP="00AD6B3F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ИТОГО</w:t>
            </w:r>
            <w:r w:rsidRPr="00304351">
              <w:rPr>
                <w:sz w:val="20"/>
                <w:szCs w:val="20"/>
              </w:rPr>
              <w:t xml:space="preserve"> (всего -    АЧ)                                                                                                         </w:t>
            </w:r>
            <w:r w:rsidRPr="00304351">
              <w:rPr>
                <w:b/>
                <w:sz w:val="20"/>
                <w:szCs w:val="20"/>
              </w:rPr>
              <w:t>276</w:t>
            </w:r>
          </w:p>
        </w:tc>
      </w:tr>
    </w:tbl>
    <w:p w:rsidR="00AE117B" w:rsidRPr="00304351" w:rsidRDefault="00AE117B" w:rsidP="00FA2202">
      <w:pPr>
        <w:widowControl w:val="0"/>
        <w:spacing w:before="240"/>
        <w:ind w:firstLine="567"/>
        <w:jc w:val="both"/>
        <w:rPr>
          <w:b/>
          <w:sz w:val="20"/>
          <w:szCs w:val="20"/>
        </w:rPr>
      </w:pPr>
    </w:p>
    <w:p w:rsidR="00EB4C58" w:rsidRPr="00304351" w:rsidRDefault="004621E7" w:rsidP="00EB4C58">
      <w:pPr>
        <w:ind w:firstLine="567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5.5</w:t>
      </w:r>
      <w:r w:rsidR="00EB4C58" w:rsidRPr="00304351">
        <w:rPr>
          <w:b/>
          <w:sz w:val="20"/>
          <w:szCs w:val="20"/>
        </w:rPr>
        <w:t>. Распределение самостоятельной работы студента (СРС)</w:t>
      </w:r>
      <w:r w:rsidR="00EB4C58" w:rsidRPr="00304351">
        <w:rPr>
          <w:b/>
          <w:caps/>
          <w:sz w:val="20"/>
          <w:szCs w:val="20"/>
        </w:rPr>
        <w:t xml:space="preserve"> </w:t>
      </w:r>
      <w:r w:rsidR="00EB4C58" w:rsidRPr="00304351">
        <w:rPr>
          <w:b/>
          <w:sz w:val="20"/>
          <w:szCs w:val="20"/>
        </w:rPr>
        <w:t>по видам и семестрам: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6"/>
        <w:gridCol w:w="6792"/>
        <w:gridCol w:w="694"/>
        <w:gridCol w:w="575"/>
        <w:gridCol w:w="667"/>
        <w:gridCol w:w="527"/>
      </w:tblGrid>
      <w:tr w:rsidR="00DE1DA3" w:rsidRPr="00304351" w:rsidTr="00DE1DA3">
        <w:tc>
          <w:tcPr>
            <w:tcW w:w="666" w:type="dxa"/>
            <w:vMerge w:val="restart"/>
          </w:tcPr>
          <w:p w:rsidR="00DE1DA3" w:rsidRPr="00304351" w:rsidRDefault="00DE1DA3" w:rsidP="00EB4C58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№</w:t>
            </w:r>
          </w:p>
        </w:tc>
        <w:tc>
          <w:tcPr>
            <w:tcW w:w="6990" w:type="dxa"/>
            <w:vMerge w:val="restart"/>
          </w:tcPr>
          <w:p w:rsidR="00DE1DA3" w:rsidRPr="00304351" w:rsidRDefault="00DE1DA3" w:rsidP="00EB4C58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Наименование вида СРС*</w:t>
            </w:r>
          </w:p>
        </w:tc>
        <w:tc>
          <w:tcPr>
            <w:tcW w:w="2481" w:type="dxa"/>
            <w:gridSpan w:val="4"/>
          </w:tcPr>
          <w:p w:rsidR="00DE1DA3" w:rsidRPr="00304351" w:rsidRDefault="00DE1DA3" w:rsidP="00EB4C58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Семестр</w:t>
            </w:r>
            <w:r w:rsidRPr="00304351">
              <w:rPr>
                <w:color w:val="000000"/>
                <w:sz w:val="20"/>
                <w:szCs w:val="20"/>
              </w:rPr>
              <w:t xml:space="preserve"> /Объем в АЧ</w:t>
            </w:r>
          </w:p>
        </w:tc>
      </w:tr>
      <w:tr w:rsidR="00DE1DA3" w:rsidRPr="00304351" w:rsidTr="00DE1DA3">
        <w:tc>
          <w:tcPr>
            <w:tcW w:w="666" w:type="dxa"/>
            <w:vMerge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  <w:vMerge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:rsidR="00DE1DA3" w:rsidRPr="00304351" w:rsidRDefault="00DE1DA3" w:rsidP="00DE1DA3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577" w:type="dxa"/>
          </w:tcPr>
          <w:p w:rsidR="00DE1DA3" w:rsidRPr="00304351" w:rsidRDefault="00DE1DA3" w:rsidP="00DE1DA3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670" w:type="dxa"/>
          </w:tcPr>
          <w:p w:rsidR="00DE1DA3" w:rsidRPr="00304351" w:rsidRDefault="00DE1DA3" w:rsidP="00DE1DA3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VIII</w:t>
            </w:r>
          </w:p>
        </w:tc>
        <w:tc>
          <w:tcPr>
            <w:tcW w:w="530" w:type="dxa"/>
          </w:tcPr>
          <w:p w:rsidR="00DE1DA3" w:rsidRPr="00304351" w:rsidRDefault="00DE1DA3" w:rsidP="00DE1DA3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304351">
              <w:rPr>
                <w:b/>
                <w:sz w:val="20"/>
                <w:szCs w:val="20"/>
                <w:lang w:val="en-US"/>
              </w:rPr>
              <w:t>IX</w:t>
            </w:r>
          </w:p>
        </w:tc>
      </w:tr>
      <w:tr w:rsidR="00EB4C58" w:rsidRPr="00304351" w:rsidTr="00DE1DA3">
        <w:tc>
          <w:tcPr>
            <w:tcW w:w="666" w:type="dxa"/>
            <w:shd w:val="clear" w:color="auto" w:fill="EEECE1" w:themeFill="background2"/>
          </w:tcPr>
          <w:p w:rsidR="00EB4C58" w:rsidRPr="00304351" w:rsidRDefault="00DE1DA3" w:rsidP="00DE1DA3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EEECE1" w:themeFill="background2"/>
          </w:tcPr>
          <w:p w:rsidR="00EB4C58" w:rsidRPr="00304351" w:rsidRDefault="00DE1DA3" w:rsidP="00DE1DA3">
            <w:pPr>
              <w:ind w:firstLine="35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EEECE1" w:themeFill="background2"/>
          </w:tcPr>
          <w:p w:rsidR="00EB4C58" w:rsidRPr="00304351" w:rsidRDefault="00DE1DA3" w:rsidP="00DE1DA3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  <w:shd w:val="clear" w:color="auto" w:fill="EEECE1" w:themeFill="background2"/>
          </w:tcPr>
          <w:p w:rsidR="00EB4C58" w:rsidRPr="00304351" w:rsidRDefault="00DE1DA3" w:rsidP="00DE1DA3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  <w:shd w:val="clear" w:color="auto" w:fill="EEECE1" w:themeFill="background2"/>
          </w:tcPr>
          <w:p w:rsidR="00EB4C58" w:rsidRPr="00304351" w:rsidRDefault="00DE1DA3" w:rsidP="00DE1DA3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530" w:type="dxa"/>
            <w:shd w:val="clear" w:color="auto" w:fill="EEECE1" w:themeFill="background2"/>
          </w:tcPr>
          <w:p w:rsidR="00EB4C58" w:rsidRPr="00304351" w:rsidRDefault="00DE1DA3" w:rsidP="00DE1DA3">
            <w:pPr>
              <w:widowControl w:val="0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Основные  понятия фармацевтической технологии.  Государственное нормирование  производства  лекарственных  форм.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Дозирование  по массе  и объему в аптечных условиях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простых и сложных порошков 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Приготовление порошков с трудно измельчаемыми, красящими, летучими, пахучими лекарственными  веществами  и с использованием полуфабрикатов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Приготовление порошков с сильнодействующими, </w:t>
            </w:r>
            <w:r w:rsidR="00877D20" w:rsidRPr="00304351">
              <w:rPr>
                <w:sz w:val="20"/>
                <w:szCs w:val="20"/>
              </w:rPr>
              <w:t>ядовитыми и</w:t>
            </w:r>
            <w:r w:rsidRPr="00304351">
              <w:rPr>
                <w:sz w:val="20"/>
                <w:szCs w:val="20"/>
              </w:rPr>
              <w:t xml:space="preserve"> наркотическими веществами. Тритурации.   Сборы.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widowControl w:val="0"/>
              <w:tabs>
                <w:tab w:val="right" w:leader="underscore" w:pos="9639"/>
              </w:tabs>
              <w:spacing w:before="60"/>
              <w:ind w:firstLine="35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Жидкие лекарственные форы. Характеристика. Классификация. </w:t>
            </w:r>
            <w:r w:rsidR="00AC2FFA" w:rsidRPr="00304351">
              <w:rPr>
                <w:sz w:val="20"/>
                <w:szCs w:val="20"/>
              </w:rPr>
              <w:t>Схема приготовления</w:t>
            </w:r>
            <w:r w:rsidRPr="00304351">
              <w:rPr>
                <w:sz w:val="20"/>
                <w:szCs w:val="20"/>
              </w:rPr>
              <w:t xml:space="preserve">. Контроль качества. Упаковка, </w:t>
            </w:r>
            <w:r w:rsidR="00AC2FFA" w:rsidRPr="00304351">
              <w:rPr>
                <w:sz w:val="20"/>
                <w:szCs w:val="20"/>
              </w:rPr>
              <w:t>укупорка и</w:t>
            </w:r>
            <w:r w:rsidRPr="00304351">
              <w:rPr>
                <w:sz w:val="20"/>
                <w:szCs w:val="20"/>
              </w:rPr>
              <w:t xml:space="preserve"> оформление. </w:t>
            </w:r>
            <w:r w:rsidR="00AC2FFA" w:rsidRPr="00304351">
              <w:rPr>
                <w:sz w:val="20"/>
                <w:szCs w:val="20"/>
              </w:rPr>
              <w:t>Приготовление жидких</w:t>
            </w:r>
            <w:r w:rsidRPr="00304351">
              <w:rPr>
                <w:sz w:val="20"/>
                <w:szCs w:val="20"/>
              </w:rPr>
              <w:t xml:space="preserve"> лекарственных </w:t>
            </w:r>
            <w:r w:rsidR="00AC2FFA" w:rsidRPr="00304351">
              <w:rPr>
                <w:sz w:val="20"/>
                <w:szCs w:val="20"/>
              </w:rPr>
              <w:t>форм массо</w:t>
            </w:r>
            <w:r w:rsidRPr="00304351">
              <w:rPr>
                <w:sz w:val="20"/>
                <w:szCs w:val="20"/>
              </w:rPr>
              <w:t xml:space="preserve"> – </w:t>
            </w:r>
            <w:r w:rsidR="00AC2FFA" w:rsidRPr="00304351">
              <w:rPr>
                <w:sz w:val="20"/>
                <w:szCs w:val="20"/>
              </w:rPr>
              <w:t xml:space="preserve">объемным </w:t>
            </w:r>
            <w:r w:rsidR="00877D20" w:rsidRPr="00304351">
              <w:rPr>
                <w:sz w:val="20"/>
                <w:szCs w:val="20"/>
              </w:rPr>
              <w:t>способом путем</w:t>
            </w:r>
            <w:r w:rsidRPr="00304351">
              <w:rPr>
                <w:sz w:val="20"/>
                <w:szCs w:val="20"/>
              </w:rPr>
              <w:t xml:space="preserve"> </w:t>
            </w:r>
            <w:r w:rsidR="00877D20" w:rsidRPr="00304351">
              <w:rPr>
                <w:sz w:val="20"/>
                <w:szCs w:val="20"/>
              </w:rPr>
              <w:t xml:space="preserve">растворения </w:t>
            </w:r>
            <w:r w:rsidR="00673839" w:rsidRPr="00304351">
              <w:rPr>
                <w:sz w:val="20"/>
                <w:szCs w:val="20"/>
              </w:rPr>
              <w:t xml:space="preserve"> </w:t>
            </w:r>
            <w:r w:rsidR="00877D20" w:rsidRPr="00304351">
              <w:rPr>
                <w:sz w:val="20"/>
                <w:szCs w:val="20"/>
              </w:rPr>
              <w:t>сухих лекарственных</w:t>
            </w:r>
            <w:r w:rsidRPr="00304351">
              <w:rPr>
                <w:sz w:val="20"/>
                <w:szCs w:val="20"/>
              </w:rPr>
              <w:t xml:space="preserve">  веществ.  Особые случаи приготовления водных растворов.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концентрированных</w:t>
            </w:r>
            <w:r w:rsidR="00DE1DA3" w:rsidRPr="00304351">
              <w:rPr>
                <w:sz w:val="20"/>
                <w:szCs w:val="20"/>
              </w:rPr>
              <w:t xml:space="preserve"> растворов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</w:t>
            </w:r>
            <w:r w:rsidR="00DE1DA3" w:rsidRPr="00304351">
              <w:rPr>
                <w:sz w:val="20"/>
                <w:szCs w:val="20"/>
              </w:rPr>
              <w:t xml:space="preserve"> лекарственных </w:t>
            </w:r>
            <w:r w:rsidRPr="00304351">
              <w:rPr>
                <w:sz w:val="20"/>
                <w:szCs w:val="20"/>
              </w:rPr>
              <w:t>форм с</w:t>
            </w:r>
            <w:r w:rsidR="00DE1DA3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использованием концентрированных</w:t>
            </w:r>
            <w:r w:rsidR="00DE1DA3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растворов</w:t>
            </w:r>
            <w:r w:rsidRPr="00304351">
              <w:rPr>
                <w:bCs/>
                <w:sz w:val="20"/>
                <w:szCs w:val="20"/>
              </w:rPr>
              <w:t>.</w:t>
            </w:r>
            <w:r w:rsidR="00DE1DA3" w:rsidRPr="00304351">
              <w:rPr>
                <w:bCs/>
                <w:sz w:val="20"/>
                <w:szCs w:val="20"/>
              </w:rPr>
              <w:t xml:space="preserve">  </w:t>
            </w:r>
            <w:r w:rsidRPr="00304351">
              <w:rPr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</w:t>
            </w:r>
            <w:r w:rsidR="00DE1DA3" w:rsidRPr="00304351">
              <w:rPr>
                <w:sz w:val="20"/>
                <w:szCs w:val="20"/>
              </w:rPr>
              <w:t xml:space="preserve"> лекарственных </w:t>
            </w:r>
            <w:r w:rsidRPr="00304351">
              <w:rPr>
                <w:sz w:val="20"/>
                <w:szCs w:val="20"/>
              </w:rPr>
              <w:t>форм путем</w:t>
            </w:r>
            <w:r w:rsidR="00DE1DA3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разбавления стандартных фармакопейных жидкостей</w:t>
            </w:r>
            <w:r w:rsidR="00DE1DA3" w:rsidRPr="00304351">
              <w:rPr>
                <w:sz w:val="20"/>
                <w:szCs w:val="20"/>
              </w:rPr>
              <w:t xml:space="preserve">.  </w:t>
            </w:r>
            <w:r w:rsidRPr="00304351">
              <w:rPr>
                <w:sz w:val="20"/>
                <w:szCs w:val="20"/>
              </w:rPr>
              <w:t>Приготовление неводных</w:t>
            </w:r>
            <w:r w:rsidR="00DE1DA3" w:rsidRPr="00304351">
              <w:rPr>
                <w:sz w:val="20"/>
                <w:szCs w:val="20"/>
              </w:rPr>
              <w:t xml:space="preserve"> растворов. Разбавление этанола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CF3B9F">
        <w:trPr>
          <w:trHeight w:val="454"/>
        </w:trPr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 высокомолекулярных соединений и коллоидных</w:t>
            </w:r>
            <w:r w:rsidR="00DE1DA3" w:rsidRPr="00304351">
              <w:rPr>
                <w:sz w:val="20"/>
                <w:szCs w:val="20"/>
              </w:rPr>
              <w:t xml:space="preserve"> растворов. </w:t>
            </w:r>
          </w:p>
        </w:tc>
        <w:tc>
          <w:tcPr>
            <w:tcW w:w="704" w:type="dxa"/>
            <w:vAlign w:val="center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DE1DA3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Капли.</w:t>
            </w:r>
          </w:p>
        </w:tc>
        <w:tc>
          <w:tcPr>
            <w:tcW w:w="704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DE1DA3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DE1DA3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суспензий</w:t>
            </w:r>
          </w:p>
        </w:tc>
        <w:tc>
          <w:tcPr>
            <w:tcW w:w="704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DE1DA3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эмульсий</w:t>
            </w:r>
          </w:p>
        </w:tc>
        <w:tc>
          <w:tcPr>
            <w:tcW w:w="704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DE1DA3"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DE1DA3" w:rsidRPr="00304351" w:rsidRDefault="00AC2FFA" w:rsidP="00DE1DA3">
            <w:pPr>
              <w:widowControl w:val="0"/>
              <w:tabs>
                <w:tab w:val="right" w:leader="underscore" w:pos="9639"/>
              </w:tabs>
              <w:spacing w:before="60"/>
              <w:ind w:firstLine="35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</w:t>
            </w:r>
            <w:r w:rsidR="00DE1DA3" w:rsidRPr="00304351">
              <w:rPr>
                <w:sz w:val="20"/>
                <w:szCs w:val="20"/>
              </w:rPr>
              <w:t xml:space="preserve"> и </w:t>
            </w:r>
            <w:r w:rsidRPr="00304351">
              <w:rPr>
                <w:sz w:val="20"/>
                <w:szCs w:val="20"/>
              </w:rPr>
              <w:t>отваров из растительного лекарственного сырья</w:t>
            </w:r>
          </w:p>
        </w:tc>
        <w:tc>
          <w:tcPr>
            <w:tcW w:w="704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DE1DA3" w:rsidRPr="00304351" w:rsidTr="00AC2FFA">
        <w:trPr>
          <w:trHeight w:val="498"/>
        </w:trPr>
        <w:tc>
          <w:tcPr>
            <w:tcW w:w="666" w:type="dxa"/>
          </w:tcPr>
          <w:p w:rsidR="00DE1DA3" w:rsidRPr="00304351" w:rsidRDefault="00DE1DA3" w:rsidP="00DE1DA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AC2FFA">
            <w:pPr>
              <w:ind w:firstLine="35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настоев</w:t>
            </w:r>
            <w:r w:rsidR="00DE1DA3" w:rsidRPr="00304351">
              <w:rPr>
                <w:sz w:val="20"/>
                <w:szCs w:val="20"/>
              </w:rPr>
              <w:t xml:space="preserve"> и </w:t>
            </w:r>
            <w:r w:rsidRPr="00304351">
              <w:rPr>
                <w:sz w:val="20"/>
                <w:szCs w:val="20"/>
              </w:rPr>
              <w:t>отваров из</w:t>
            </w:r>
            <w:r w:rsidR="00DE1DA3" w:rsidRPr="00304351">
              <w:rPr>
                <w:sz w:val="20"/>
                <w:szCs w:val="20"/>
              </w:rPr>
              <w:t xml:space="preserve"> экстрактов – концентратов.  Извлечения из сырья, содержащего слизи. </w:t>
            </w:r>
          </w:p>
        </w:tc>
        <w:tc>
          <w:tcPr>
            <w:tcW w:w="704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DE1DA3" w:rsidRPr="00304351" w:rsidRDefault="00DE1DA3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линиментов и</w:t>
            </w:r>
            <w:r w:rsidR="006E2790" w:rsidRPr="00304351">
              <w:rPr>
                <w:sz w:val="20"/>
                <w:szCs w:val="20"/>
              </w:rPr>
              <w:t xml:space="preserve">   гомогенных мазей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эмульсионных и</w:t>
            </w:r>
            <w:r w:rsidR="006E2790" w:rsidRPr="00304351">
              <w:rPr>
                <w:sz w:val="20"/>
                <w:szCs w:val="20"/>
              </w:rPr>
              <w:t xml:space="preserve"> суспензионных    мазей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комбинированных</w:t>
            </w:r>
            <w:r w:rsidR="006E2790" w:rsidRPr="00304351">
              <w:rPr>
                <w:sz w:val="20"/>
                <w:szCs w:val="20"/>
              </w:rPr>
              <w:t xml:space="preserve"> мазей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суппозиториев методом выкатывания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</w:t>
            </w:r>
            <w:r w:rsidR="00AC2FFA" w:rsidRPr="00304351">
              <w:rPr>
                <w:sz w:val="20"/>
                <w:szCs w:val="20"/>
              </w:rPr>
              <w:t>Приготовление суппозиториев методом выливания</w:t>
            </w:r>
            <w:r w:rsidRPr="00304351">
              <w:rPr>
                <w:sz w:val="20"/>
                <w:szCs w:val="20"/>
              </w:rPr>
              <w:t xml:space="preserve">. Пилюли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</w:t>
            </w:r>
            <w:r w:rsidR="006E2790" w:rsidRPr="00304351">
              <w:rPr>
                <w:sz w:val="20"/>
                <w:szCs w:val="20"/>
              </w:rPr>
              <w:t xml:space="preserve"> для инъекций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растворов</w:t>
            </w:r>
            <w:r w:rsidR="006E2790" w:rsidRPr="00304351">
              <w:rPr>
                <w:sz w:val="20"/>
                <w:szCs w:val="20"/>
              </w:rPr>
              <w:t xml:space="preserve"> для инъекций, требующих стабилизации.  Изотонические и инфузионные растворы.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глазных</w:t>
            </w:r>
            <w:r w:rsidR="006E2790" w:rsidRPr="00304351">
              <w:rPr>
                <w:sz w:val="20"/>
                <w:szCs w:val="20"/>
              </w:rPr>
              <w:t xml:space="preserve"> лекарственных форм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лекарственных</w:t>
            </w:r>
            <w:r w:rsidR="006E2790" w:rsidRPr="00304351">
              <w:rPr>
                <w:sz w:val="20"/>
                <w:szCs w:val="20"/>
              </w:rPr>
              <w:t xml:space="preserve"> </w:t>
            </w:r>
            <w:r w:rsidRPr="00304351">
              <w:rPr>
                <w:sz w:val="20"/>
                <w:szCs w:val="20"/>
              </w:rPr>
              <w:t>форм с</w:t>
            </w:r>
            <w:r w:rsidR="006E2790" w:rsidRPr="00304351">
              <w:rPr>
                <w:sz w:val="20"/>
                <w:szCs w:val="20"/>
              </w:rPr>
              <w:t xml:space="preserve"> антибиотиками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Лечебно-косметические препараты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ЛФ, применяемые в ветеринарии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Фармацевтическая несовместимость ингредиентов в прописях рецептов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Массообменные процессы</w:t>
            </w:r>
            <w:r w:rsidR="006E2790"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Тепловые процессы. Выпаривание. </w:t>
            </w:r>
            <w:r w:rsidR="00AC2FFA" w:rsidRPr="00304351">
              <w:rPr>
                <w:sz w:val="20"/>
                <w:szCs w:val="20"/>
              </w:rPr>
              <w:t xml:space="preserve">Сушка.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Экстракционные препараты</w:t>
            </w:r>
            <w:r w:rsidR="006E2790" w:rsidRPr="00304351">
              <w:rPr>
                <w:sz w:val="20"/>
                <w:szCs w:val="20"/>
              </w:rPr>
              <w:t xml:space="preserve">.  Настойки. Жидкие экстракты.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Экcтpaкциoнныe пpeпapaты. </w:t>
            </w:r>
            <w:r w:rsidR="00AC2FFA" w:rsidRPr="00304351">
              <w:rPr>
                <w:sz w:val="20"/>
                <w:szCs w:val="20"/>
              </w:rPr>
              <w:t>Густые и</w:t>
            </w:r>
            <w:r w:rsidRPr="00304351">
              <w:rPr>
                <w:sz w:val="20"/>
                <w:szCs w:val="20"/>
              </w:rPr>
              <w:t xml:space="preserve"> сухие экстракты. </w:t>
            </w:r>
            <w:r w:rsidR="00AC2FFA" w:rsidRPr="00304351">
              <w:rPr>
                <w:sz w:val="20"/>
                <w:szCs w:val="20"/>
              </w:rPr>
              <w:t>Контрольная работа</w:t>
            </w: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Максимально –очищенные и препараты индивидуальных веществ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Пpeпapaты из cвeжeгo pacтитeльнoгo cыpья. </w:t>
            </w:r>
          </w:p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Контрольная работа.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Органопрепараты.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Обеспечение асептических</w:t>
            </w:r>
            <w:r w:rsidR="006E2790" w:rsidRPr="00304351">
              <w:rPr>
                <w:sz w:val="20"/>
                <w:szCs w:val="20"/>
              </w:rPr>
              <w:t xml:space="preserve"> условий в промышленном производстве лекарственных препаратов. Правила GMP. Стерилизация.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</w:t>
            </w:r>
            <w:r w:rsidR="00AC2FFA" w:rsidRPr="00304351">
              <w:rPr>
                <w:sz w:val="20"/>
                <w:szCs w:val="20"/>
              </w:rPr>
              <w:t>схемы производства</w:t>
            </w:r>
            <w:r w:rsidRPr="00304351">
              <w:rPr>
                <w:sz w:val="20"/>
                <w:szCs w:val="20"/>
              </w:rPr>
              <w:t xml:space="preserve"> </w:t>
            </w:r>
            <w:r w:rsidR="00AC2FFA" w:rsidRPr="00304351">
              <w:rPr>
                <w:sz w:val="20"/>
                <w:szCs w:val="20"/>
              </w:rPr>
              <w:t>инъекционных растворов</w:t>
            </w:r>
            <w:r w:rsidRPr="003043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Ампулирование. Контроль качества инъекционных растворов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</w:t>
            </w:r>
            <w:r w:rsidR="00AC2FFA" w:rsidRPr="00304351">
              <w:rPr>
                <w:sz w:val="20"/>
                <w:szCs w:val="20"/>
              </w:rPr>
              <w:t>схемы производства</w:t>
            </w:r>
            <w:r w:rsidRPr="00304351">
              <w:rPr>
                <w:sz w:val="20"/>
                <w:szCs w:val="20"/>
              </w:rPr>
              <w:t xml:space="preserve">   </w:t>
            </w:r>
            <w:r w:rsidR="00AC2FFA" w:rsidRPr="00304351">
              <w:rPr>
                <w:sz w:val="20"/>
                <w:szCs w:val="20"/>
              </w:rPr>
              <w:t>инфузионных растворов</w:t>
            </w:r>
            <w:r w:rsidRPr="00304351">
              <w:rPr>
                <w:sz w:val="20"/>
                <w:szCs w:val="20"/>
              </w:rPr>
              <w:t xml:space="preserve">.   Суспензий и эмульсий для </w:t>
            </w:r>
            <w:r w:rsidR="00AC2FFA" w:rsidRPr="00304351">
              <w:rPr>
                <w:sz w:val="20"/>
                <w:szCs w:val="20"/>
              </w:rPr>
              <w:t>парентерального применения</w:t>
            </w:r>
            <w:r w:rsidRPr="003043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Глазные </w:t>
            </w:r>
            <w:r w:rsidR="00AC2FFA" w:rsidRPr="00304351">
              <w:rPr>
                <w:sz w:val="20"/>
                <w:szCs w:val="20"/>
              </w:rPr>
              <w:t>лекарственные препараты</w:t>
            </w:r>
            <w:r w:rsidRPr="00304351">
              <w:rPr>
                <w:sz w:val="20"/>
                <w:szCs w:val="20"/>
              </w:rPr>
              <w:t xml:space="preserve"> </w:t>
            </w:r>
            <w:r w:rsidR="00AC2FFA" w:rsidRPr="00304351">
              <w:rPr>
                <w:sz w:val="20"/>
                <w:szCs w:val="20"/>
              </w:rPr>
              <w:t>промышленного производства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Суспензии и</w:t>
            </w:r>
            <w:r w:rsidR="006E2790" w:rsidRPr="00304351">
              <w:rPr>
                <w:sz w:val="20"/>
                <w:szCs w:val="20"/>
              </w:rPr>
              <w:t xml:space="preserve"> эмульсии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Медицинские растворы. Сиропы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Аэрозоли. Спреи </w:t>
            </w:r>
            <w:r w:rsidRPr="00304351">
              <w:rPr>
                <w:bCs/>
                <w:sz w:val="20"/>
                <w:szCs w:val="20"/>
              </w:rPr>
              <w:t>Коллоквиум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Мази.</w:t>
            </w:r>
            <w:r w:rsidR="006E2790" w:rsidRPr="00304351">
              <w:rPr>
                <w:sz w:val="20"/>
                <w:szCs w:val="20"/>
              </w:rPr>
              <w:t xml:space="preserve">  Технологическая и аппаратурная </w:t>
            </w:r>
            <w:r w:rsidRPr="00304351">
              <w:rPr>
                <w:sz w:val="20"/>
                <w:szCs w:val="20"/>
              </w:rPr>
              <w:t>схемы производства мазей</w:t>
            </w:r>
            <w:r w:rsidR="006E2790" w:rsidRPr="003043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Пластыри. Трансдермальные терапевтические системы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Технологическая и аппаратурная </w:t>
            </w:r>
            <w:r w:rsidR="00AC2FFA" w:rsidRPr="00304351">
              <w:rPr>
                <w:sz w:val="20"/>
                <w:szCs w:val="20"/>
              </w:rPr>
              <w:t>схемы производства суппозиториев</w:t>
            </w:r>
            <w:r w:rsidRPr="00304351">
              <w:rPr>
                <w:sz w:val="20"/>
                <w:szCs w:val="20"/>
              </w:rPr>
              <w:t>. Медицинские карандаши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Процессы   измельчения, просеивания, смешивания   в </w:t>
            </w:r>
            <w:r w:rsidR="00AC2FFA" w:rsidRPr="00304351">
              <w:rPr>
                <w:sz w:val="20"/>
                <w:szCs w:val="20"/>
              </w:rPr>
              <w:t>промышленных условиях</w:t>
            </w:r>
            <w:r w:rsidRPr="00304351">
              <w:rPr>
                <w:sz w:val="20"/>
                <w:szCs w:val="20"/>
              </w:rPr>
              <w:t xml:space="preserve">.   </w:t>
            </w:r>
            <w:r w:rsidR="00AC2FFA" w:rsidRPr="00304351">
              <w:rPr>
                <w:sz w:val="20"/>
                <w:szCs w:val="20"/>
              </w:rPr>
              <w:t>Машины и</w:t>
            </w:r>
            <w:r w:rsidRPr="00304351">
              <w:rPr>
                <w:sz w:val="20"/>
                <w:szCs w:val="20"/>
              </w:rPr>
              <w:t xml:space="preserve"> </w:t>
            </w:r>
            <w:r w:rsidR="00AC2FFA" w:rsidRPr="00304351">
              <w:rPr>
                <w:sz w:val="20"/>
                <w:szCs w:val="20"/>
              </w:rPr>
              <w:t xml:space="preserve">аппараты.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Изготовление порошков в промышленных условиях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Таблетированные лекарственные формы.  </w:t>
            </w:r>
            <w:r w:rsidR="00AC2FFA" w:rsidRPr="00304351">
              <w:rPr>
                <w:sz w:val="20"/>
                <w:szCs w:val="20"/>
              </w:rPr>
              <w:t>вспомогательные вещества в</w:t>
            </w:r>
            <w:r w:rsidRPr="00304351">
              <w:rPr>
                <w:sz w:val="20"/>
                <w:szCs w:val="20"/>
              </w:rPr>
              <w:t xml:space="preserve"> производстве таблеток.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Тeopeтичecкиe ocнoвы тaблeтиpoвaния.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Таблетки. Получение таблеток методом прямого прессования.  Технологическая и аппаратурная схемы.  Тритурационные таблетки.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Получение таблеток с использованием влажного гранулирования.   Технологическая и аппаратурная схемы. </w:t>
            </w:r>
            <w:r w:rsidR="00AC2FFA" w:rsidRPr="00304351">
              <w:rPr>
                <w:sz w:val="20"/>
                <w:szCs w:val="20"/>
              </w:rPr>
              <w:t>Контрольная работа</w:t>
            </w:r>
            <w:r w:rsidRPr="00304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AC2FFA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Нанесение покрытий на</w:t>
            </w:r>
            <w:r w:rsidR="006E2790" w:rsidRPr="00304351">
              <w:rPr>
                <w:sz w:val="20"/>
                <w:szCs w:val="20"/>
              </w:rPr>
              <w:t xml:space="preserve"> таблетки.  Технологическая и аппаратурная схемы.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Оценка качества таблетированных лекарственных форм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Медицинские капсулы 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DE1DA3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6990" w:type="dxa"/>
          </w:tcPr>
          <w:p w:rsidR="006E2790" w:rsidRPr="00304351" w:rsidRDefault="006E2790" w:rsidP="006E2790">
            <w:pPr>
              <w:ind w:firstLine="35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Драже, микродраже, микрогранулы, микрокапсулы </w:t>
            </w:r>
          </w:p>
        </w:tc>
        <w:tc>
          <w:tcPr>
            <w:tcW w:w="704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6E2790" w:rsidRPr="00304351" w:rsidRDefault="006E2790" w:rsidP="006E279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6E2790" w:rsidRPr="00304351" w:rsidTr="00CF3B9F">
        <w:tc>
          <w:tcPr>
            <w:tcW w:w="666" w:type="dxa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9471" w:type="dxa"/>
            <w:gridSpan w:val="5"/>
          </w:tcPr>
          <w:p w:rsidR="006E2790" w:rsidRPr="00304351" w:rsidRDefault="006E2790" w:rsidP="006E2790">
            <w:pPr>
              <w:widowControl w:val="0"/>
              <w:jc w:val="both"/>
              <w:rPr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ИТОГО</w:t>
            </w:r>
            <w:r w:rsidRPr="00304351">
              <w:rPr>
                <w:sz w:val="20"/>
                <w:szCs w:val="20"/>
              </w:rPr>
              <w:t xml:space="preserve"> (всего -               </w:t>
            </w:r>
            <w:r w:rsidR="00AC2FFA" w:rsidRPr="00304351">
              <w:rPr>
                <w:sz w:val="20"/>
                <w:szCs w:val="20"/>
              </w:rPr>
              <w:t xml:space="preserve">АЧ)  </w:t>
            </w:r>
            <w:r w:rsidRPr="00304351">
              <w:rPr>
                <w:sz w:val="20"/>
                <w:szCs w:val="20"/>
              </w:rPr>
              <w:t xml:space="preserve">                                                                                               204</w:t>
            </w:r>
          </w:p>
        </w:tc>
      </w:tr>
    </w:tbl>
    <w:p w:rsidR="001F14DD" w:rsidRPr="00304351" w:rsidRDefault="001F14DD" w:rsidP="00014896">
      <w:pPr>
        <w:rPr>
          <w:sz w:val="20"/>
          <w:szCs w:val="20"/>
        </w:rPr>
      </w:pPr>
    </w:p>
    <w:p w:rsidR="001F14DD" w:rsidRPr="00304351" w:rsidRDefault="001F14DD" w:rsidP="00FA2202">
      <w:pPr>
        <w:ind w:firstLine="567"/>
        <w:jc w:val="both"/>
        <w:rPr>
          <w:b/>
          <w:sz w:val="20"/>
          <w:szCs w:val="20"/>
        </w:rPr>
      </w:pPr>
    </w:p>
    <w:p w:rsidR="00CF3B9F" w:rsidRPr="00304351" w:rsidRDefault="00CF3B9F" w:rsidP="00CF3B9F">
      <w:pPr>
        <w:tabs>
          <w:tab w:val="right" w:leader="underscore" w:pos="9639"/>
        </w:tabs>
        <w:ind w:firstLine="539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>6. Оценочные средства для контроля успеваемости и результатов освоения дисциплины.</w:t>
      </w:r>
    </w:p>
    <w:p w:rsidR="00CF3B9F" w:rsidRPr="00304351" w:rsidRDefault="00CF3B9F" w:rsidP="00CF3B9F">
      <w:pPr>
        <w:tabs>
          <w:tab w:val="right" w:leader="underscore" w:pos="9639"/>
        </w:tabs>
        <w:ind w:firstLine="567"/>
        <w:jc w:val="both"/>
        <w:rPr>
          <w:b/>
          <w:bCs/>
          <w:sz w:val="20"/>
          <w:szCs w:val="20"/>
        </w:rPr>
      </w:pPr>
      <w:r w:rsidRPr="00304351">
        <w:rPr>
          <w:b/>
          <w:bCs/>
          <w:sz w:val="20"/>
          <w:szCs w:val="20"/>
        </w:rPr>
        <w:t>6.1. Формы текущего контроля и промежуточной аттестации*, виды оценочных средств: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629"/>
        <w:gridCol w:w="1662"/>
        <w:gridCol w:w="3042"/>
        <w:gridCol w:w="972"/>
        <w:gridCol w:w="2214"/>
        <w:gridCol w:w="800"/>
      </w:tblGrid>
      <w:tr w:rsidR="001F14DD" w:rsidRPr="00304351" w:rsidTr="00467DEF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tabs>
                <w:tab w:val="right" w:leader="underscore" w:pos="9639"/>
              </w:tabs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467DE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№ семестра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B9F" w:rsidRPr="00304351" w:rsidRDefault="001F14DD" w:rsidP="00CF3B9F">
            <w:pPr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Виды</w:t>
            </w:r>
          </w:p>
          <w:p w:rsidR="001F14DD" w:rsidRPr="00304351" w:rsidRDefault="001F14DD" w:rsidP="00052400">
            <w:pPr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контроля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tabs>
                <w:tab w:val="right" w:leader="underscore" w:pos="9639"/>
              </w:tabs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Оценочные средства</w:t>
            </w:r>
          </w:p>
        </w:tc>
      </w:tr>
      <w:tr w:rsidR="001F14DD" w:rsidRPr="00304351" w:rsidTr="00ED5DE0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ind w:firstLine="56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467D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467DEF" w:rsidP="00CF3B9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 xml:space="preserve">Виды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Кол-во вопросов в задании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CF3B9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К-во независимых вариантов</w:t>
            </w:r>
          </w:p>
        </w:tc>
      </w:tr>
      <w:tr w:rsidR="001F14DD" w:rsidRPr="00304351" w:rsidTr="00ED5DE0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467DE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DD" w:rsidRPr="00304351" w:rsidRDefault="001F14DD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</w:tr>
      <w:tr w:rsidR="007A1E78" w:rsidRPr="00304351" w:rsidTr="00C76665">
        <w:trPr>
          <w:trHeight w:val="795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7A1E78" w:rsidP="00FA2202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7A1E78" w:rsidP="00467DE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467DE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</w:t>
            </w:r>
            <w:r w:rsidR="00CF3B9F" w:rsidRPr="00304351">
              <w:rPr>
                <w:sz w:val="20"/>
                <w:szCs w:val="20"/>
              </w:rPr>
              <w:t xml:space="preserve">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7A1E78" w:rsidP="00CF3B9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</w:t>
            </w:r>
            <w:r w:rsidR="00CF3B9F" w:rsidRPr="00304351">
              <w:rPr>
                <w:sz w:val="20"/>
                <w:szCs w:val="20"/>
              </w:rPr>
              <w:t>Основные понятия</w:t>
            </w:r>
            <w:r w:rsidRPr="00304351">
              <w:rPr>
                <w:sz w:val="20"/>
                <w:szCs w:val="20"/>
              </w:rPr>
              <w:t xml:space="preserve"> фармацевтической технологии.  Государственное </w:t>
            </w:r>
            <w:r w:rsidR="00CF3B9F" w:rsidRPr="00304351">
              <w:rPr>
                <w:sz w:val="20"/>
                <w:szCs w:val="20"/>
              </w:rPr>
              <w:t xml:space="preserve">нормирование </w:t>
            </w:r>
            <w:r w:rsidR="00467DEF" w:rsidRPr="00304351">
              <w:rPr>
                <w:sz w:val="20"/>
                <w:szCs w:val="20"/>
              </w:rPr>
              <w:t>производства лекарственных форм</w:t>
            </w:r>
            <w:r w:rsidRPr="00304351">
              <w:rPr>
                <w:sz w:val="20"/>
                <w:szCs w:val="20"/>
              </w:rPr>
              <w:t>. Порошки.  Сборы.»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FE2242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</w:t>
            </w:r>
            <w:r w:rsidR="007A1E78" w:rsidRPr="00304351">
              <w:rPr>
                <w:bCs/>
                <w:sz w:val="20"/>
                <w:szCs w:val="20"/>
              </w:rPr>
              <w:t>стный опрос</w:t>
            </w:r>
          </w:p>
          <w:p w:rsidR="007A1E78" w:rsidRPr="00304351" w:rsidRDefault="007A1E78" w:rsidP="00FA2202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CF3B9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</w:t>
            </w:r>
            <w:r w:rsidR="007A1E78" w:rsidRPr="00304351">
              <w:rPr>
                <w:bCs/>
                <w:sz w:val="20"/>
                <w:szCs w:val="20"/>
              </w:rPr>
              <w:t xml:space="preserve"> методических указаниях, к каждому</w:t>
            </w:r>
            <w:r w:rsidR="007A1E78" w:rsidRPr="00304351">
              <w:rPr>
                <w:b/>
                <w:bCs/>
                <w:sz w:val="20"/>
                <w:szCs w:val="20"/>
              </w:rPr>
              <w:t xml:space="preserve"> </w:t>
            </w:r>
            <w:r w:rsidR="007A1E78"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E78" w:rsidRPr="00304351" w:rsidRDefault="00467DEF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CF3B9F" w:rsidRPr="00304351" w:rsidTr="00C76665">
        <w:trPr>
          <w:trHeight w:val="1027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CF3B9F" w:rsidP="00FA2202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CF3B9F" w:rsidP="00467D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CF3B9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CF3B9F" w:rsidP="00FA2202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467DE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467DEF" w:rsidRPr="00304351" w:rsidRDefault="00467DE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467DE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</w:t>
            </w:r>
            <w:r w:rsidR="00CF3B9F" w:rsidRPr="00304351">
              <w:rPr>
                <w:bCs/>
                <w:sz w:val="20"/>
                <w:szCs w:val="20"/>
              </w:rPr>
              <w:t xml:space="preserve">0 тестовых заданий к каждому занятию; </w:t>
            </w:r>
          </w:p>
          <w:p w:rsidR="00CF3B9F" w:rsidRPr="00304351" w:rsidRDefault="00CF3B9F" w:rsidP="00CF3B9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3B9F" w:rsidRPr="00304351" w:rsidRDefault="00CF3B9F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467DEF" w:rsidRPr="00304351" w:rsidTr="00ED5DE0">
        <w:trPr>
          <w:trHeight w:val="734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«ЛФ с жидкой дисперсионной средой.»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467DEF" w:rsidRPr="00304351" w:rsidRDefault="00467DEF" w:rsidP="00467DEF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7DEF" w:rsidRPr="00304351" w:rsidRDefault="00467DEF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535151" w:rsidRPr="00304351" w:rsidTr="00C76665">
        <w:trPr>
          <w:trHeight w:val="1023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535151" w:rsidRPr="00304351" w:rsidRDefault="00535151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535151" w:rsidRPr="00304351" w:rsidRDefault="00535151" w:rsidP="00467DEF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5151" w:rsidRPr="00304351" w:rsidRDefault="00535151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842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«Гетерогенные лекарственные формы»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D5DE0" w:rsidRPr="00304351" w:rsidTr="00C76665">
        <w:trPr>
          <w:trHeight w:val="981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843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</w:t>
            </w:r>
            <w:r w:rsidR="002C56A5" w:rsidRPr="00304351">
              <w:rPr>
                <w:sz w:val="20"/>
                <w:szCs w:val="20"/>
              </w:rPr>
              <w:t>Настои и</w:t>
            </w:r>
            <w:r w:rsidRPr="00304351">
              <w:rPr>
                <w:sz w:val="20"/>
                <w:szCs w:val="20"/>
              </w:rPr>
              <w:t xml:space="preserve"> отвары»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1065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90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«Лекарственные формы с упруго-вязко-пластичной средой»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981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204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«Суппозитории.  Пилюли»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939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218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«Стерильные и асептически   изготавливаемые </w:t>
            </w:r>
            <w:r w:rsidR="002C56A5" w:rsidRPr="00304351">
              <w:rPr>
                <w:sz w:val="20"/>
                <w:szCs w:val="20"/>
              </w:rPr>
              <w:t>лекарственные формы</w:t>
            </w:r>
            <w:r w:rsidRPr="00304351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1025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49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«Лечебно-косметические препараты»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1098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218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«ЛФ, применяемые в ветеринарии»</w:t>
            </w:r>
          </w:p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D86E79">
        <w:trPr>
          <w:trHeight w:val="1500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271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«Фармацевтическая несовместимость ингредиентов в прописях рецептов»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930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77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«Экстракционные лекарственные формы»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873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76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«Асептически приготовленные лекарственные формы»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974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49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Жидкие лекарственные формы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1045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203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«Вязко-пластичные лекарственные формы.»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1003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08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«Твердые лекарственные формы»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По 10 контрольных вопросы в методических 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C76665">
        <w:trPr>
          <w:trHeight w:val="947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  <w:tr w:rsidR="00ED5DE0" w:rsidRPr="00304351" w:rsidTr="00ED5DE0">
        <w:trPr>
          <w:trHeight w:val="136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2C56A5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«Капсулы. Микрокапсулы»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Устный опрос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 xml:space="preserve">По 10 контрольных вопросы в методических </w:t>
            </w:r>
            <w:r w:rsidRPr="00304351">
              <w:rPr>
                <w:bCs/>
                <w:sz w:val="20"/>
                <w:szCs w:val="20"/>
              </w:rPr>
              <w:lastRenderedPageBreak/>
              <w:t>указаниях, к каждому</w:t>
            </w:r>
            <w:r w:rsidRPr="00304351">
              <w:rPr>
                <w:b/>
                <w:bCs/>
                <w:sz w:val="20"/>
                <w:szCs w:val="20"/>
              </w:rPr>
              <w:t xml:space="preserve"> </w:t>
            </w:r>
            <w:r w:rsidRPr="00304351">
              <w:rPr>
                <w:bCs/>
                <w:sz w:val="20"/>
                <w:szCs w:val="20"/>
              </w:rPr>
              <w:t xml:space="preserve">занятию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/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3</w:t>
            </w:r>
          </w:p>
        </w:tc>
      </w:tr>
      <w:tr w:rsidR="00ED5DE0" w:rsidRPr="00304351" w:rsidTr="00C76665">
        <w:trPr>
          <w:trHeight w:val="1161"/>
        </w:trPr>
        <w:tc>
          <w:tcPr>
            <w:tcW w:w="6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before="60"/>
              <w:ind w:left="0"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Тест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Задачи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 10 тестовых заданий к каждому занятию; </w:t>
            </w:r>
          </w:p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Ситуационные задачи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DE0" w:rsidRPr="00304351" w:rsidRDefault="00ED5DE0" w:rsidP="00ED5DE0">
            <w:pPr>
              <w:tabs>
                <w:tab w:val="right" w:leader="underscore" w:pos="9639"/>
              </w:tabs>
              <w:spacing w:before="60"/>
              <w:ind w:firstLine="567"/>
              <w:jc w:val="center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3</w:t>
            </w:r>
          </w:p>
        </w:tc>
      </w:tr>
    </w:tbl>
    <w:p w:rsidR="001F14DD" w:rsidRDefault="002C56A5" w:rsidP="00FA2202">
      <w:pPr>
        <w:spacing w:before="240"/>
        <w:ind w:firstLine="567"/>
        <w:jc w:val="both"/>
        <w:rPr>
          <w:sz w:val="20"/>
          <w:szCs w:val="20"/>
        </w:rPr>
      </w:pPr>
      <w:r w:rsidRPr="00304351">
        <w:rPr>
          <w:b/>
          <w:sz w:val="20"/>
          <w:szCs w:val="20"/>
        </w:rPr>
        <w:t xml:space="preserve">6.2 </w:t>
      </w:r>
      <w:r w:rsidR="001F14DD" w:rsidRPr="00304351">
        <w:rPr>
          <w:b/>
          <w:sz w:val="20"/>
          <w:szCs w:val="20"/>
        </w:rPr>
        <w:t>Примеры оценочных средств</w:t>
      </w:r>
      <w:r w:rsidR="001F14DD" w:rsidRPr="00304351">
        <w:rPr>
          <w:rStyle w:val="afc"/>
          <w:sz w:val="20"/>
          <w:szCs w:val="20"/>
        </w:rPr>
        <w:footnoteReference w:id="2"/>
      </w:r>
      <w:r w:rsidR="001F14DD" w:rsidRPr="00304351">
        <w:rPr>
          <w:sz w:val="20"/>
          <w:szCs w:val="20"/>
        </w:rPr>
        <w:t>:</w:t>
      </w:r>
    </w:p>
    <w:p w:rsidR="00C76665" w:rsidRPr="00304351" w:rsidRDefault="00C76665" w:rsidP="00C76665">
      <w:pPr>
        <w:ind w:firstLine="567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7727"/>
      </w:tblGrid>
      <w:tr w:rsidR="001F14DD" w:rsidRPr="00304351" w:rsidTr="00933FFC">
        <w:trPr>
          <w:trHeight w:val="340"/>
        </w:trPr>
        <w:tc>
          <w:tcPr>
            <w:tcW w:w="1102" w:type="pct"/>
            <w:shd w:val="clear" w:color="auto" w:fill="auto"/>
          </w:tcPr>
          <w:p w:rsidR="001F14DD" w:rsidRPr="00304351" w:rsidRDefault="002C56A5" w:rsidP="002C56A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самостоятельной работы студента</w:t>
            </w:r>
          </w:p>
        </w:tc>
        <w:tc>
          <w:tcPr>
            <w:tcW w:w="3898" w:type="pct"/>
            <w:shd w:val="clear" w:color="auto" w:fill="auto"/>
          </w:tcPr>
          <w:p w:rsidR="001F14DD" w:rsidRPr="00304351" w:rsidRDefault="00A62B94" w:rsidP="002C56A5">
            <w:pPr>
              <w:pStyle w:val="af5"/>
              <w:numPr>
                <w:ilvl w:val="0"/>
                <w:numId w:val="44"/>
              </w:numPr>
              <w:tabs>
                <w:tab w:val="left" w:pos="318"/>
              </w:tabs>
              <w:ind w:left="34" w:firstLine="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Классификации лекарственных форм по агрегатному состоянию, путям введения, способам применения, дисперсологическая классификация лекарственных форм.</w:t>
            </w:r>
          </w:p>
          <w:p w:rsidR="00A62B94" w:rsidRPr="00304351" w:rsidRDefault="00A62B94" w:rsidP="002C56A5">
            <w:pPr>
              <w:pStyle w:val="af5"/>
              <w:numPr>
                <w:ilvl w:val="0"/>
                <w:numId w:val="44"/>
              </w:numPr>
              <w:tabs>
                <w:tab w:val="left" w:pos="318"/>
              </w:tabs>
              <w:ind w:left="34" w:firstLine="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Аптека. Структура аптек. </w:t>
            </w:r>
            <w:r w:rsidR="002C56A5" w:rsidRPr="00304351">
              <w:rPr>
                <w:sz w:val="20"/>
                <w:szCs w:val="20"/>
              </w:rPr>
              <w:t>Классификация аптек</w:t>
            </w:r>
            <w:r w:rsidRPr="00304351">
              <w:rPr>
                <w:sz w:val="20"/>
                <w:szCs w:val="20"/>
              </w:rPr>
              <w:t xml:space="preserve">.  Организация изготовления лекарственных препаратов по индивидуальным прописям в рецептурно-производственных отделах. </w:t>
            </w:r>
          </w:p>
          <w:p w:rsidR="00A62B94" w:rsidRPr="00304351" w:rsidRDefault="00A62B94" w:rsidP="002C56A5">
            <w:pPr>
              <w:pStyle w:val="af5"/>
              <w:numPr>
                <w:ilvl w:val="0"/>
                <w:numId w:val="44"/>
              </w:numPr>
              <w:tabs>
                <w:tab w:val="left" w:pos="318"/>
              </w:tabs>
              <w:ind w:left="34" w:firstLine="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Рецепт, его медицинское, технологическое, экономическое назначение и его функции как юридического документа. Структура рецепта </w:t>
            </w:r>
          </w:p>
          <w:p w:rsidR="00A62B94" w:rsidRPr="00304351" w:rsidRDefault="00A62B94" w:rsidP="002C56A5">
            <w:pPr>
              <w:pStyle w:val="af5"/>
              <w:numPr>
                <w:ilvl w:val="0"/>
                <w:numId w:val="44"/>
              </w:numPr>
              <w:tabs>
                <w:tab w:val="left" w:pos="318"/>
              </w:tabs>
              <w:ind w:left="34" w:firstLine="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Единые </w:t>
            </w:r>
            <w:r w:rsidR="002C56A5" w:rsidRPr="00304351">
              <w:rPr>
                <w:sz w:val="20"/>
                <w:szCs w:val="20"/>
              </w:rPr>
              <w:t>правила оформления</w:t>
            </w:r>
            <w:r w:rsidRPr="00304351">
              <w:rPr>
                <w:sz w:val="20"/>
                <w:szCs w:val="20"/>
              </w:rPr>
              <w:t xml:space="preserve">.  рецепта.  Сроки </w:t>
            </w:r>
            <w:r w:rsidR="002C56A5" w:rsidRPr="00304351">
              <w:rPr>
                <w:sz w:val="20"/>
                <w:szCs w:val="20"/>
              </w:rPr>
              <w:t>хранения рецептов на различные группы лекарственных средств</w:t>
            </w:r>
            <w:r w:rsidRPr="00304351">
              <w:rPr>
                <w:sz w:val="20"/>
                <w:szCs w:val="20"/>
              </w:rPr>
              <w:t xml:space="preserve">. </w:t>
            </w:r>
          </w:p>
          <w:p w:rsidR="00A62B94" w:rsidRPr="00304351" w:rsidRDefault="00A62B94" w:rsidP="002C56A5">
            <w:pPr>
              <w:pStyle w:val="af5"/>
              <w:numPr>
                <w:ilvl w:val="0"/>
                <w:numId w:val="44"/>
              </w:numPr>
              <w:tabs>
                <w:tab w:val="left" w:pos="318"/>
              </w:tabs>
              <w:ind w:left="34" w:firstLine="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Дозирование, фасовка и упаковка порошков в условиях промышленного производства и в аптеке. Условия </w:t>
            </w:r>
            <w:r w:rsidR="002C56A5" w:rsidRPr="00304351">
              <w:rPr>
                <w:sz w:val="20"/>
                <w:szCs w:val="20"/>
              </w:rPr>
              <w:t>и сроки хранения порошков</w:t>
            </w:r>
            <w:r w:rsidRPr="00304351">
              <w:rPr>
                <w:sz w:val="20"/>
                <w:szCs w:val="20"/>
              </w:rPr>
              <w:t>. Особенности оформления и маркировки порошков с ядовитыми и наркотическими веществами.</w:t>
            </w:r>
          </w:p>
        </w:tc>
      </w:tr>
      <w:tr w:rsidR="00A62B94" w:rsidRPr="00304351" w:rsidTr="00933FFC">
        <w:trPr>
          <w:trHeight w:val="340"/>
        </w:trPr>
        <w:tc>
          <w:tcPr>
            <w:tcW w:w="1102" w:type="pct"/>
            <w:shd w:val="clear" w:color="auto" w:fill="auto"/>
          </w:tcPr>
          <w:p w:rsidR="00A62B94" w:rsidRPr="00304351" w:rsidRDefault="00090ED9" w:rsidP="002C56A5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Контроль освоения темы</w:t>
            </w:r>
          </w:p>
        </w:tc>
        <w:tc>
          <w:tcPr>
            <w:tcW w:w="3898" w:type="pct"/>
            <w:shd w:val="clear" w:color="auto" w:fill="auto"/>
          </w:tcPr>
          <w:p w:rsidR="00A62B94" w:rsidRPr="00304351" w:rsidRDefault="00A62B94" w:rsidP="00FA2202">
            <w:pPr>
              <w:pStyle w:val="a0"/>
              <w:numPr>
                <w:ilvl w:val="0"/>
                <w:numId w:val="0"/>
              </w:numPr>
              <w:tabs>
                <w:tab w:val="left" w:pos="993"/>
              </w:tabs>
              <w:spacing w:before="0"/>
              <w:ind w:firstLine="567"/>
              <w:jc w:val="both"/>
              <w:rPr>
                <w:b w:val="0"/>
                <w:sz w:val="20"/>
              </w:rPr>
            </w:pPr>
            <w:r w:rsidRPr="00304351">
              <w:rPr>
                <w:b w:val="0"/>
                <w:sz w:val="20"/>
              </w:rPr>
              <w:t>1</w:t>
            </w:r>
            <w:r w:rsidR="002C56A5" w:rsidRPr="00304351">
              <w:rPr>
                <w:b w:val="0"/>
                <w:sz w:val="20"/>
              </w:rPr>
              <w:t xml:space="preserve">. </w:t>
            </w:r>
            <w:r w:rsidRPr="00304351">
              <w:rPr>
                <w:b w:val="0"/>
                <w:sz w:val="20"/>
              </w:rPr>
              <w:t xml:space="preserve">  К типу дифильных основ для суппозиториев относится</w:t>
            </w:r>
          </w:p>
          <w:p w:rsidR="00C76665" w:rsidRDefault="00A62B94" w:rsidP="00C76665">
            <w:pPr>
              <w:pStyle w:val="a"/>
              <w:numPr>
                <w:ilvl w:val="0"/>
                <w:numId w:val="38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твердый жир, тип А</w:t>
            </w:r>
          </w:p>
          <w:p w:rsidR="00A62B94" w:rsidRPr="00C76665" w:rsidRDefault="00A62B94" w:rsidP="00C76665">
            <w:pPr>
              <w:pStyle w:val="a"/>
              <w:numPr>
                <w:ilvl w:val="0"/>
                <w:numId w:val="38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C76665">
              <w:rPr>
                <w:sz w:val="20"/>
                <w:lang w:val="ru-RU"/>
              </w:rPr>
              <w:t>масло какао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38"/>
              </w:numPr>
              <w:tabs>
                <w:tab w:val="num" w:pos="0"/>
              </w:tabs>
              <w:ind w:left="0" w:firstLine="567"/>
              <w:jc w:val="both"/>
              <w:rPr>
                <w:i/>
                <w:sz w:val="20"/>
                <w:lang w:val="ru-RU"/>
              </w:rPr>
            </w:pPr>
            <w:r w:rsidRPr="00304351">
              <w:rPr>
                <w:i/>
                <w:sz w:val="20"/>
              </w:rPr>
              <w:t>витепсол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38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полиэтиленгликолевая основа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38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жировая основа</w:t>
            </w:r>
          </w:p>
          <w:p w:rsidR="00A62B94" w:rsidRPr="00304351" w:rsidRDefault="00A62B94" w:rsidP="00FA2202">
            <w:pPr>
              <w:pStyle w:val="a0"/>
              <w:numPr>
                <w:ilvl w:val="0"/>
                <w:numId w:val="0"/>
              </w:numPr>
              <w:tabs>
                <w:tab w:val="left" w:pos="993"/>
              </w:tabs>
              <w:spacing w:before="0"/>
              <w:ind w:firstLine="567"/>
              <w:jc w:val="both"/>
              <w:rPr>
                <w:b w:val="0"/>
                <w:sz w:val="20"/>
              </w:rPr>
            </w:pPr>
            <w:r w:rsidRPr="00304351">
              <w:rPr>
                <w:b w:val="0"/>
                <w:sz w:val="20"/>
              </w:rPr>
              <w:t>2.   При изготовлении суппозиториев методом ручного формирования применяют основу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39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витепсол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39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ланолевую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39"/>
              </w:numPr>
              <w:tabs>
                <w:tab w:val="num" w:pos="0"/>
              </w:tabs>
              <w:ind w:left="0" w:firstLine="567"/>
              <w:jc w:val="both"/>
              <w:rPr>
                <w:i/>
                <w:sz w:val="20"/>
                <w:lang w:val="ru-RU"/>
              </w:rPr>
            </w:pPr>
            <w:r w:rsidRPr="00304351">
              <w:rPr>
                <w:i/>
                <w:sz w:val="20"/>
                <w:lang w:val="ru-RU"/>
              </w:rPr>
              <w:t>масло</w:t>
            </w:r>
            <w:r w:rsidR="005F51C1" w:rsidRPr="00304351">
              <w:rPr>
                <w:i/>
                <w:sz w:val="20"/>
                <w:lang w:val="ru-RU"/>
              </w:rPr>
              <w:t xml:space="preserve"> </w:t>
            </w:r>
            <w:r w:rsidRPr="00304351">
              <w:rPr>
                <w:i/>
                <w:sz w:val="20"/>
                <w:lang w:val="ru-RU"/>
              </w:rPr>
              <w:t>какао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39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сплавы ПЭГ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39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лазупол</w:t>
            </w:r>
          </w:p>
          <w:p w:rsidR="00A62B94" w:rsidRPr="00304351" w:rsidRDefault="00A62B94" w:rsidP="00FA2202">
            <w:pPr>
              <w:pStyle w:val="a0"/>
              <w:numPr>
                <w:ilvl w:val="0"/>
                <w:numId w:val="0"/>
              </w:numPr>
              <w:tabs>
                <w:tab w:val="left" w:pos="993"/>
              </w:tabs>
              <w:spacing w:before="0"/>
              <w:ind w:firstLine="567"/>
              <w:jc w:val="both"/>
              <w:rPr>
                <w:b w:val="0"/>
                <w:sz w:val="20"/>
              </w:rPr>
            </w:pPr>
            <w:r w:rsidRPr="00304351">
              <w:rPr>
                <w:b w:val="0"/>
                <w:sz w:val="20"/>
              </w:rPr>
              <w:t>3.  При введении в состав суппозиторной массы раствора адреналина гидрохлорида в количестве, превышающем водопоглощающую способность основы</w:t>
            </w:r>
          </w:p>
          <w:p w:rsidR="00A62B94" w:rsidRPr="00304351" w:rsidRDefault="00A62B94" w:rsidP="00C76665">
            <w:pPr>
              <w:pStyle w:val="aff0"/>
              <w:numPr>
                <w:ilvl w:val="1"/>
                <w:numId w:val="36"/>
              </w:numPr>
              <w:tabs>
                <w:tab w:val="clear" w:pos="720"/>
                <w:tab w:val="num" w:pos="0"/>
                <w:tab w:val="left" w:pos="601"/>
                <w:tab w:val="left" w:pos="885"/>
              </w:tabs>
              <w:ind w:left="0" w:firstLine="567"/>
              <w:jc w:val="both"/>
              <w:rPr>
                <w:i/>
                <w:sz w:val="20"/>
              </w:rPr>
            </w:pPr>
            <w:r w:rsidRPr="00304351">
              <w:rPr>
                <w:i/>
                <w:sz w:val="20"/>
              </w:rPr>
              <w:t>его эмульгируют</w:t>
            </w:r>
          </w:p>
          <w:p w:rsidR="00A62B94" w:rsidRPr="00304351" w:rsidRDefault="00A62B94" w:rsidP="00C76665">
            <w:pPr>
              <w:pStyle w:val="aff0"/>
              <w:numPr>
                <w:ilvl w:val="1"/>
                <w:numId w:val="36"/>
              </w:numPr>
              <w:tabs>
                <w:tab w:val="clear" w:pos="720"/>
                <w:tab w:val="num" w:pos="0"/>
                <w:tab w:val="left" w:pos="601"/>
                <w:tab w:val="left" w:pos="885"/>
              </w:tabs>
              <w:ind w:left="0" w:firstLine="567"/>
              <w:jc w:val="both"/>
              <w:rPr>
                <w:sz w:val="20"/>
              </w:rPr>
            </w:pPr>
            <w:r w:rsidRPr="00304351">
              <w:rPr>
                <w:sz w:val="20"/>
              </w:rPr>
              <w:t>его упаривают до минимального объема</w:t>
            </w:r>
          </w:p>
          <w:p w:rsidR="00A62B94" w:rsidRPr="00304351" w:rsidRDefault="00A62B94" w:rsidP="00C76665">
            <w:pPr>
              <w:pStyle w:val="aff0"/>
              <w:numPr>
                <w:ilvl w:val="1"/>
                <w:numId w:val="36"/>
              </w:numPr>
              <w:tabs>
                <w:tab w:val="clear" w:pos="720"/>
                <w:tab w:val="num" w:pos="0"/>
                <w:tab w:val="left" w:pos="601"/>
                <w:tab w:val="left" w:pos="885"/>
              </w:tabs>
              <w:ind w:left="0" w:firstLine="567"/>
              <w:jc w:val="both"/>
              <w:rPr>
                <w:sz w:val="20"/>
              </w:rPr>
            </w:pPr>
            <w:r w:rsidRPr="00304351">
              <w:rPr>
                <w:sz w:val="20"/>
              </w:rPr>
              <w:t>его уменьшают по количеству</w:t>
            </w:r>
          </w:p>
          <w:p w:rsidR="00A62B94" w:rsidRPr="00304351" w:rsidRDefault="00A62B94" w:rsidP="00C76665">
            <w:pPr>
              <w:pStyle w:val="aff0"/>
              <w:numPr>
                <w:ilvl w:val="1"/>
                <w:numId w:val="36"/>
              </w:numPr>
              <w:tabs>
                <w:tab w:val="clear" w:pos="720"/>
                <w:tab w:val="num" w:pos="0"/>
                <w:tab w:val="left" w:pos="601"/>
                <w:tab w:val="left" w:pos="885"/>
              </w:tabs>
              <w:ind w:left="0" w:firstLine="567"/>
              <w:jc w:val="both"/>
              <w:rPr>
                <w:sz w:val="20"/>
              </w:rPr>
            </w:pPr>
            <w:r w:rsidRPr="00304351">
              <w:rPr>
                <w:sz w:val="20"/>
              </w:rPr>
              <w:t>его исключают из состава препарата</w:t>
            </w:r>
          </w:p>
          <w:p w:rsidR="00A62B94" w:rsidRPr="00304351" w:rsidRDefault="00A62B94" w:rsidP="00C76665">
            <w:pPr>
              <w:pStyle w:val="aff0"/>
              <w:numPr>
                <w:ilvl w:val="1"/>
                <w:numId w:val="36"/>
              </w:numPr>
              <w:tabs>
                <w:tab w:val="clear" w:pos="720"/>
                <w:tab w:val="num" w:pos="0"/>
                <w:tab w:val="left" w:pos="601"/>
                <w:tab w:val="left" w:pos="885"/>
              </w:tabs>
              <w:ind w:left="0" w:firstLine="567"/>
              <w:jc w:val="both"/>
              <w:rPr>
                <w:sz w:val="20"/>
              </w:rPr>
            </w:pPr>
            <w:r w:rsidRPr="00304351">
              <w:rPr>
                <w:sz w:val="20"/>
              </w:rPr>
              <w:t>препарат не изготавливают</w:t>
            </w:r>
          </w:p>
          <w:p w:rsidR="00A62B94" w:rsidRPr="00304351" w:rsidRDefault="00A62B94" w:rsidP="00FA2202">
            <w:pPr>
              <w:pStyle w:val="a0"/>
              <w:numPr>
                <w:ilvl w:val="0"/>
                <w:numId w:val="0"/>
              </w:numPr>
              <w:tabs>
                <w:tab w:val="left" w:pos="993"/>
              </w:tabs>
              <w:spacing w:before="0"/>
              <w:ind w:firstLine="567"/>
              <w:jc w:val="both"/>
              <w:rPr>
                <w:b w:val="0"/>
                <w:sz w:val="20"/>
              </w:rPr>
            </w:pPr>
            <w:r w:rsidRPr="00304351">
              <w:rPr>
                <w:b w:val="0"/>
                <w:sz w:val="20"/>
              </w:rPr>
              <w:t>4.      К процессу изготовления только суппозиториев методом ручного формования относится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40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получение пластичной массы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0"/>
              </w:numPr>
              <w:tabs>
                <w:tab w:val="num" w:pos="0"/>
                <w:tab w:val="left" w:pos="743"/>
              </w:tabs>
              <w:ind w:left="0" w:firstLine="567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взвешивание массы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0"/>
              </w:numPr>
              <w:tabs>
                <w:tab w:val="num" w:pos="0"/>
                <w:tab w:val="left" w:pos="743"/>
              </w:tabs>
              <w:ind w:left="0" w:firstLine="567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формование цилиндра</w:t>
            </w:r>
          </w:p>
          <w:p w:rsidR="00A62B94" w:rsidRPr="00304351" w:rsidRDefault="00A62B94" w:rsidP="00C76665">
            <w:pPr>
              <w:pStyle w:val="aff0"/>
              <w:numPr>
                <w:ilvl w:val="0"/>
                <w:numId w:val="40"/>
              </w:numPr>
              <w:tabs>
                <w:tab w:val="num" w:pos="0"/>
                <w:tab w:val="left" w:pos="743"/>
              </w:tabs>
              <w:ind w:left="0" w:firstLine="567"/>
              <w:rPr>
                <w:i/>
                <w:sz w:val="20"/>
              </w:rPr>
            </w:pPr>
            <w:r w:rsidRPr="00304351">
              <w:rPr>
                <w:i/>
                <w:sz w:val="20"/>
              </w:rPr>
              <w:t>формование параллелепипеда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0"/>
              </w:numPr>
              <w:tabs>
                <w:tab w:val="num" w:pos="0"/>
                <w:tab w:val="left" w:pos="743"/>
              </w:tabs>
              <w:ind w:left="0" w:firstLine="567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дозирование и формирование как единый процесс</w:t>
            </w:r>
          </w:p>
          <w:p w:rsidR="00A62B94" w:rsidRPr="00304351" w:rsidRDefault="00A62B94" w:rsidP="00FA2202">
            <w:pPr>
              <w:pStyle w:val="a0"/>
              <w:numPr>
                <w:ilvl w:val="0"/>
                <w:numId w:val="0"/>
              </w:numPr>
              <w:tabs>
                <w:tab w:val="left" w:pos="993"/>
              </w:tabs>
              <w:spacing w:before="0"/>
              <w:ind w:firstLine="567"/>
              <w:jc w:val="both"/>
              <w:rPr>
                <w:b w:val="0"/>
                <w:sz w:val="20"/>
              </w:rPr>
            </w:pPr>
            <w:r w:rsidRPr="00304351">
              <w:rPr>
                <w:b w:val="0"/>
                <w:sz w:val="20"/>
              </w:rPr>
              <w:t xml:space="preserve">5.      Лазупол и витепсол широко применяются </w:t>
            </w:r>
          </w:p>
          <w:p w:rsidR="00A62B94" w:rsidRPr="00304351" w:rsidRDefault="00A62B94" w:rsidP="00FA2202">
            <w:pPr>
              <w:pStyle w:val="a"/>
              <w:numPr>
                <w:ilvl w:val="0"/>
                <w:numId w:val="41"/>
              </w:numPr>
              <w:tabs>
                <w:tab w:val="num" w:pos="0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 xml:space="preserve">при изготовлении мазей 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1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при изготовлении суппозиториев методом ручного формирования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1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>при изготовлении болюсов</w:t>
            </w:r>
          </w:p>
          <w:p w:rsidR="00A62B94" w:rsidRPr="00304351" w:rsidRDefault="00A62B94" w:rsidP="00C76665">
            <w:pPr>
              <w:pStyle w:val="aff0"/>
              <w:numPr>
                <w:ilvl w:val="0"/>
                <w:numId w:val="41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i/>
                <w:spacing w:val="-4"/>
                <w:sz w:val="20"/>
              </w:rPr>
            </w:pPr>
            <w:r w:rsidRPr="00304351">
              <w:rPr>
                <w:i/>
                <w:spacing w:val="-4"/>
                <w:sz w:val="20"/>
              </w:rPr>
              <w:t>при изготовлении суппозиториев методом выливания в формы</w:t>
            </w:r>
          </w:p>
          <w:p w:rsidR="00A62B94" w:rsidRPr="00304351" w:rsidRDefault="00A62B94" w:rsidP="00C76665">
            <w:pPr>
              <w:pStyle w:val="a"/>
              <w:numPr>
                <w:ilvl w:val="0"/>
                <w:numId w:val="41"/>
              </w:numPr>
              <w:tabs>
                <w:tab w:val="num" w:pos="0"/>
                <w:tab w:val="left" w:pos="743"/>
              </w:tabs>
              <w:ind w:left="0" w:firstLine="567"/>
              <w:jc w:val="both"/>
              <w:rPr>
                <w:sz w:val="20"/>
                <w:lang w:val="ru-RU"/>
              </w:rPr>
            </w:pPr>
            <w:r w:rsidRPr="00304351">
              <w:rPr>
                <w:sz w:val="20"/>
                <w:lang w:val="ru-RU"/>
              </w:rPr>
              <w:t xml:space="preserve">как консерванты </w:t>
            </w:r>
          </w:p>
          <w:p w:rsidR="00A62B94" w:rsidRPr="00304351" w:rsidRDefault="00A62B94" w:rsidP="002C56A5">
            <w:pPr>
              <w:rPr>
                <w:sz w:val="20"/>
                <w:szCs w:val="20"/>
              </w:rPr>
            </w:pP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Задача 1. Вы приступили к работе в аптеке в должности провизора-технолога по контролю качества лекарственных препаратов и Вам предложили исполнять обязанно</w:t>
            </w:r>
            <w:r w:rsidRPr="00304351">
              <w:rPr>
                <w:sz w:val="20"/>
                <w:szCs w:val="20"/>
              </w:rPr>
              <w:lastRenderedPageBreak/>
              <w:t>сти ответственного за получение, хранение, контроль качества и подачу воды очищенной и для инъекций на рабочие места фармацевтов и провизоров-технологов. Что будет входить в ваши обязанности? Какие факторы, влияющие на качество воды для фармацевтических целей, Вы будете учитывать? В аптеке имеется аппарат АДЭ-25. В какой комнате он установлен? Каковы основные принципы работы аквадистилляторов? Какие конструктивные особенности имеют аппараты для получения воды апирогенной? Какие современные методы и аппараты получения воды очищенной и для инъекций Вы могли бы предложить директору Вашей аптеки?</w:t>
            </w: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Задача 2. В аптеку поступил рецепт, содержащий пропись: Rp.: Solutionis Perhydroli 20 % - 150 ml Da. Signa: по 1 чайной ложке для полосканий В аптеке имеется пергидроль с концентрацией водорода пероксида – 40 %; при стандартном содержании 27,5 – 30,1 %. Обратите внимание на способ выписывания вещества в прописи рецепта и более высокую концентрацию водорода пероксида в растворе, имеющемся в аптеке, по сравнению со стандартом. Решите вопрос о возможности изготовления данного раствора. В случае положительного решения сделайте необходимые, обоснованные расчеты. Приведите оптимальный вариант технологии изготовления. Оцените качество на стадиях изготовления, изготовленного препарата и при отпуске из аптеки.</w:t>
            </w: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Приготовить  по  прописям, приведенным ниже  лекарственные  формы.  Оценить качество приготовленных лекарственных форм и написать паспорт письменного  контроля. Упаковать  и оформить  к отпуску  лекарственные формы.</w:t>
            </w: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1.Возьми: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Кислоты  аскорбиновой 0,1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Глюкозы  0,5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Смешай, пусть будет порошок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Дай таких доз  № 10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Обозначь. По 1 порошку  3 раза  в день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2.Возьми: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Папаверина  гидрохлорида  0,1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Глюкозы  0,3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Смешай, пусть будет порошок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Дай таких доз  №10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Обозначь. По 1 порошку  3 раза  в день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3.Возьми: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Кислоты  борной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Стрептоцида 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Глюкозы  поровну   по  1,0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Смешай, пусть будет порошок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Дай. Обозначь.  Для  влагалищных  вдуваний.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4.Возьми: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Тиамина бромида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Рибофлавина поровну по 0,1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Кальция глюканата 0,3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Смешай чтобы получился порошок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Дай такие дозы  №6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Обозначь. По 1 порошку  3 раза в день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5.Возьми: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Ментола 0,01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 Анальгина 0,2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 xml:space="preserve">Сахар 0,4 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Смешай чтобы получился порошок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Дай такие дозы  №6</w:t>
            </w:r>
          </w:p>
          <w:p w:rsidR="00933FFC" w:rsidRPr="00304351" w:rsidRDefault="00933FFC" w:rsidP="00FA2202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Обозначь. По 1 порошку  2 раза в день</w:t>
            </w:r>
          </w:p>
          <w:p w:rsidR="00A62B94" w:rsidRPr="00304351" w:rsidRDefault="00A62B94" w:rsidP="00FA2202">
            <w:pPr>
              <w:ind w:firstLine="567"/>
              <w:rPr>
                <w:sz w:val="20"/>
                <w:szCs w:val="20"/>
              </w:rPr>
            </w:pPr>
          </w:p>
        </w:tc>
      </w:tr>
    </w:tbl>
    <w:p w:rsidR="00052400" w:rsidRPr="00304351" w:rsidRDefault="00052400" w:rsidP="00090ED9">
      <w:pPr>
        <w:ind w:firstLine="567"/>
        <w:jc w:val="both"/>
        <w:rPr>
          <w:b/>
          <w:sz w:val="20"/>
          <w:szCs w:val="20"/>
        </w:rPr>
      </w:pPr>
    </w:p>
    <w:p w:rsidR="002C56A5" w:rsidRPr="00304351" w:rsidRDefault="002C56A5" w:rsidP="00090ED9">
      <w:pPr>
        <w:ind w:firstLine="567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6.3. Оценочные средства, рекомендуемые для включения в фонд оценочных средств для</w:t>
      </w:r>
      <w:r w:rsidRPr="00304351">
        <w:rPr>
          <w:sz w:val="20"/>
          <w:szCs w:val="20"/>
        </w:rPr>
        <w:t xml:space="preserve"> </w:t>
      </w:r>
      <w:r w:rsidRPr="00304351">
        <w:rPr>
          <w:b/>
          <w:sz w:val="20"/>
          <w:szCs w:val="20"/>
        </w:rPr>
        <w:t>проведения итоговой государственной аттестации.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Ситуационная задача № 1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Изготавливая препарат по прописи: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Возьми:  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lastRenderedPageBreak/>
        <w:t xml:space="preserve">                Настоя травы пустырника  180 мл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 Анальгина  1,0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Натрия бромида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Магния сульфата поровну  по 2,0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  Настойки валерианы 6 мл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Смешай. Дай. Обозначь: по 1 столовой ложке 3 раза в день.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Студент поместил в цилиндр инфундирного стакана 6,0 г измельченной травы пустырника, затем залил 192 мл воды очищенной и настаивал в инфундирном аппарате на кипящей водяной бане 15 мин, периодически помешивая. Затем настаивание продолжалось при комнатной температуре 45 мин. Настой профильтровал через марлю и тампон ваты, промытый водой, отжимая сырье. В приготовленном настое растворил 1,0 г анальгина при помешивании и вновь профильтровал через тот же тампон ваты во флакон для отпуска; туда же отмерил 10 мл 20 % раствора натрия бромида и 4 мл 50 % раствора магния сульфата и 6 мл настойки валерианы, тщательно перемешал. Флакон снабдил рецептурным номером и предупредительными надписями: «Беречь от детей», «Сохранять в прохладном месте». 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>Были ли сделаны студенту замечания преподавателем при контроле процесса изготовления и изготовленного препарата? Какой тип дисперсной системы образуется при правильном изготовлении? Как отразился использованный студентом вариант технологии на качестве микстуры?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Ситуационная задача № 2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Изготавливая препарат по прописи: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Возьми:  Резорцина 1,5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 Серы очищенной 3,0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 Вазелина 50,0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               Смешай, чтобы получилась мазь.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Обозначь. Смазывать ухо.</w:t>
      </w:r>
    </w:p>
    <w:p w:rsidR="00090ED9" w:rsidRPr="00304351" w:rsidRDefault="00090ED9" w:rsidP="00090ED9">
      <w:pPr>
        <w:tabs>
          <w:tab w:val="left" w:pos="284"/>
        </w:tabs>
        <w:jc w:val="both"/>
        <w:rPr>
          <w:sz w:val="20"/>
          <w:szCs w:val="20"/>
        </w:rPr>
      </w:pPr>
      <w:r w:rsidRPr="00304351">
        <w:rPr>
          <w:sz w:val="20"/>
          <w:szCs w:val="20"/>
        </w:rPr>
        <w:t>Обоснуйте требования, которые предъявляет ГФ к лекарственной форме «Мази»? Как реализуются эти требования в условиях аптеки? По каким показателям качества следует оценить мазь, изготовленную по данной прописи? Какого типа мазь образуется?  К какому типу основ относят вазелин? Каковы источники его получения? Основные свойства? Какие еще основы этого типа разрешены для применения в медицине?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Ситуационная задача № 3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В аптеку поступил рецепт, содержащий пропись: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Rp.: Solutionis Perhydroli 20 % - 150 ml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Da. Signa: по 1 чайной ложке для полосканий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>В аптеке имеется пергидроль с концентрацией водорода пероксида – 40 %; при стандартном содержании 27,5 – 30,1 %.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Обратите внимание на способ выписывания вещества в прописи рецепта и более высокую концентрацию водорода пероксида в растворе, имеющемся в аптеке, по сравнению со стандартом. 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Решите вопрос о возможности изготовления данного раствора. 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В случае положительного решения сделайте необходимые, обоснованные расчеты. 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>Приведите оптимальный вариант технологии изготовления.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>Оцените качество на стадиях изготовления, изготовленного препарата и при отпуске из аптеки.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Ситуационная задача № 4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В аптеку поступил срочный на порошок для ребёнка 4-х месяцев    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>Rp. Phenobarbitali 0,005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>Analgini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>Antipyrini aa 0,02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>Glucosi 0,15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>Misce ut fiat pulvis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  <w:lang w:val="en-US"/>
        </w:rPr>
      </w:pPr>
      <w:r w:rsidRPr="00304351">
        <w:rPr>
          <w:sz w:val="20"/>
          <w:szCs w:val="20"/>
          <w:lang w:val="en-US"/>
        </w:rPr>
        <w:t xml:space="preserve">            Da tales doses N.12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  <w:lang w:val="en-US"/>
        </w:rPr>
        <w:t xml:space="preserve">            Signa</w:t>
      </w:r>
      <w:r w:rsidRPr="00671BC5">
        <w:rPr>
          <w:sz w:val="20"/>
          <w:szCs w:val="20"/>
        </w:rPr>
        <w:t xml:space="preserve">. </w:t>
      </w:r>
      <w:r w:rsidRPr="00304351">
        <w:rPr>
          <w:sz w:val="20"/>
          <w:szCs w:val="20"/>
        </w:rPr>
        <w:t>По 1 порошку 3 раза в день при повышении температуры.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Провизор-технолог, произведя фармацевтическую экспертизу, принял решение о необходимости немедленно проконсультироваться с врачом, выписавшим препарат. Какое решение было принято специалистами после консультации? Был ли изготовлен препарат по приведенной выше прописи и отпущен из аптеки? Предложите оптимальный вариант технологии порошков в случае их изготовления, отразив его в ППК. </w:t>
      </w:r>
    </w:p>
    <w:p w:rsidR="00090ED9" w:rsidRPr="00304351" w:rsidRDefault="00090ED9" w:rsidP="00090ED9">
      <w:pPr>
        <w:jc w:val="both"/>
        <w:rPr>
          <w:sz w:val="20"/>
          <w:szCs w:val="20"/>
        </w:rPr>
      </w:pP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Ситуационная задача № 5</w:t>
      </w:r>
    </w:p>
    <w:p w:rsidR="00090ED9" w:rsidRPr="00304351" w:rsidRDefault="00090ED9" w:rsidP="00090ED9">
      <w:pPr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Аптека закупила значительные количества субстанции натрия тиосульфата.</w:t>
      </w:r>
    </w:p>
    <w:p w:rsidR="002C56A5" w:rsidRPr="00304351" w:rsidRDefault="00090ED9" w:rsidP="00090ED9">
      <w:pPr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Как может быть использован натрий тиосульфат при изготовлении лекарственных форм?  Приведите примеры лекарственных форм, в которых может быть назначен натрий тиосульфат. Сравните особенности изготовления растворов для внутреннего применения и стерильных растворов.В чем состоят особенности расчетов и изготовления </w:t>
      </w:r>
      <w:r w:rsidRPr="00304351">
        <w:rPr>
          <w:sz w:val="20"/>
          <w:szCs w:val="20"/>
        </w:rPr>
        <w:lastRenderedPageBreak/>
        <w:t>растворов №1 и № 2 Демьяновича. Приведите примеры использования натрия тиосульфата в качестве вспомогательного вещества и обоснуйте выбор натрия тиосульфата в качестве стабилизатора.</w:t>
      </w:r>
    </w:p>
    <w:p w:rsidR="00090ED9" w:rsidRDefault="00090ED9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Default="00524136" w:rsidP="00090ED9">
      <w:pPr>
        <w:jc w:val="both"/>
        <w:rPr>
          <w:sz w:val="20"/>
          <w:szCs w:val="20"/>
        </w:rPr>
      </w:pPr>
    </w:p>
    <w:p w:rsidR="00524136" w:rsidRPr="00304351" w:rsidRDefault="00524136" w:rsidP="00090ED9">
      <w:pPr>
        <w:jc w:val="both"/>
        <w:rPr>
          <w:sz w:val="20"/>
          <w:szCs w:val="20"/>
        </w:rPr>
      </w:pPr>
    </w:p>
    <w:p w:rsidR="00090ED9" w:rsidRPr="00304351" w:rsidRDefault="00090ED9" w:rsidP="00D86E79">
      <w:pPr>
        <w:ind w:firstLine="709"/>
        <w:jc w:val="both"/>
        <w:rPr>
          <w:b/>
          <w:bCs/>
          <w:sz w:val="20"/>
          <w:szCs w:val="20"/>
        </w:rPr>
      </w:pPr>
      <w:r w:rsidRPr="00304351">
        <w:rPr>
          <w:b/>
          <w:sz w:val="20"/>
          <w:szCs w:val="20"/>
        </w:rPr>
        <w:t>7. У</w:t>
      </w:r>
      <w:r w:rsidRPr="00304351">
        <w:rPr>
          <w:b/>
          <w:bCs/>
          <w:sz w:val="20"/>
          <w:szCs w:val="20"/>
        </w:rPr>
        <w:t xml:space="preserve">чебно-методическое и информационное обеспечение дисциплины </w:t>
      </w:r>
      <w:r w:rsidRPr="00304351">
        <w:rPr>
          <w:b/>
          <w:sz w:val="20"/>
          <w:szCs w:val="20"/>
        </w:rPr>
        <w:t>(печатные, электронные издания, интернет и другие сетевые ресурсы)</w:t>
      </w:r>
      <w:r w:rsidRPr="00304351">
        <w:rPr>
          <w:b/>
          <w:bCs/>
          <w:sz w:val="20"/>
          <w:szCs w:val="20"/>
        </w:rPr>
        <w:t>.</w:t>
      </w:r>
    </w:p>
    <w:p w:rsidR="00090ED9" w:rsidRPr="00304351" w:rsidRDefault="00090ED9" w:rsidP="00090ED9">
      <w:pPr>
        <w:ind w:firstLine="709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7.1. Перечень основной литературы*:</w:t>
      </w:r>
    </w:p>
    <w:p w:rsidR="00052400" w:rsidRPr="00304351" w:rsidRDefault="00052400" w:rsidP="00090ED9">
      <w:pPr>
        <w:ind w:firstLine="709"/>
        <w:jc w:val="both"/>
        <w:rPr>
          <w:b/>
          <w:sz w:val="20"/>
          <w:szCs w:val="20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366"/>
        <w:gridCol w:w="1250"/>
        <w:gridCol w:w="1389"/>
      </w:tblGrid>
      <w:tr w:rsidR="00C0217F" w:rsidRPr="00304351" w:rsidTr="00D86E79">
        <w:trPr>
          <w:trHeight w:val="340"/>
        </w:trPr>
        <w:tc>
          <w:tcPr>
            <w:tcW w:w="675" w:type="dxa"/>
            <w:vMerge w:val="restart"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п№</w:t>
            </w:r>
          </w:p>
        </w:tc>
        <w:tc>
          <w:tcPr>
            <w:tcW w:w="6521" w:type="dxa"/>
            <w:vMerge w:val="restart"/>
            <w:vAlign w:val="center"/>
          </w:tcPr>
          <w:p w:rsidR="00C0217F" w:rsidRPr="00304351" w:rsidRDefault="00C0217F" w:rsidP="00C0217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Наименование согласно библиографическим</w:t>
            </w:r>
          </w:p>
          <w:p w:rsidR="00C0217F" w:rsidRPr="00304351" w:rsidRDefault="00C0217F" w:rsidP="00C0217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 xml:space="preserve"> требованиям</w:t>
            </w:r>
          </w:p>
        </w:tc>
        <w:tc>
          <w:tcPr>
            <w:tcW w:w="2694" w:type="dxa"/>
            <w:gridSpan w:val="2"/>
            <w:vAlign w:val="center"/>
          </w:tcPr>
          <w:p w:rsidR="00C0217F" w:rsidRPr="00304351" w:rsidRDefault="00C0217F" w:rsidP="00052400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Кол-во экземпляров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  <w:vMerge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21" w:type="dxa"/>
            <w:vMerge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0217F" w:rsidRPr="00304351" w:rsidRDefault="00C0217F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 биб-лиотеке</w:t>
            </w:r>
          </w:p>
        </w:tc>
        <w:tc>
          <w:tcPr>
            <w:tcW w:w="1418" w:type="dxa"/>
            <w:vAlign w:val="center"/>
          </w:tcPr>
          <w:p w:rsidR="00C0217F" w:rsidRPr="00304351" w:rsidRDefault="00C0217F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 ка-федре</w:t>
            </w:r>
          </w:p>
        </w:tc>
      </w:tr>
      <w:tr w:rsidR="00052400" w:rsidRPr="00304351" w:rsidTr="00052400">
        <w:trPr>
          <w:trHeight w:val="340"/>
        </w:trPr>
        <w:tc>
          <w:tcPr>
            <w:tcW w:w="675" w:type="dxa"/>
            <w:shd w:val="clear" w:color="auto" w:fill="EEECE1" w:themeFill="background2"/>
            <w:vAlign w:val="center"/>
          </w:tcPr>
          <w:p w:rsidR="00052400" w:rsidRPr="00304351" w:rsidRDefault="00052400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21" w:type="dxa"/>
            <w:shd w:val="clear" w:color="auto" w:fill="EEECE1" w:themeFill="background2"/>
            <w:vAlign w:val="center"/>
          </w:tcPr>
          <w:p w:rsidR="00052400" w:rsidRPr="00304351" w:rsidRDefault="00052400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052400" w:rsidRPr="00304351" w:rsidRDefault="00052400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052400" w:rsidRPr="00304351" w:rsidRDefault="00052400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090ED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521" w:type="dxa"/>
          </w:tcPr>
          <w:p w:rsidR="00C0217F" w:rsidRPr="00304351" w:rsidRDefault="00C0217F" w:rsidP="00090ED9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И.И. Краснюк . Практикум по технологии лекарственных форм. – М: Медицина, 2006.</w:t>
            </w:r>
          </w:p>
        </w:tc>
        <w:tc>
          <w:tcPr>
            <w:tcW w:w="1276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090ED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6521" w:type="dxa"/>
          </w:tcPr>
          <w:p w:rsidR="00C0217F" w:rsidRPr="00304351" w:rsidRDefault="00C0217F" w:rsidP="00090ED9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И.И. Краснюк . Технологии лекарственных форм. – М: Медицина, 2006</w:t>
            </w:r>
          </w:p>
        </w:tc>
        <w:tc>
          <w:tcPr>
            <w:tcW w:w="1276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090ED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521" w:type="dxa"/>
          </w:tcPr>
          <w:p w:rsidR="00C0217F" w:rsidRPr="00304351" w:rsidRDefault="00C0217F" w:rsidP="00090ED9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Технология лекарственных форм в 2-х томах. Учебник для вузов. Т.1./ Под ред. Т.С. Кондратьевой, - М.: Медицина, 1991, с.496.: ил., т.2 /Под ред. Л.А. Ивановой – М.: Медицина, 1991, - 544 с.: ил.</w:t>
            </w:r>
          </w:p>
        </w:tc>
        <w:tc>
          <w:tcPr>
            <w:tcW w:w="1276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</w:tbl>
    <w:p w:rsidR="001F14DD" w:rsidRPr="00304351" w:rsidRDefault="001F14DD" w:rsidP="00FA2202">
      <w:pPr>
        <w:autoSpaceDE w:val="0"/>
        <w:autoSpaceDN w:val="0"/>
        <w:adjustRightInd w:val="0"/>
        <w:ind w:firstLine="567"/>
        <w:jc w:val="both"/>
        <w:rPr>
          <w:b/>
          <w:sz w:val="20"/>
          <w:szCs w:val="20"/>
        </w:rPr>
      </w:pPr>
    </w:p>
    <w:p w:rsidR="00090ED9" w:rsidRPr="00304351" w:rsidRDefault="00090ED9" w:rsidP="00090ED9">
      <w:pPr>
        <w:ind w:firstLine="709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7.2. Перечень дополнительной литературы*:</w:t>
      </w: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6227"/>
        <w:gridCol w:w="1389"/>
        <w:gridCol w:w="1389"/>
      </w:tblGrid>
      <w:tr w:rsidR="00C0217F" w:rsidRPr="00304351" w:rsidTr="00D86E79">
        <w:trPr>
          <w:trHeight w:val="340"/>
        </w:trPr>
        <w:tc>
          <w:tcPr>
            <w:tcW w:w="675" w:type="dxa"/>
            <w:vMerge w:val="restart"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п/№</w:t>
            </w:r>
          </w:p>
        </w:tc>
        <w:tc>
          <w:tcPr>
            <w:tcW w:w="6379" w:type="dxa"/>
            <w:vMerge w:val="restart"/>
            <w:vAlign w:val="center"/>
          </w:tcPr>
          <w:p w:rsidR="00C0217F" w:rsidRPr="00304351" w:rsidRDefault="00C0217F" w:rsidP="00C0217F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Наименование согласно библиографическим</w:t>
            </w:r>
          </w:p>
          <w:p w:rsidR="00C0217F" w:rsidRPr="00304351" w:rsidRDefault="00C0217F" w:rsidP="00C0217F">
            <w:pPr>
              <w:ind w:firstLine="567"/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 xml:space="preserve"> требованиям</w:t>
            </w:r>
          </w:p>
        </w:tc>
        <w:tc>
          <w:tcPr>
            <w:tcW w:w="2836" w:type="dxa"/>
            <w:gridSpan w:val="2"/>
            <w:vAlign w:val="center"/>
          </w:tcPr>
          <w:p w:rsidR="00C0217F" w:rsidRPr="00304351" w:rsidRDefault="00C0217F" w:rsidP="00052400">
            <w:pPr>
              <w:jc w:val="center"/>
              <w:rPr>
                <w:b/>
                <w:sz w:val="20"/>
                <w:szCs w:val="20"/>
              </w:rPr>
            </w:pPr>
            <w:r w:rsidRPr="00304351">
              <w:rPr>
                <w:b/>
                <w:sz w:val="20"/>
                <w:szCs w:val="20"/>
              </w:rPr>
              <w:t>Кол-во экземпляров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  <w:vMerge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79" w:type="dxa"/>
            <w:vMerge/>
            <w:vAlign w:val="center"/>
          </w:tcPr>
          <w:p w:rsidR="00C0217F" w:rsidRPr="00304351" w:rsidRDefault="00C0217F" w:rsidP="00FA2202">
            <w:pPr>
              <w:ind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C0217F" w:rsidRPr="00304351" w:rsidRDefault="00C0217F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 библиотеке</w:t>
            </w:r>
          </w:p>
        </w:tc>
        <w:tc>
          <w:tcPr>
            <w:tcW w:w="1418" w:type="dxa"/>
            <w:vAlign w:val="center"/>
          </w:tcPr>
          <w:p w:rsidR="00C0217F" w:rsidRPr="00304351" w:rsidRDefault="00C0217F" w:rsidP="00052400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 кафедре</w:t>
            </w:r>
          </w:p>
        </w:tc>
      </w:tr>
      <w:tr w:rsidR="00052400" w:rsidRPr="00304351" w:rsidTr="00052400">
        <w:trPr>
          <w:trHeight w:val="340"/>
        </w:trPr>
        <w:tc>
          <w:tcPr>
            <w:tcW w:w="675" w:type="dxa"/>
            <w:shd w:val="clear" w:color="auto" w:fill="EEECE1" w:themeFill="background2"/>
            <w:vAlign w:val="center"/>
          </w:tcPr>
          <w:p w:rsidR="00052400" w:rsidRPr="00304351" w:rsidRDefault="00052400" w:rsidP="00052400">
            <w:pPr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379" w:type="dxa"/>
            <w:shd w:val="clear" w:color="auto" w:fill="EEECE1" w:themeFill="background2"/>
            <w:vAlign w:val="center"/>
          </w:tcPr>
          <w:p w:rsidR="00052400" w:rsidRPr="00304351" w:rsidRDefault="00052400" w:rsidP="00FA2202">
            <w:pPr>
              <w:ind w:firstLine="567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052400" w:rsidRPr="00304351" w:rsidRDefault="00052400" w:rsidP="00052400">
            <w:pPr>
              <w:ind w:firstLine="34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052400" w:rsidRPr="00304351" w:rsidRDefault="00052400" w:rsidP="00052400">
            <w:pPr>
              <w:ind w:firstLine="34"/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F5734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6379" w:type="dxa"/>
          </w:tcPr>
          <w:p w:rsidR="00C0217F" w:rsidRPr="00304351" w:rsidRDefault="00C0217F" w:rsidP="00C0217F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Фармацевтическая технология. Руководство к практическим занятиям. под ред. В.А. Быкова – Москва – 2009г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F57348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6379" w:type="dxa"/>
          </w:tcPr>
          <w:p w:rsidR="00C0217F" w:rsidRPr="00304351" w:rsidRDefault="00C0217F" w:rsidP="00C0217F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Технология лекарственных форм в 2-х томах. Учебник для вузов. Под ред И.В. Чуешева – Харьков 2002г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C0217F" w:rsidRPr="00304351" w:rsidRDefault="00C0217F" w:rsidP="00FA2202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C0217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6379" w:type="dxa"/>
          </w:tcPr>
          <w:p w:rsidR="00C0217F" w:rsidRPr="00304351" w:rsidRDefault="00C0217F" w:rsidP="00C0217F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ОСТ 42-505-96 Продукция медицинской промышленности. Технологические регламенты производства.Содержание, порядок разработки, согласования и утверждения.</w:t>
            </w:r>
          </w:p>
        </w:tc>
        <w:tc>
          <w:tcPr>
            <w:tcW w:w="1418" w:type="dxa"/>
          </w:tcPr>
          <w:p w:rsidR="00C0217F" w:rsidRPr="00304351" w:rsidRDefault="00C0217F" w:rsidP="00C0217F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C0217F" w:rsidRPr="00304351" w:rsidRDefault="00C0217F" w:rsidP="00C0217F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  <w:tr w:rsidR="00C0217F" w:rsidRPr="00304351" w:rsidTr="00D86E79">
        <w:trPr>
          <w:trHeight w:val="340"/>
        </w:trPr>
        <w:tc>
          <w:tcPr>
            <w:tcW w:w="675" w:type="dxa"/>
          </w:tcPr>
          <w:p w:rsidR="00C0217F" w:rsidRPr="00304351" w:rsidRDefault="00C0217F" w:rsidP="00C0217F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6379" w:type="dxa"/>
          </w:tcPr>
          <w:p w:rsidR="00C0217F" w:rsidRPr="00304351" w:rsidRDefault="00C0217F" w:rsidP="00C0217F">
            <w:pPr>
              <w:spacing w:before="60"/>
              <w:rPr>
                <w:sz w:val="20"/>
                <w:szCs w:val="20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МУ 64-04-002-2002 Производство лекарственных средств. Документация.</w:t>
            </w:r>
          </w:p>
        </w:tc>
        <w:tc>
          <w:tcPr>
            <w:tcW w:w="1418" w:type="dxa"/>
          </w:tcPr>
          <w:p w:rsidR="00C0217F" w:rsidRPr="00304351" w:rsidRDefault="00C0217F" w:rsidP="00C0217F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C0217F" w:rsidRPr="00304351" w:rsidRDefault="00C0217F" w:rsidP="00C0217F">
            <w:pPr>
              <w:spacing w:before="60"/>
              <w:ind w:firstLine="567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</w:tr>
    </w:tbl>
    <w:p w:rsidR="00766D33" w:rsidRPr="00304351" w:rsidRDefault="00766D33" w:rsidP="00F669DE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</w:p>
    <w:p w:rsidR="00F669DE" w:rsidRPr="00304351" w:rsidRDefault="00F669DE" w:rsidP="00F669DE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7.3. Перечень методических рекомендаций для аудиторной и самостоятельной работы студентов: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50"/>
        <w:gridCol w:w="2393"/>
        <w:gridCol w:w="2393"/>
      </w:tblGrid>
      <w:tr w:rsidR="00F669DE" w:rsidRPr="00304351" w:rsidTr="00D86E79">
        <w:tc>
          <w:tcPr>
            <w:tcW w:w="534" w:type="dxa"/>
            <w:vMerge w:val="restart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№</w:t>
            </w:r>
          </w:p>
        </w:tc>
        <w:tc>
          <w:tcPr>
            <w:tcW w:w="4250" w:type="dxa"/>
            <w:vMerge w:val="restart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Наименование согласно библиографическим требованиям</w:t>
            </w:r>
          </w:p>
        </w:tc>
        <w:tc>
          <w:tcPr>
            <w:tcW w:w="4786" w:type="dxa"/>
            <w:gridSpan w:val="2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Количество экземпляров</w:t>
            </w:r>
          </w:p>
        </w:tc>
      </w:tr>
      <w:tr w:rsidR="00F669DE" w:rsidRPr="00304351" w:rsidTr="00D86E79">
        <w:tc>
          <w:tcPr>
            <w:tcW w:w="534" w:type="dxa"/>
            <w:vMerge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0" w:type="dxa"/>
            <w:vMerge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 кафедре</w:t>
            </w: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 библиотеке</w:t>
            </w: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C0217F" w:rsidP="000B5D66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Технология лекарственных форм / Под ред. Т.С. Кондратьевой. – т.1 – М.: Медицина, 1991</w:t>
            </w:r>
          </w:p>
        </w:tc>
        <w:tc>
          <w:tcPr>
            <w:tcW w:w="2393" w:type="dxa"/>
          </w:tcPr>
          <w:p w:rsidR="00F669DE" w:rsidRPr="00304351" w:rsidRDefault="00C0217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C0217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C0217F" w:rsidP="001B0DAF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Грецкий В.М., Хоменок В.С. Руководство к практическим занятиям по технологии лекарственных форм. – М.: Медицина, 1991.</w:t>
            </w:r>
          </w:p>
        </w:tc>
        <w:tc>
          <w:tcPr>
            <w:tcW w:w="2393" w:type="dxa"/>
          </w:tcPr>
          <w:p w:rsidR="00F669DE" w:rsidRPr="00304351" w:rsidRDefault="001B0DA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1B0DA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1B0DAF" w:rsidP="001B0DAF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О.И. Белова, В.В. Карчевская, Н.А. Кудаков и др. Технология изготовления стерильных растворов в условиях аптек. М.: Медицина, 1982, 140 с.</w:t>
            </w:r>
          </w:p>
        </w:tc>
        <w:tc>
          <w:tcPr>
            <w:tcW w:w="2393" w:type="dxa"/>
          </w:tcPr>
          <w:p w:rsidR="00F669DE" w:rsidRPr="00304351" w:rsidRDefault="001B0DA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1B0DA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2</w:t>
            </w:r>
          </w:p>
        </w:tc>
      </w:tr>
    </w:tbl>
    <w:p w:rsidR="00052400" w:rsidRPr="00304351" w:rsidRDefault="00F669DE" w:rsidP="00F669DE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ab/>
      </w:r>
    </w:p>
    <w:p w:rsidR="00F669DE" w:rsidRPr="00304351" w:rsidRDefault="00F669DE" w:rsidP="00F669DE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7.4. Перечень методических рекомендаций для преподавателей: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50"/>
        <w:gridCol w:w="2393"/>
        <w:gridCol w:w="2393"/>
      </w:tblGrid>
      <w:tr w:rsidR="00F669DE" w:rsidRPr="00304351" w:rsidTr="00D86E79">
        <w:tc>
          <w:tcPr>
            <w:tcW w:w="534" w:type="dxa"/>
            <w:vMerge w:val="restart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№</w:t>
            </w:r>
          </w:p>
        </w:tc>
        <w:tc>
          <w:tcPr>
            <w:tcW w:w="4250" w:type="dxa"/>
            <w:vMerge w:val="restart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Наименование согласно библиографическим требованиям</w:t>
            </w:r>
          </w:p>
        </w:tc>
        <w:tc>
          <w:tcPr>
            <w:tcW w:w="4786" w:type="dxa"/>
            <w:gridSpan w:val="2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Количество экземпляров</w:t>
            </w:r>
          </w:p>
        </w:tc>
      </w:tr>
      <w:tr w:rsidR="00F669DE" w:rsidRPr="00304351" w:rsidTr="00D86E79">
        <w:tc>
          <w:tcPr>
            <w:tcW w:w="534" w:type="dxa"/>
            <w:vMerge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0" w:type="dxa"/>
            <w:vMerge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На кафедре</w:t>
            </w: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В библиотеке</w:t>
            </w: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136B2F">
            <w:pPr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136B2F" w:rsidP="00136B2F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Методические рекомендации для преподавателей по дисциплине «Процессы и аппараты химических технологий». Образовательная программа «Процессы и аппараты химических технологий». Подготовка научно- педагогических кадров высшей квалификации очной и/или заочной формы обучения / А.Г. Кошкарова, В.Т. Казуб. − Пятигорск: ПМФИ - филиал ГБОУ ВПО ВолгГМУ, 2014 − 30 с.</w:t>
            </w:r>
          </w:p>
        </w:tc>
        <w:tc>
          <w:tcPr>
            <w:tcW w:w="2393" w:type="dxa"/>
          </w:tcPr>
          <w:p w:rsidR="00F669DE" w:rsidRPr="00304351" w:rsidRDefault="00136B2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136B2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136B2F">
            <w:pPr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3F173E" w:rsidP="00136B2F">
            <w:pPr>
              <w:rPr>
                <w:sz w:val="20"/>
                <w:szCs w:val="20"/>
              </w:rPr>
            </w:pPr>
            <w:hyperlink r:id="rId15" w:history="1">
              <w:r w:rsidR="00136B2F" w:rsidRPr="00304351">
                <w:rPr>
                  <w:rStyle w:val="af6"/>
                  <w:color w:val="auto"/>
                  <w:sz w:val="20"/>
                  <w:szCs w:val="20"/>
                  <w:u w:val="none"/>
                </w:rPr>
                <w:t>Жидкие лекарственные формы: методические указания по выполнению контрольной работы № 3 по фармацевтической технологии для студентов заочного отделения фармацевтического факультета </w:t>
              </w:r>
            </w:hyperlink>
            <w:r w:rsidR="00136B2F" w:rsidRPr="00304351">
              <w:rPr>
                <w:sz w:val="20"/>
                <w:szCs w:val="20"/>
              </w:rPr>
              <w:t>/ сост. / А.Я. Башаров. – Хабаровск: ДВГМУ, 2013. - 55 с.</w:t>
            </w:r>
          </w:p>
        </w:tc>
        <w:tc>
          <w:tcPr>
            <w:tcW w:w="2393" w:type="dxa"/>
          </w:tcPr>
          <w:p w:rsidR="00F669DE" w:rsidRPr="00304351" w:rsidRDefault="00136B2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</w:tr>
      <w:tr w:rsidR="00F669DE" w:rsidRPr="00304351" w:rsidTr="00D86E79">
        <w:tc>
          <w:tcPr>
            <w:tcW w:w="534" w:type="dxa"/>
          </w:tcPr>
          <w:p w:rsidR="00F669DE" w:rsidRPr="00304351" w:rsidRDefault="00F669DE" w:rsidP="00136B2F">
            <w:pPr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F669DE" w:rsidRPr="00304351" w:rsidRDefault="00136B2F" w:rsidP="00136B2F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Мягкие лекарственные формы: учебно-методическое пособие для самостоятельной внеаудиторной работы студентов заочного отделения фармацевтического факультета / сост. Н.С. Мамонтова, Г.М. Глущенко. – Хабаровск : Изд-во ДВГМУ, 2013. - 60 с.</w:t>
            </w:r>
          </w:p>
        </w:tc>
        <w:tc>
          <w:tcPr>
            <w:tcW w:w="2393" w:type="dxa"/>
          </w:tcPr>
          <w:p w:rsidR="00F669DE" w:rsidRPr="00304351" w:rsidRDefault="00136B2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F669DE" w:rsidRPr="00304351" w:rsidRDefault="00F669DE" w:rsidP="00D86E79">
            <w:pPr>
              <w:jc w:val="center"/>
              <w:rPr>
                <w:sz w:val="20"/>
                <w:szCs w:val="20"/>
              </w:rPr>
            </w:pPr>
          </w:p>
        </w:tc>
      </w:tr>
      <w:tr w:rsidR="00136B2F" w:rsidRPr="00304351" w:rsidTr="00D86E79">
        <w:tc>
          <w:tcPr>
            <w:tcW w:w="534" w:type="dxa"/>
          </w:tcPr>
          <w:p w:rsidR="00136B2F" w:rsidRPr="00304351" w:rsidRDefault="00136B2F" w:rsidP="00136B2F">
            <w:pPr>
              <w:rPr>
                <w:sz w:val="20"/>
                <w:szCs w:val="20"/>
              </w:rPr>
            </w:pPr>
          </w:p>
        </w:tc>
        <w:tc>
          <w:tcPr>
            <w:tcW w:w="4250" w:type="dxa"/>
          </w:tcPr>
          <w:p w:rsidR="00136B2F" w:rsidRPr="00304351" w:rsidRDefault="00136B2F" w:rsidP="00136B2F">
            <w:pPr>
              <w:jc w:val="both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Твердые лекарственные формы. Контрольная работы № 2: учебно-методическое пособие для самостоятельной работы студентов заочного отделения фармацевтического факуль тета/ сост. А.Я. Башаров, Н.С. Мамонтова. – Хабаровск: Изд-во ДВГМУ, 2012. – 50 с.</w:t>
            </w:r>
          </w:p>
        </w:tc>
        <w:tc>
          <w:tcPr>
            <w:tcW w:w="2393" w:type="dxa"/>
          </w:tcPr>
          <w:p w:rsidR="00136B2F" w:rsidRPr="00304351" w:rsidRDefault="00136B2F" w:rsidP="00D86E79">
            <w:pPr>
              <w:jc w:val="center"/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36B2F" w:rsidRPr="00304351" w:rsidRDefault="00136B2F" w:rsidP="00D86E79">
            <w:pPr>
              <w:jc w:val="center"/>
              <w:rPr>
                <w:sz w:val="20"/>
                <w:szCs w:val="20"/>
              </w:rPr>
            </w:pPr>
          </w:p>
        </w:tc>
      </w:tr>
    </w:tbl>
    <w:p w:rsidR="0079255D" w:rsidRPr="00304351" w:rsidRDefault="0079255D" w:rsidP="00F669DE">
      <w:pPr>
        <w:tabs>
          <w:tab w:val="right" w:leader="underscore" w:pos="9639"/>
        </w:tabs>
        <w:ind w:firstLine="709"/>
        <w:jc w:val="both"/>
        <w:rPr>
          <w:b/>
          <w:sz w:val="20"/>
          <w:szCs w:val="20"/>
        </w:rPr>
      </w:pPr>
    </w:p>
    <w:p w:rsidR="00F669DE" w:rsidRPr="00304351" w:rsidRDefault="00F669DE" w:rsidP="00F669DE">
      <w:pPr>
        <w:tabs>
          <w:tab w:val="right" w:leader="underscore" w:pos="9639"/>
        </w:tabs>
        <w:ind w:firstLine="709"/>
        <w:jc w:val="both"/>
        <w:rPr>
          <w:b/>
          <w:bCs/>
          <w:sz w:val="20"/>
          <w:szCs w:val="20"/>
        </w:rPr>
      </w:pPr>
      <w:r w:rsidRPr="00304351">
        <w:rPr>
          <w:b/>
          <w:sz w:val="20"/>
          <w:szCs w:val="20"/>
        </w:rPr>
        <w:t xml:space="preserve">8. </w:t>
      </w:r>
      <w:r w:rsidRPr="00304351">
        <w:rPr>
          <w:b/>
          <w:bCs/>
          <w:sz w:val="20"/>
          <w:szCs w:val="20"/>
        </w:rPr>
        <w:t>Материально-техническое обеспечение дисциплины.</w:t>
      </w:r>
    </w:p>
    <w:p w:rsidR="00F669DE" w:rsidRPr="00304351" w:rsidRDefault="00F669DE" w:rsidP="00F669DE">
      <w:pPr>
        <w:widowControl w:val="0"/>
        <w:shd w:val="clear" w:color="auto" w:fill="FFFFFF"/>
        <w:ind w:firstLine="709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8.1. Перечень помещений* для проведения аудиторных занятий по дисциплине.</w:t>
      </w:r>
    </w:p>
    <w:p w:rsidR="00F669DE" w:rsidRPr="00304351" w:rsidRDefault="00F669DE" w:rsidP="00F669DE">
      <w:pPr>
        <w:tabs>
          <w:tab w:val="right" w:leader="underscore" w:pos="9639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- учебная комната</w:t>
      </w:r>
    </w:p>
    <w:p w:rsidR="00F669DE" w:rsidRPr="00304351" w:rsidRDefault="00F669DE" w:rsidP="00F669DE">
      <w:pPr>
        <w:tabs>
          <w:tab w:val="right" w:leader="underscore" w:pos="9639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 xml:space="preserve">- учебная лаборатория </w:t>
      </w:r>
    </w:p>
    <w:p w:rsidR="00F669DE" w:rsidRPr="00304351" w:rsidRDefault="00F669DE" w:rsidP="00F669DE">
      <w:pPr>
        <w:tabs>
          <w:tab w:val="right" w:leader="underscore" w:pos="9639"/>
        </w:tabs>
        <w:ind w:firstLine="567"/>
        <w:jc w:val="both"/>
        <w:rPr>
          <w:sz w:val="20"/>
          <w:szCs w:val="20"/>
        </w:rPr>
      </w:pPr>
      <w:r w:rsidRPr="00304351">
        <w:rPr>
          <w:sz w:val="20"/>
          <w:szCs w:val="20"/>
        </w:rPr>
        <w:t>- ассистентская учебно-производственной аптеки Астраханского ГМУ</w:t>
      </w:r>
    </w:p>
    <w:p w:rsidR="00F669DE" w:rsidRPr="00304351" w:rsidRDefault="00F669DE" w:rsidP="00F669DE">
      <w:pPr>
        <w:widowControl w:val="0"/>
        <w:shd w:val="clear" w:color="auto" w:fill="FFFFFF"/>
        <w:ind w:firstLine="709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>8.2. Перечень оборудования* для проведения аудиторных занятий по дисциплине.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>1. Оборудование</w:t>
      </w:r>
    </w:p>
    <w:p w:rsidR="00D42048" w:rsidRPr="00304351" w:rsidRDefault="00D42048" w:rsidP="00FA2202">
      <w:pPr>
        <w:pStyle w:val="aff"/>
        <w:numPr>
          <w:ilvl w:val="0"/>
          <w:numId w:val="23"/>
        </w:numPr>
        <w:ind w:firstLine="567"/>
        <w:rPr>
          <w:sz w:val="20"/>
        </w:rPr>
      </w:pPr>
      <w:r w:rsidRPr="00304351">
        <w:rPr>
          <w:sz w:val="20"/>
        </w:rPr>
        <w:t xml:space="preserve">Стол ассистентский </w:t>
      </w:r>
    </w:p>
    <w:p w:rsidR="00D42048" w:rsidRPr="00304351" w:rsidRDefault="00D42048" w:rsidP="00FA2202">
      <w:pPr>
        <w:pStyle w:val="aff"/>
        <w:numPr>
          <w:ilvl w:val="0"/>
          <w:numId w:val="23"/>
        </w:numPr>
        <w:ind w:firstLine="567"/>
        <w:rPr>
          <w:sz w:val="20"/>
        </w:rPr>
      </w:pPr>
      <w:r w:rsidRPr="00304351">
        <w:rPr>
          <w:sz w:val="20"/>
        </w:rPr>
        <w:t xml:space="preserve">Стул кожаный </w:t>
      </w:r>
    </w:p>
    <w:p w:rsidR="00D42048" w:rsidRPr="00304351" w:rsidRDefault="00D42048" w:rsidP="00FA2202">
      <w:pPr>
        <w:pStyle w:val="aff"/>
        <w:numPr>
          <w:ilvl w:val="0"/>
          <w:numId w:val="23"/>
        </w:numPr>
        <w:ind w:firstLine="567"/>
        <w:rPr>
          <w:sz w:val="20"/>
        </w:rPr>
      </w:pPr>
      <w:r w:rsidRPr="00304351">
        <w:rPr>
          <w:sz w:val="20"/>
        </w:rPr>
        <w:t xml:space="preserve">Вертушка ассистентская настольная </w:t>
      </w:r>
    </w:p>
    <w:p w:rsidR="00D42048" w:rsidRPr="00304351" w:rsidRDefault="00D42048" w:rsidP="00FA2202">
      <w:pPr>
        <w:pStyle w:val="aff"/>
        <w:numPr>
          <w:ilvl w:val="0"/>
          <w:numId w:val="23"/>
        </w:numPr>
        <w:ind w:firstLine="567"/>
        <w:rPr>
          <w:sz w:val="20"/>
        </w:rPr>
      </w:pPr>
      <w:r w:rsidRPr="00304351">
        <w:rPr>
          <w:sz w:val="20"/>
        </w:rPr>
        <w:t xml:space="preserve">Вертушка ассистентская напольная </w:t>
      </w:r>
    </w:p>
    <w:p w:rsidR="00D42048" w:rsidRPr="00304351" w:rsidRDefault="00D42048" w:rsidP="00FA2202">
      <w:pPr>
        <w:pStyle w:val="aff"/>
        <w:numPr>
          <w:ilvl w:val="0"/>
          <w:numId w:val="23"/>
        </w:numPr>
        <w:ind w:firstLine="567"/>
        <w:rPr>
          <w:sz w:val="20"/>
        </w:rPr>
      </w:pPr>
      <w:r w:rsidRPr="00304351">
        <w:rPr>
          <w:sz w:val="20"/>
        </w:rPr>
        <w:t xml:space="preserve">Шкаф настенный для хранения красящих и пахучих веществ – 1 шт. 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>2. Приборы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 xml:space="preserve">Бюреточная установка 16 бюр. – 1 шт. 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Аппарат стерилизационный воздушный – 1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Машинка пилюльная – 3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 xml:space="preserve">Водяная баня – 1 шт 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Аппарат Д 25 – 1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Ступка №1 – 15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Ступка №3 – 10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Пест №1 – 15 шт.</w:t>
      </w:r>
    </w:p>
    <w:p w:rsidR="00D42048" w:rsidRPr="00304351" w:rsidRDefault="00D42048" w:rsidP="00FA2202">
      <w:pPr>
        <w:pStyle w:val="aff"/>
        <w:numPr>
          <w:ilvl w:val="0"/>
          <w:numId w:val="24"/>
        </w:numPr>
        <w:ind w:firstLine="567"/>
        <w:rPr>
          <w:sz w:val="20"/>
        </w:rPr>
      </w:pPr>
      <w:r w:rsidRPr="00304351">
        <w:rPr>
          <w:sz w:val="20"/>
        </w:rPr>
        <w:t>Пест №3 – 10 шт.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>3. Весоизмерительная аппаратура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Весы тарирные на колонке 1 кг – 2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Весы тарирные на колонке 200,0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Весы ручные 5,0 – 12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Цилиндр мерный 100 мл – 20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Цилиндр мерный 200 мл – 20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Цилиндр мерный 25 мл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Колба мерная 25 мл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Колба мерная 50 мл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Воронка стеклянная глазная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>Воронка стеклянная 56 мл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lastRenderedPageBreak/>
        <w:t>Воронка стеклянная 100 мл – 10 шт.</w:t>
      </w:r>
    </w:p>
    <w:p w:rsidR="00D42048" w:rsidRPr="00304351" w:rsidRDefault="00D42048" w:rsidP="00FA2202">
      <w:pPr>
        <w:pStyle w:val="aff"/>
        <w:numPr>
          <w:ilvl w:val="0"/>
          <w:numId w:val="25"/>
        </w:numPr>
        <w:ind w:firstLine="567"/>
        <w:rPr>
          <w:sz w:val="20"/>
        </w:rPr>
      </w:pPr>
      <w:r w:rsidRPr="00304351">
        <w:rPr>
          <w:sz w:val="20"/>
        </w:rPr>
        <w:t xml:space="preserve">Баллон для воды 5 л – 10 шт. 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>4. Посуда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>Флакон ОС 100 – 20 шт.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>Флакон ОС 25 – 20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>Флакон светлого стекла 100 – 20 шт.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>Флакон КЗ 500 – 20 шт.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 xml:space="preserve">Флакон КЗ 250 – 20 шт. </w:t>
      </w:r>
    </w:p>
    <w:p w:rsidR="00D42048" w:rsidRPr="00304351" w:rsidRDefault="00D42048" w:rsidP="00FA2202">
      <w:pPr>
        <w:pStyle w:val="aff"/>
        <w:numPr>
          <w:ilvl w:val="0"/>
          <w:numId w:val="26"/>
        </w:numPr>
        <w:ind w:firstLine="567"/>
        <w:rPr>
          <w:sz w:val="20"/>
        </w:rPr>
      </w:pPr>
      <w:r w:rsidRPr="00304351">
        <w:rPr>
          <w:sz w:val="20"/>
        </w:rPr>
        <w:t xml:space="preserve">Банка фарфоровая для хранения мазевых основ 500,0 – 10 шт. 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 xml:space="preserve">5. Набор штангласов для хранения порошковых субстанций – 100 шт.   </w:t>
      </w:r>
    </w:p>
    <w:p w:rsidR="00D42048" w:rsidRPr="00304351" w:rsidRDefault="00D42048" w:rsidP="00FA2202">
      <w:pPr>
        <w:pStyle w:val="aff"/>
        <w:ind w:firstLine="567"/>
        <w:rPr>
          <w:sz w:val="20"/>
        </w:rPr>
      </w:pPr>
      <w:r w:rsidRPr="00304351">
        <w:rPr>
          <w:sz w:val="20"/>
        </w:rPr>
        <w:t>6. Вспомогательный материал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Бумага фильтровальная – 5 кг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Бумага парафинированная – 1 кг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Капсулы бумажные – 1000 шт.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Капсулы парафинированные – 5000 шт.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 xml:space="preserve">Бинт 5х10 – 10 шт. 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Вата гигроскопическая 0,5 кг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Палочки стеклянные – 100 шт.</w:t>
      </w:r>
    </w:p>
    <w:p w:rsidR="00D42048" w:rsidRPr="00304351" w:rsidRDefault="00D42048" w:rsidP="00FA2202">
      <w:pPr>
        <w:pStyle w:val="aff"/>
        <w:numPr>
          <w:ilvl w:val="0"/>
          <w:numId w:val="27"/>
        </w:numPr>
        <w:ind w:firstLine="567"/>
        <w:rPr>
          <w:sz w:val="20"/>
        </w:rPr>
      </w:pPr>
      <w:r w:rsidRPr="00304351">
        <w:rPr>
          <w:sz w:val="20"/>
        </w:rPr>
        <w:t>Шпатель пл. – 10 шт.</w:t>
      </w:r>
    </w:p>
    <w:p w:rsidR="00FE12AF" w:rsidRPr="00304351" w:rsidRDefault="00FE12AF" w:rsidP="00FA2202">
      <w:pPr>
        <w:tabs>
          <w:tab w:val="right" w:leader="underscore" w:pos="9639"/>
        </w:tabs>
        <w:ind w:firstLine="567"/>
        <w:jc w:val="both"/>
        <w:rPr>
          <w:b/>
          <w:sz w:val="20"/>
          <w:szCs w:val="20"/>
        </w:rPr>
      </w:pPr>
    </w:p>
    <w:p w:rsidR="00052400" w:rsidRPr="00304351" w:rsidRDefault="00052400" w:rsidP="00FA2202">
      <w:pPr>
        <w:tabs>
          <w:tab w:val="right" w:leader="underscore" w:pos="9639"/>
        </w:tabs>
        <w:ind w:firstLine="567"/>
        <w:jc w:val="both"/>
        <w:rPr>
          <w:b/>
          <w:sz w:val="20"/>
          <w:szCs w:val="20"/>
        </w:rPr>
      </w:pPr>
    </w:p>
    <w:p w:rsidR="00F669DE" w:rsidRPr="00304351" w:rsidRDefault="00F669DE" w:rsidP="00FA2202">
      <w:pPr>
        <w:tabs>
          <w:tab w:val="right" w:leader="underscore" w:pos="9639"/>
        </w:tabs>
        <w:ind w:firstLine="567"/>
        <w:jc w:val="both"/>
        <w:rPr>
          <w:b/>
          <w:sz w:val="20"/>
          <w:szCs w:val="20"/>
        </w:rPr>
      </w:pPr>
      <w:r w:rsidRPr="00304351">
        <w:rPr>
          <w:b/>
          <w:sz w:val="20"/>
          <w:szCs w:val="20"/>
        </w:rPr>
        <w:t xml:space="preserve">9. </w:t>
      </w:r>
      <w:r w:rsidRPr="00304351">
        <w:rPr>
          <w:b/>
          <w:caps/>
          <w:sz w:val="20"/>
          <w:szCs w:val="20"/>
        </w:rPr>
        <w:t>О</w:t>
      </w:r>
      <w:r w:rsidRPr="00304351">
        <w:rPr>
          <w:b/>
          <w:sz w:val="20"/>
          <w:szCs w:val="20"/>
        </w:rPr>
        <w:t>бразовательные технологии в интерактивной форме, используемые в процессе преподавания дисциплины*</w:t>
      </w:r>
    </w:p>
    <w:p w:rsidR="00052400" w:rsidRPr="00304351" w:rsidRDefault="00052400" w:rsidP="00052400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В</w:t>
      </w:r>
      <w:r w:rsidR="001F14DD" w:rsidRPr="00304351">
        <w:rPr>
          <w:color w:val="000000"/>
          <w:sz w:val="20"/>
          <w:szCs w:val="20"/>
        </w:rPr>
        <w:t xml:space="preserve"> </w:t>
      </w:r>
      <w:r w:rsidRPr="00304351">
        <w:rPr>
          <w:color w:val="000000"/>
          <w:sz w:val="20"/>
          <w:szCs w:val="20"/>
        </w:rPr>
        <w:t>рамках изучения дисциплины «Фармацевтическая технология» обучение студентов проводится на лекциях, аудиторных (практических, семинарских) занятиях, а также в результате самостоятельного изучения отдельных тем.</w:t>
      </w:r>
    </w:p>
    <w:p w:rsidR="00052400" w:rsidRPr="00304351" w:rsidRDefault="00052400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Занятия проводятся с использованием следующих методов обучения: объяснительно-иллюстративный, репродуктивный, метод проблемног</w:t>
      </w:r>
      <w:r w:rsidR="00FC042E" w:rsidRPr="00304351">
        <w:rPr>
          <w:color w:val="000000"/>
          <w:sz w:val="20"/>
          <w:szCs w:val="20"/>
        </w:rPr>
        <w:t>о изложения, частично-поисковый, исследовательский.</w:t>
      </w:r>
    </w:p>
    <w:p w:rsidR="00052400" w:rsidRPr="00304351" w:rsidRDefault="00052400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В рамках изучения дисциплины проводятся следующие разновидности лекций:</w:t>
      </w:r>
      <w:r w:rsidR="00FC042E" w:rsidRPr="00304351">
        <w:rPr>
          <w:color w:val="000000"/>
          <w:sz w:val="20"/>
          <w:szCs w:val="20"/>
        </w:rPr>
        <w:t xml:space="preserve"> </w:t>
      </w:r>
      <w:r w:rsidRPr="00304351">
        <w:rPr>
          <w:color w:val="000000"/>
          <w:sz w:val="20"/>
          <w:szCs w:val="20"/>
        </w:rPr>
        <w:t>проблемная, лекция с применением техники обратной связи, лекция с заранее запланированными ошибками, л</w:t>
      </w:r>
      <w:r w:rsidR="00FC042E" w:rsidRPr="00304351">
        <w:rPr>
          <w:color w:val="000000"/>
          <w:sz w:val="20"/>
          <w:szCs w:val="20"/>
        </w:rPr>
        <w:t>екция-беседа, лекция-дискуссия.</w:t>
      </w:r>
    </w:p>
    <w:p w:rsidR="00052400" w:rsidRPr="00304351" w:rsidRDefault="00052400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Проводятся следующие разновидности аудиторных (прак</w:t>
      </w:r>
      <w:r w:rsidR="00FC042E" w:rsidRPr="00304351">
        <w:rPr>
          <w:color w:val="000000"/>
          <w:sz w:val="20"/>
          <w:szCs w:val="20"/>
        </w:rPr>
        <w:t>тических, семинарских) занятий:</w:t>
      </w:r>
    </w:p>
    <w:p w:rsidR="00052400" w:rsidRPr="00304351" w:rsidRDefault="00052400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 xml:space="preserve">- семинары: традиционный, с использованием докладов по вопросам темы семинара, «вопрос-ответ», деловая игра, </w:t>
      </w:r>
      <w:r w:rsidR="00FC042E" w:rsidRPr="00304351">
        <w:rPr>
          <w:color w:val="000000"/>
          <w:sz w:val="20"/>
          <w:szCs w:val="20"/>
        </w:rPr>
        <w:t>круглый стол</w:t>
      </w:r>
      <w:r w:rsidRPr="00304351">
        <w:rPr>
          <w:color w:val="000000"/>
          <w:sz w:val="20"/>
          <w:szCs w:val="20"/>
        </w:rPr>
        <w:t xml:space="preserve"> проблемный, тематический, системный, семинар-дискуссия,</w:t>
      </w:r>
      <w:r w:rsidR="00FC042E" w:rsidRPr="00304351">
        <w:rPr>
          <w:color w:val="000000"/>
          <w:sz w:val="20"/>
          <w:szCs w:val="20"/>
        </w:rPr>
        <w:t xml:space="preserve"> работа в малых группах и т.д.;</w:t>
      </w:r>
    </w:p>
    <w:p w:rsidR="00052400" w:rsidRPr="00304351" w:rsidRDefault="00052400" w:rsidP="00052400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- практические занятия: дискуссия, упражнение, анализ проблемных ситуаций, работа с наглядным пособием.</w:t>
      </w:r>
    </w:p>
    <w:p w:rsidR="00052400" w:rsidRPr="00304351" w:rsidRDefault="00FC042E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- лабораторные занятия: отработка навыков технологии приготовления различных лекарственных средств по предложенным рецептурным прописям.</w:t>
      </w:r>
    </w:p>
    <w:p w:rsidR="00FC042E" w:rsidRPr="00304351" w:rsidRDefault="00052400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Внеаудиторная (самостоятельная) работа обучающихся включает следующие виды учебной деятельности:</w:t>
      </w:r>
      <w:r w:rsidR="00FC042E" w:rsidRPr="00304351">
        <w:rPr>
          <w:color w:val="000000"/>
          <w:sz w:val="20"/>
          <w:szCs w:val="20"/>
        </w:rPr>
        <w:t xml:space="preserve"> </w:t>
      </w:r>
      <w:r w:rsidRPr="00304351">
        <w:rPr>
          <w:color w:val="000000"/>
          <w:sz w:val="20"/>
          <w:szCs w:val="20"/>
        </w:rPr>
        <w:t>работа с учебниками и монографиями, конспектирование, упражнения, решение тестов и задач, проведение исследования, подготовка ответов на вопросы, подготовка презентации, реферата.</w:t>
      </w:r>
    </w:p>
    <w:p w:rsidR="00FC042E" w:rsidRPr="00304351" w:rsidRDefault="00FC042E" w:rsidP="00FC042E">
      <w:pPr>
        <w:widowControl w:val="0"/>
        <w:spacing w:before="60"/>
        <w:ind w:firstLine="567"/>
        <w:jc w:val="both"/>
        <w:rPr>
          <w:color w:val="000000"/>
          <w:sz w:val="20"/>
          <w:szCs w:val="20"/>
        </w:rPr>
      </w:pPr>
      <w:r w:rsidRPr="00304351">
        <w:rPr>
          <w:color w:val="000000"/>
          <w:sz w:val="20"/>
          <w:szCs w:val="20"/>
        </w:rPr>
        <w:t>В соответствии с требованиями ФГОС ВПО в учебном процессе широко используются активные и интерактивные формы проведения занятий: дискуссии, деловые игры, конференции, обсуждение результатов исследования. Соотношение традиционных и интерактивных занятий в учебном процессе составляет 65% / 35%.</w:t>
      </w:r>
      <w:r w:rsidR="00A5718D" w:rsidRPr="00304351">
        <w:rPr>
          <w:color w:val="000000"/>
          <w:sz w:val="20"/>
          <w:szCs w:val="20"/>
        </w:rPr>
        <w:t xml:space="preserve"> </w:t>
      </w:r>
    </w:p>
    <w:p w:rsidR="00524136" w:rsidRDefault="00524136" w:rsidP="00CD56D3">
      <w:pPr>
        <w:ind w:firstLine="709"/>
        <w:jc w:val="both"/>
        <w:rPr>
          <w:sz w:val="20"/>
          <w:szCs w:val="20"/>
        </w:rPr>
      </w:pPr>
    </w:p>
    <w:p w:rsidR="00CD56D3" w:rsidRPr="00524136" w:rsidRDefault="00CD56D3" w:rsidP="00CD56D3">
      <w:pPr>
        <w:ind w:firstLine="709"/>
        <w:jc w:val="both"/>
        <w:rPr>
          <w:b/>
          <w:sz w:val="20"/>
          <w:szCs w:val="20"/>
        </w:rPr>
      </w:pPr>
      <w:r w:rsidRPr="00524136">
        <w:rPr>
          <w:b/>
          <w:sz w:val="20"/>
          <w:szCs w:val="20"/>
        </w:rPr>
        <w:t>9.1. Примеры образовательных технологий в интерактивной форме: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30"/>
        <w:gridCol w:w="5814"/>
        <w:gridCol w:w="3567"/>
      </w:tblGrid>
      <w:tr w:rsidR="00A5718D" w:rsidRPr="00304351" w:rsidTr="0022502A">
        <w:tc>
          <w:tcPr>
            <w:tcW w:w="534" w:type="dxa"/>
          </w:tcPr>
          <w:p w:rsidR="00A5718D" w:rsidRPr="00304351" w:rsidRDefault="00C30D41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5953" w:type="dxa"/>
          </w:tcPr>
          <w:p w:rsidR="00A5718D" w:rsidRPr="00304351" w:rsidRDefault="00A5718D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Тема занятия</w:t>
            </w:r>
          </w:p>
        </w:tc>
        <w:tc>
          <w:tcPr>
            <w:tcW w:w="3650" w:type="dxa"/>
          </w:tcPr>
          <w:p w:rsidR="00A5718D" w:rsidRPr="00304351" w:rsidRDefault="00A5718D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Форма проведения занятия</w:t>
            </w:r>
          </w:p>
        </w:tc>
      </w:tr>
      <w:tr w:rsidR="00C30D41" w:rsidRPr="00304351" w:rsidTr="0022502A">
        <w:tc>
          <w:tcPr>
            <w:tcW w:w="534" w:type="dxa"/>
            <w:shd w:val="clear" w:color="auto" w:fill="EEECE1" w:themeFill="background2"/>
          </w:tcPr>
          <w:p w:rsidR="00C30D41" w:rsidRPr="00304351" w:rsidRDefault="00C30D41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53" w:type="dxa"/>
            <w:shd w:val="clear" w:color="auto" w:fill="EEECE1" w:themeFill="background2"/>
          </w:tcPr>
          <w:p w:rsidR="00C30D41" w:rsidRPr="00304351" w:rsidRDefault="00C30D41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50" w:type="dxa"/>
            <w:shd w:val="clear" w:color="auto" w:fill="EEECE1" w:themeFill="background2"/>
          </w:tcPr>
          <w:p w:rsidR="00C30D41" w:rsidRPr="00304351" w:rsidRDefault="00C30D41" w:rsidP="00A5718D">
            <w:pPr>
              <w:widowControl w:val="0"/>
              <w:spacing w:before="60"/>
              <w:jc w:val="center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3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53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Основные понятия фармацевтической технологии.  Государственное нормирование производства лекарственных форм.</w:t>
            </w:r>
          </w:p>
        </w:tc>
        <w:tc>
          <w:tcPr>
            <w:tcW w:w="3650" w:type="dxa"/>
          </w:tcPr>
          <w:p w:rsidR="00A5718D" w:rsidRPr="00304351" w:rsidRDefault="00176634" w:rsidP="00176634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Деловая игра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53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Приготовление простых и сложных порошков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Деловая игра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953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Жидкие л</w:t>
            </w:r>
            <w:r w:rsidR="0078686A" w:rsidRPr="00304351">
              <w:rPr>
                <w:color w:val="000000"/>
                <w:sz w:val="20"/>
                <w:szCs w:val="20"/>
              </w:rPr>
              <w:t>екарственные форы. Характеристи</w:t>
            </w:r>
            <w:r w:rsidRPr="00304351">
              <w:rPr>
                <w:color w:val="000000"/>
                <w:sz w:val="20"/>
                <w:szCs w:val="20"/>
              </w:rPr>
              <w:t>ка. Классификация. Схема приготовления. Контроль качества. Упаковка, укупорка и оформле</w:t>
            </w:r>
            <w:r w:rsidR="0078686A" w:rsidRPr="00304351">
              <w:rPr>
                <w:color w:val="000000"/>
                <w:sz w:val="20"/>
                <w:szCs w:val="20"/>
              </w:rPr>
              <w:t>ние. Приготовление жидких лекар</w:t>
            </w:r>
            <w:r w:rsidRPr="00304351">
              <w:rPr>
                <w:color w:val="000000"/>
                <w:sz w:val="20"/>
                <w:szCs w:val="20"/>
              </w:rPr>
              <w:t>ственных форм массо – объемным способом путем растворени</w:t>
            </w:r>
            <w:r w:rsidR="0078686A" w:rsidRPr="00304351">
              <w:rPr>
                <w:color w:val="000000"/>
                <w:sz w:val="20"/>
                <w:szCs w:val="20"/>
              </w:rPr>
              <w:t>я сухих лекарственных ве</w:t>
            </w:r>
            <w:r w:rsidRPr="00304351">
              <w:rPr>
                <w:color w:val="000000"/>
                <w:sz w:val="20"/>
                <w:szCs w:val="20"/>
              </w:rPr>
              <w:t xml:space="preserve">ществ.  </w:t>
            </w:r>
            <w:r w:rsidR="0078686A" w:rsidRPr="00304351">
              <w:rPr>
                <w:color w:val="000000"/>
                <w:sz w:val="20"/>
                <w:szCs w:val="20"/>
              </w:rPr>
              <w:t>Особые случаи приготовления вод</w:t>
            </w:r>
            <w:r w:rsidRPr="00304351">
              <w:rPr>
                <w:color w:val="000000"/>
                <w:sz w:val="20"/>
                <w:szCs w:val="20"/>
              </w:rPr>
              <w:t>ных растворов.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Деловая игра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953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Приготовление жидких лекарственных форм путем разбавления стандартных фармакопейных жидкостей.  Приготовление неводных растворов. Разбавление этанола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53" w:type="dxa"/>
          </w:tcPr>
          <w:p w:rsidR="00A5718D" w:rsidRPr="00304351" w:rsidRDefault="007233A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Приготовление настоев и отваров из растительного лекарственного сырья</w:t>
            </w:r>
          </w:p>
        </w:tc>
        <w:tc>
          <w:tcPr>
            <w:tcW w:w="3650" w:type="dxa"/>
          </w:tcPr>
          <w:p w:rsidR="00A5718D" w:rsidRPr="00304351" w:rsidRDefault="00176634" w:rsidP="00176634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Обсуждение результатов исследования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5953" w:type="dxa"/>
          </w:tcPr>
          <w:p w:rsidR="00A5718D" w:rsidRPr="00304351" w:rsidRDefault="00682463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 xml:space="preserve">Приготовление суппозиториев методом </w:t>
            </w:r>
            <w:r w:rsidR="0078686A" w:rsidRPr="00304351">
              <w:rPr>
                <w:color w:val="000000"/>
                <w:sz w:val="20"/>
                <w:szCs w:val="20"/>
              </w:rPr>
              <w:t>выл</w:t>
            </w:r>
            <w:r w:rsidRPr="00304351">
              <w:rPr>
                <w:color w:val="000000"/>
                <w:sz w:val="20"/>
                <w:szCs w:val="20"/>
              </w:rPr>
              <w:t>ивания. Пилюли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Деловая игра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53" w:type="dxa"/>
          </w:tcPr>
          <w:p w:rsidR="00A5718D" w:rsidRPr="00304351" w:rsidRDefault="00682463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Приготовление растворов для инъекций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53" w:type="dxa"/>
          </w:tcPr>
          <w:p w:rsidR="00A5718D" w:rsidRPr="00304351" w:rsidRDefault="00682463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Приготов</w:t>
            </w:r>
            <w:r w:rsidR="0078686A" w:rsidRPr="00304351">
              <w:rPr>
                <w:color w:val="000000"/>
                <w:sz w:val="20"/>
                <w:szCs w:val="20"/>
              </w:rPr>
              <w:t>ление лекарственных форм с анти</w:t>
            </w:r>
            <w:r w:rsidRPr="00304351">
              <w:rPr>
                <w:color w:val="000000"/>
                <w:sz w:val="20"/>
                <w:szCs w:val="20"/>
              </w:rPr>
              <w:t>биотиками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3" w:type="dxa"/>
          </w:tcPr>
          <w:p w:rsidR="00A5718D" w:rsidRPr="00304351" w:rsidRDefault="00682463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Лечебно-косметические препараты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3" w:type="dxa"/>
          </w:tcPr>
          <w:p w:rsidR="00A5718D" w:rsidRPr="00304351" w:rsidRDefault="00682463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ЛФ, применяемые в ветеринарии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 xml:space="preserve">Конференция 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3" w:type="dxa"/>
          </w:tcPr>
          <w:p w:rsidR="00A5718D" w:rsidRPr="00304351" w:rsidRDefault="00682463" w:rsidP="0078686A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Фармацевтическая несовместимость ингредиентов в прописях рецептов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Массообменные процессы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Тепловые процессы. Выпаривание. Сушка.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Пpeпapaты из cвeжeгo pacтитeльнoгo cыpья.</w:t>
            </w:r>
          </w:p>
        </w:tc>
        <w:tc>
          <w:tcPr>
            <w:tcW w:w="3650" w:type="dxa"/>
          </w:tcPr>
          <w:p w:rsidR="00A5718D" w:rsidRPr="00304351" w:rsidRDefault="00176634" w:rsidP="00176634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Обсуждение результатов исследования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Органопрепараты.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Обеспеч</w:t>
            </w:r>
            <w:r w:rsidR="0078686A" w:rsidRPr="00304351">
              <w:rPr>
                <w:color w:val="000000"/>
                <w:sz w:val="20"/>
                <w:szCs w:val="20"/>
              </w:rPr>
              <w:t>ение асептических условий в про</w:t>
            </w:r>
            <w:r w:rsidRPr="00304351">
              <w:rPr>
                <w:color w:val="000000"/>
                <w:sz w:val="20"/>
                <w:szCs w:val="20"/>
              </w:rPr>
              <w:t>мышленном производстве лекарственных препаратов. Правила GMP. Стерилизация.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Технологи</w:t>
            </w:r>
            <w:r w:rsidR="0078686A" w:rsidRPr="00304351">
              <w:rPr>
                <w:color w:val="000000"/>
                <w:sz w:val="20"/>
                <w:szCs w:val="20"/>
              </w:rPr>
              <w:t>ческая и аппаратурная схемы про</w:t>
            </w:r>
            <w:r w:rsidRPr="00304351">
              <w:rPr>
                <w:color w:val="000000"/>
                <w:sz w:val="20"/>
                <w:szCs w:val="20"/>
              </w:rPr>
              <w:t xml:space="preserve">изводства   </w:t>
            </w:r>
            <w:r w:rsidR="0078686A" w:rsidRPr="00304351">
              <w:rPr>
                <w:color w:val="000000"/>
                <w:sz w:val="20"/>
                <w:szCs w:val="20"/>
              </w:rPr>
              <w:t>инфузионных растворов.   Сус</w:t>
            </w:r>
            <w:r w:rsidRPr="00304351">
              <w:rPr>
                <w:color w:val="000000"/>
                <w:sz w:val="20"/>
                <w:szCs w:val="20"/>
              </w:rPr>
              <w:t>пензий и э</w:t>
            </w:r>
            <w:r w:rsidR="0078686A" w:rsidRPr="00304351">
              <w:rPr>
                <w:color w:val="000000"/>
                <w:sz w:val="20"/>
                <w:szCs w:val="20"/>
              </w:rPr>
              <w:t>мульсий для парентерального при</w:t>
            </w:r>
            <w:r w:rsidRPr="00304351">
              <w:rPr>
                <w:color w:val="000000"/>
                <w:sz w:val="20"/>
                <w:szCs w:val="20"/>
              </w:rPr>
              <w:t>менения.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3" w:type="dxa"/>
          </w:tcPr>
          <w:p w:rsidR="00A5718D" w:rsidRPr="00304351" w:rsidRDefault="007C1622" w:rsidP="0078686A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Глазные</w:t>
            </w:r>
            <w:r w:rsidR="0078686A" w:rsidRPr="00304351">
              <w:rPr>
                <w:color w:val="000000"/>
                <w:sz w:val="20"/>
                <w:szCs w:val="20"/>
              </w:rPr>
              <w:t xml:space="preserve"> лекарственные препараты промышл</w:t>
            </w:r>
            <w:r w:rsidRPr="00304351">
              <w:rPr>
                <w:color w:val="000000"/>
                <w:sz w:val="20"/>
                <w:szCs w:val="20"/>
              </w:rPr>
              <w:t>енного производства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Суспензии и эмульсии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3" w:type="dxa"/>
          </w:tcPr>
          <w:p w:rsidR="00A5718D" w:rsidRPr="00304351" w:rsidRDefault="007C1622" w:rsidP="007C1622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Аэрозоли. Спреи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Конференция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3" w:type="dxa"/>
          </w:tcPr>
          <w:p w:rsidR="00A5718D" w:rsidRPr="00304351" w:rsidRDefault="007C1622" w:rsidP="0078686A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 xml:space="preserve">Процессы   измельчения, просеивания, смешивания </w:t>
            </w:r>
            <w:r w:rsidR="0078686A" w:rsidRPr="00304351">
              <w:rPr>
                <w:color w:val="000000"/>
                <w:sz w:val="20"/>
                <w:szCs w:val="20"/>
              </w:rPr>
              <w:t xml:space="preserve">  в промышленных условиях.   Ма</w:t>
            </w:r>
            <w:r w:rsidRPr="00304351">
              <w:rPr>
                <w:color w:val="000000"/>
                <w:sz w:val="20"/>
                <w:szCs w:val="20"/>
              </w:rPr>
              <w:t>шины и аппараты.</w:t>
            </w:r>
          </w:p>
        </w:tc>
        <w:tc>
          <w:tcPr>
            <w:tcW w:w="3650" w:type="dxa"/>
          </w:tcPr>
          <w:p w:rsidR="00A5718D" w:rsidRPr="00304351" w:rsidRDefault="00176634" w:rsidP="00176634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Обсуждение результатов исследования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Таблетированные лекарственные формы.  вспомогательные вещества в производстве таблеток.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953" w:type="dxa"/>
          </w:tcPr>
          <w:p w:rsidR="00A5718D" w:rsidRPr="00304351" w:rsidRDefault="007C1622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Оценка</w:t>
            </w:r>
            <w:r w:rsidR="0078686A" w:rsidRPr="00304351">
              <w:rPr>
                <w:color w:val="000000"/>
                <w:sz w:val="20"/>
                <w:szCs w:val="20"/>
              </w:rPr>
              <w:t xml:space="preserve"> качества таблетированных лекар</w:t>
            </w:r>
            <w:r w:rsidRPr="00304351">
              <w:rPr>
                <w:color w:val="000000"/>
                <w:sz w:val="20"/>
                <w:szCs w:val="20"/>
              </w:rPr>
              <w:t>ственных форм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Деловая игра</w:t>
            </w:r>
          </w:p>
        </w:tc>
      </w:tr>
      <w:tr w:rsidR="00A5718D" w:rsidRPr="00304351" w:rsidTr="0022502A">
        <w:tc>
          <w:tcPr>
            <w:tcW w:w="534" w:type="dxa"/>
          </w:tcPr>
          <w:p w:rsidR="00A5718D" w:rsidRPr="00304351" w:rsidRDefault="00A5718D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953" w:type="dxa"/>
          </w:tcPr>
          <w:p w:rsidR="00A5718D" w:rsidRPr="00304351" w:rsidRDefault="007C1622" w:rsidP="0078686A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Драже, микродраже, микрогранулы, микрокапсулы</w:t>
            </w:r>
          </w:p>
        </w:tc>
        <w:tc>
          <w:tcPr>
            <w:tcW w:w="3650" w:type="dxa"/>
          </w:tcPr>
          <w:p w:rsidR="00A5718D" w:rsidRPr="00304351" w:rsidRDefault="00176634" w:rsidP="00FC042E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 xml:space="preserve">Конференция </w:t>
            </w:r>
          </w:p>
        </w:tc>
      </w:tr>
      <w:tr w:rsidR="007C1622" w:rsidRPr="00304351" w:rsidTr="0022502A">
        <w:tc>
          <w:tcPr>
            <w:tcW w:w="534" w:type="dxa"/>
          </w:tcPr>
          <w:p w:rsidR="007C1622" w:rsidRPr="00304351" w:rsidRDefault="007C1622" w:rsidP="007C1622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953" w:type="dxa"/>
          </w:tcPr>
          <w:p w:rsidR="007C1622" w:rsidRPr="00304351" w:rsidRDefault="007C1622" w:rsidP="007C1622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Современные лекарственные формы</w:t>
            </w:r>
          </w:p>
        </w:tc>
        <w:tc>
          <w:tcPr>
            <w:tcW w:w="3650" w:type="dxa"/>
          </w:tcPr>
          <w:p w:rsidR="007C1622" w:rsidRPr="00304351" w:rsidRDefault="00176634" w:rsidP="007C1622">
            <w:pPr>
              <w:widowControl w:val="0"/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304351">
              <w:rPr>
                <w:color w:val="000000"/>
                <w:sz w:val="20"/>
                <w:szCs w:val="20"/>
              </w:rPr>
              <w:t>Дискуссия</w:t>
            </w:r>
          </w:p>
        </w:tc>
      </w:tr>
    </w:tbl>
    <w:p w:rsidR="00524136" w:rsidRDefault="00524136" w:rsidP="00CD56D3">
      <w:pPr>
        <w:ind w:firstLine="709"/>
        <w:jc w:val="both"/>
        <w:rPr>
          <w:sz w:val="20"/>
          <w:szCs w:val="20"/>
        </w:rPr>
      </w:pPr>
    </w:p>
    <w:p w:rsidR="00CD56D3" w:rsidRPr="00524136" w:rsidRDefault="00CD56D3" w:rsidP="00CD56D3">
      <w:pPr>
        <w:ind w:firstLine="709"/>
        <w:jc w:val="both"/>
        <w:rPr>
          <w:b/>
          <w:sz w:val="20"/>
          <w:szCs w:val="20"/>
        </w:rPr>
      </w:pPr>
      <w:r w:rsidRPr="00524136">
        <w:rPr>
          <w:b/>
          <w:sz w:val="20"/>
          <w:szCs w:val="20"/>
        </w:rPr>
        <w:t xml:space="preserve">9.2. Электронные образовательные ресурсы, используемые в процессе преподавания дисциплины: 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1.Государственный реестр ЛС http://grls.rosminzdrav.ru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2. РЛС 2014 Rus Энциклопедия лекарств — «Регистр лекарственных средств России®» http://todostep.ru›rls.html.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3. Фармакопеи онлайн (USP, BP, EP) [электронный ресурс]: http://www.uspbpep.com/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4. Консультант Плюс [электронный ресурс]: http://www.consultant.ru/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5. Государственный реестр лекарственных средств [электронный ресурс]: http://grls.rosminzdrav.ru/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6. Журнал «Ремедиум» / http://www.remedium-journal.ru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7. Журнал «Фармация» [электронный ресурс]: архив номеров с 2002 года /Издательский дом «Русский врач», 2001. Режим доступа: http://www.rusvrach.ru/journals/farmaciya/archive.html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8. Журнал «Провизор» [электронный ресурс]: архив номеров с 1998 года /Харьков, 1998. Режим доступа:http://www.provisor.com.ua/archive.php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9. Научная электронная библиотека http://elibrary.ru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10. Электронная библиотека образовательных и просветительских изданий [электронный ресурс]: база данных электронных учебников, справочных и учебных пособий, общеобразовательных и научных изданий. Режим доступа: http://www.iqlib.ru/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11. MedExplorer [электронный ресурс]: база данных литературы по медицине и фармации / MedExplorer Inc., 1996. Режим доступа: http://www.medexplorer.com/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12. MedHunt [электронный ресурс]: база данных литературы по медицине и фармации / MedHunt, 2009. Режим доступа: http://www.medhunt.com/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13. PubMed.gov [электронный ресурс]: база данных литературы по медицине и фармации / Национальная медицинская библиотека /Национальный институт здоровья, США. – Режим доступа:http://www.ncbi.nlm.nih.gov/pubmed/</w:t>
      </w:r>
    </w:p>
    <w:p w:rsidR="00CD56D3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>14. Журнал «Новости GMP» [электронный есурс]: http://gmpnews.ru/journal/</w:t>
      </w:r>
    </w:p>
    <w:p w:rsidR="00A5718D" w:rsidRPr="00304351" w:rsidRDefault="00CD56D3" w:rsidP="00CD56D3">
      <w:pPr>
        <w:spacing w:before="60"/>
        <w:jc w:val="both"/>
        <w:rPr>
          <w:rFonts w:eastAsia="SimSun"/>
          <w:color w:val="000000"/>
          <w:sz w:val="20"/>
          <w:szCs w:val="20"/>
          <w:lang w:eastAsia="zh-CN"/>
        </w:rPr>
      </w:pPr>
      <w:r w:rsidRPr="00304351">
        <w:rPr>
          <w:rFonts w:eastAsia="SimSun"/>
          <w:color w:val="000000"/>
          <w:sz w:val="20"/>
          <w:szCs w:val="20"/>
          <w:lang w:eastAsia="zh-CN"/>
        </w:rPr>
        <w:t xml:space="preserve">15. Журнал «Фарматека» [электронный ресурс]: http:// </w:t>
      </w:r>
      <w:hyperlink r:id="rId16" w:history="1">
        <w:r w:rsidRPr="00304351">
          <w:rPr>
            <w:rStyle w:val="af6"/>
            <w:rFonts w:eastAsia="SimSun"/>
            <w:color w:val="auto"/>
            <w:sz w:val="20"/>
            <w:szCs w:val="20"/>
            <w:u w:val="none"/>
            <w:lang w:eastAsia="zh-CN"/>
          </w:rPr>
          <w:t>www.pharmateca.ru</w:t>
        </w:r>
      </w:hyperlink>
      <w:r w:rsidRPr="00304351">
        <w:rPr>
          <w:rFonts w:eastAsia="SimSun"/>
          <w:sz w:val="20"/>
          <w:szCs w:val="20"/>
          <w:lang w:eastAsia="zh-CN"/>
        </w:rPr>
        <w:t xml:space="preserve"> </w:t>
      </w:r>
      <w:r w:rsidRPr="00304351">
        <w:rPr>
          <w:rFonts w:eastAsia="SimSun"/>
          <w:color w:val="000000"/>
          <w:sz w:val="20"/>
          <w:szCs w:val="20"/>
          <w:lang w:eastAsia="zh-CN"/>
        </w:rPr>
        <w:t>/cgibin/magazine.pl?magid=new&amp;mid=1085056555</w:t>
      </w:r>
    </w:p>
    <w:p w:rsidR="00CD56D3" w:rsidRPr="00EF7BAF" w:rsidRDefault="00CD56D3" w:rsidP="00FC042E">
      <w:pPr>
        <w:widowControl w:val="0"/>
        <w:spacing w:before="60"/>
        <w:ind w:firstLine="567"/>
        <w:jc w:val="both"/>
        <w:rPr>
          <w:color w:val="000000"/>
        </w:rPr>
      </w:pPr>
    </w:p>
    <w:sectPr w:rsidR="00CD56D3" w:rsidRPr="00EF7BAF" w:rsidSect="00846712">
      <w:pgSz w:w="11906" w:h="16838"/>
      <w:pgMar w:top="1135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73E" w:rsidRDefault="003F173E" w:rsidP="001F14DD">
      <w:r>
        <w:separator/>
      </w:r>
    </w:p>
  </w:endnote>
  <w:endnote w:type="continuationSeparator" w:id="0">
    <w:p w:rsidR="003F173E" w:rsidRDefault="003F173E" w:rsidP="001F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73E" w:rsidRDefault="003F173E" w:rsidP="001F14DD">
      <w:r>
        <w:separator/>
      </w:r>
    </w:p>
  </w:footnote>
  <w:footnote w:type="continuationSeparator" w:id="0">
    <w:p w:rsidR="003F173E" w:rsidRDefault="003F173E" w:rsidP="001F14DD">
      <w:r>
        <w:continuationSeparator/>
      </w:r>
    </w:p>
  </w:footnote>
  <w:footnote w:id="1">
    <w:p w:rsidR="00671BC5" w:rsidRDefault="00671BC5"/>
    <w:p w:rsidR="00671BC5" w:rsidRDefault="00671BC5" w:rsidP="001F14DD">
      <w:pPr>
        <w:pStyle w:val="afa"/>
      </w:pPr>
    </w:p>
  </w:footnote>
  <w:footnote w:id="2">
    <w:p w:rsidR="00671BC5" w:rsidRDefault="00671BC5" w:rsidP="001F14DD">
      <w:pPr>
        <w:pStyle w:val="afa"/>
      </w:pPr>
      <w:r>
        <w:rPr>
          <w:rStyle w:val="afc"/>
        </w:rPr>
        <w:footnoteRef/>
      </w:r>
      <w:r>
        <w:t xml:space="preserve"> </w:t>
      </w:r>
      <w:r w:rsidRPr="00AC12D7">
        <w:rPr>
          <w:bCs/>
          <w:i/>
        </w:rPr>
        <w:t>Указывается не менее 3-ех заданий по всем видам контроля для каждого семестра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C5" w:rsidRDefault="00671BC5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71BC5" w:rsidRDefault="00671BC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5229784"/>
      <w:docPartObj>
        <w:docPartGallery w:val="Page Numbers (Top of Page)"/>
        <w:docPartUnique/>
      </w:docPartObj>
    </w:sdtPr>
    <w:sdtEndPr/>
    <w:sdtContent>
      <w:p w:rsidR="00671BC5" w:rsidRDefault="00671BC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63A">
          <w:rPr>
            <w:noProof/>
          </w:rPr>
          <w:t>5</w:t>
        </w:r>
        <w:r>
          <w:fldChar w:fldCharType="end"/>
        </w:r>
      </w:p>
    </w:sdtContent>
  </w:sdt>
  <w:p w:rsidR="00671BC5" w:rsidRDefault="00671BC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3CC2"/>
    <w:multiLevelType w:val="hybridMultilevel"/>
    <w:tmpl w:val="192868BA"/>
    <w:lvl w:ilvl="0" w:tplc="044E5BC0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28E3257"/>
    <w:multiLevelType w:val="hybridMultilevel"/>
    <w:tmpl w:val="C1A449B0"/>
    <w:lvl w:ilvl="0" w:tplc="044E5BC0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38C3C36"/>
    <w:multiLevelType w:val="multilevel"/>
    <w:tmpl w:val="B1826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DB79F4"/>
    <w:multiLevelType w:val="hybridMultilevel"/>
    <w:tmpl w:val="9A846ACE"/>
    <w:lvl w:ilvl="0" w:tplc="044E5BC0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A505DAB"/>
    <w:multiLevelType w:val="hybridMultilevel"/>
    <w:tmpl w:val="65747048"/>
    <w:lvl w:ilvl="0" w:tplc="BC9E8D10">
      <w:start w:val="1"/>
      <w:numFmt w:val="russianLow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D36B2"/>
    <w:multiLevelType w:val="hybridMultilevel"/>
    <w:tmpl w:val="AA0C27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E9C2732"/>
    <w:multiLevelType w:val="hybridMultilevel"/>
    <w:tmpl w:val="D4345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D165A"/>
    <w:multiLevelType w:val="hybridMultilevel"/>
    <w:tmpl w:val="534CED68"/>
    <w:lvl w:ilvl="0" w:tplc="BC9E8D10">
      <w:start w:val="1"/>
      <w:numFmt w:val="russianLow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17697"/>
    <w:multiLevelType w:val="hybridMultilevel"/>
    <w:tmpl w:val="B1826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060AB9"/>
    <w:multiLevelType w:val="hybridMultilevel"/>
    <w:tmpl w:val="13BEB990"/>
    <w:lvl w:ilvl="0" w:tplc="110080E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1EC92B3E"/>
    <w:multiLevelType w:val="singleLevel"/>
    <w:tmpl w:val="FF4EEE08"/>
    <w:lvl w:ilvl="0">
      <w:start w:val="1"/>
      <w:numFmt w:val="bullet"/>
      <w:pStyle w:val="a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11">
    <w:nsid w:val="22486929"/>
    <w:multiLevelType w:val="hybridMultilevel"/>
    <w:tmpl w:val="444C8112"/>
    <w:lvl w:ilvl="0" w:tplc="EFDEE0CA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E96A2F"/>
    <w:multiLevelType w:val="multilevel"/>
    <w:tmpl w:val="023ADCD6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77" w:hanging="357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3"/>
      </w:p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5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3"/>
      </w:p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3"/>
      </w:p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57"/>
      </w:pPr>
    </w:lvl>
  </w:abstractNum>
  <w:abstractNum w:abstractNumId="13">
    <w:nsid w:val="2447688F"/>
    <w:multiLevelType w:val="hybridMultilevel"/>
    <w:tmpl w:val="19AE66F4"/>
    <w:lvl w:ilvl="0" w:tplc="044E5BC0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91D6A62"/>
    <w:multiLevelType w:val="hybridMultilevel"/>
    <w:tmpl w:val="80B07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6813C6"/>
    <w:multiLevelType w:val="hybridMultilevel"/>
    <w:tmpl w:val="A6AA5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6B78B4"/>
    <w:multiLevelType w:val="hybridMultilevel"/>
    <w:tmpl w:val="8D08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2D5A3B"/>
    <w:multiLevelType w:val="hybridMultilevel"/>
    <w:tmpl w:val="B3CABAEA"/>
    <w:lvl w:ilvl="0" w:tplc="D028240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B1B0D"/>
    <w:multiLevelType w:val="hybridMultilevel"/>
    <w:tmpl w:val="D26C1EAE"/>
    <w:lvl w:ilvl="0" w:tplc="BC9E8D10">
      <w:start w:val="1"/>
      <w:numFmt w:val="russianLow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052CF"/>
    <w:multiLevelType w:val="hybridMultilevel"/>
    <w:tmpl w:val="46C41C1E"/>
    <w:lvl w:ilvl="0" w:tplc="BC9E8D10">
      <w:start w:val="1"/>
      <w:numFmt w:val="russianLow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AD535D"/>
    <w:multiLevelType w:val="hybridMultilevel"/>
    <w:tmpl w:val="97CCF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C84E7C"/>
    <w:multiLevelType w:val="hybridMultilevel"/>
    <w:tmpl w:val="91C242A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3680025B"/>
    <w:multiLevelType w:val="hybridMultilevel"/>
    <w:tmpl w:val="8324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35A93"/>
    <w:multiLevelType w:val="multilevel"/>
    <w:tmpl w:val="074AF13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8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4">
    <w:nsid w:val="3F73723D"/>
    <w:multiLevelType w:val="hybridMultilevel"/>
    <w:tmpl w:val="98E88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4521EE"/>
    <w:multiLevelType w:val="hybridMultilevel"/>
    <w:tmpl w:val="CD329A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AF46ED"/>
    <w:multiLevelType w:val="hybridMultilevel"/>
    <w:tmpl w:val="8E6E7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F161E5"/>
    <w:multiLevelType w:val="multilevel"/>
    <w:tmpl w:val="2DDC9D38"/>
    <w:lvl w:ilvl="0">
      <w:start w:val="1"/>
      <w:numFmt w:val="russianLow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77" w:hanging="357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3"/>
      </w:p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5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3"/>
      </w:p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3"/>
      </w:p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57"/>
      </w:pPr>
    </w:lvl>
  </w:abstractNum>
  <w:abstractNum w:abstractNumId="28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621707"/>
    <w:multiLevelType w:val="hybridMultilevel"/>
    <w:tmpl w:val="19460616"/>
    <w:lvl w:ilvl="0" w:tplc="BC9E8D10">
      <w:start w:val="1"/>
      <w:numFmt w:val="russianLow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CD0605"/>
    <w:multiLevelType w:val="hybridMultilevel"/>
    <w:tmpl w:val="952AFA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5486ACD"/>
    <w:multiLevelType w:val="hybridMultilevel"/>
    <w:tmpl w:val="4EA0B056"/>
    <w:lvl w:ilvl="0" w:tplc="7A92D3D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57D5B"/>
    <w:multiLevelType w:val="hybridMultilevel"/>
    <w:tmpl w:val="D9AAFD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040D88"/>
    <w:multiLevelType w:val="hybridMultilevel"/>
    <w:tmpl w:val="ED881E24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59944B09"/>
    <w:multiLevelType w:val="hybridMultilevel"/>
    <w:tmpl w:val="CD6A126C"/>
    <w:lvl w:ilvl="0" w:tplc="D028240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14242C"/>
    <w:multiLevelType w:val="singleLevel"/>
    <w:tmpl w:val="7BF6FF26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2F061E9"/>
    <w:multiLevelType w:val="hybridMultilevel"/>
    <w:tmpl w:val="B44EBDCE"/>
    <w:lvl w:ilvl="0" w:tplc="110080EE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BEA3D7C"/>
    <w:multiLevelType w:val="hybridMultilevel"/>
    <w:tmpl w:val="F38E12E2"/>
    <w:lvl w:ilvl="0" w:tplc="044E5BC0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CDE5D99"/>
    <w:multiLevelType w:val="hybridMultilevel"/>
    <w:tmpl w:val="FA0C3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65FFE"/>
    <w:multiLevelType w:val="hybridMultilevel"/>
    <w:tmpl w:val="AA0E9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62EC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6A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A30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D81A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926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8BF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D6BC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258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0B2100"/>
    <w:multiLevelType w:val="hybridMultilevel"/>
    <w:tmpl w:val="721629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6DB0FD8"/>
    <w:multiLevelType w:val="multilevel"/>
    <w:tmpl w:val="2DDC9D38"/>
    <w:lvl w:ilvl="0">
      <w:start w:val="1"/>
      <w:numFmt w:val="russianLow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77" w:hanging="357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3"/>
      </w:p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5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3"/>
      </w:p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3"/>
      </w:p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57"/>
      </w:pPr>
    </w:lvl>
  </w:abstractNum>
  <w:abstractNum w:abstractNumId="42">
    <w:nsid w:val="78E77C9D"/>
    <w:multiLevelType w:val="hybridMultilevel"/>
    <w:tmpl w:val="F50C52D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40"/>
  </w:num>
  <w:num w:numId="3">
    <w:abstractNumId w:val="33"/>
  </w:num>
  <w:num w:numId="4">
    <w:abstractNumId w:val="2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2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39"/>
  </w:num>
  <w:num w:numId="14">
    <w:abstractNumId w:val="2"/>
  </w:num>
  <w:num w:numId="15">
    <w:abstractNumId w:val="15"/>
  </w:num>
  <w:num w:numId="16">
    <w:abstractNumId w:val="23"/>
  </w:num>
  <w:num w:numId="17">
    <w:abstractNumId w:val="36"/>
  </w:num>
  <w:num w:numId="18">
    <w:abstractNumId w:val="9"/>
  </w:num>
  <w:num w:numId="19">
    <w:abstractNumId w:val="5"/>
  </w:num>
  <w:num w:numId="20">
    <w:abstractNumId w:val="38"/>
  </w:num>
  <w:num w:numId="21">
    <w:abstractNumId w:val="6"/>
  </w:num>
  <w:num w:numId="22">
    <w:abstractNumId w:val="25"/>
  </w:num>
  <w:num w:numId="23">
    <w:abstractNumId w:val="0"/>
  </w:num>
  <w:num w:numId="24">
    <w:abstractNumId w:val="3"/>
  </w:num>
  <w:num w:numId="25">
    <w:abstractNumId w:val="37"/>
  </w:num>
  <w:num w:numId="26">
    <w:abstractNumId w:val="1"/>
  </w:num>
  <w:num w:numId="27">
    <w:abstractNumId w:val="13"/>
  </w:num>
  <w:num w:numId="28">
    <w:abstractNumId w:val="31"/>
  </w:num>
  <w:num w:numId="29">
    <w:abstractNumId w:val="20"/>
  </w:num>
  <w:num w:numId="30">
    <w:abstractNumId w:val="7"/>
  </w:num>
  <w:num w:numId="31">
    <w:abstractNumId w:val="4"/>
  </w:num>
  <w:num w:numId="32">
    <w:abstractNumId w:val="19"/>
  </w:num>
  <w:num w:numId="33">
    <w:abstractNumId w:val="29"/>
  </w:num>
  <w:num w:numId="34">
    <w:abstractNumId w:val="18"/>
  </w:num>
  <w:num w:numId="35">
    <w:abstractNumId w:val="10"/>
  </w:num>
  <w:num w:numId="36">
    <w:abstractNumId w:val="12"/>
  </w:num>
  <w:num w:numId="37">
    <w:abstractNumId w:val="35"/>
  </w:num>
  <w:num w:numId="38">
    <w:abstractNumId w:val="34"/>
  </w:num>
  <w:num w:numId="39">
    <w:abstractNumId w:val="17"/>
  </w:num>
  <w:num w:numId="40">
    <w:abstractNumId w:val="41"/>
  </w:num>
  <w:num w:numId="41">
    <w:abstractNumId w:val="27"/>
  </w:num>
  <w:num w:numId="42">
    <w:abstractNumId w:val="11"/>
  </w:num>
  <w:num w:numId="43">
    <w:abstractNumId w:val="16"/>
  </w:num>
  <w:num w:numId="44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4DD"/>
    <w:rsid w:val="00006B51"/>
    <w:rsid w:val="00013E0E"/>
    <w:rsid w:val="00014896"/>
    <w:rsid w:val="00021BDE"/>
    <w:rsid w:val="00026B02"/>
    <w:rsid w:val="00043612"/>
    <w:rsid w:val="00052400"/>
    <w:rsid w:val="0006039F"/>
    <w:rsid w:val="00065A76"/>
    <w:rsid w:val="00066641"/>
    <w:rsid w:val="0008203E"/>
    <w:rsid w:val="00083D48"/>
    <w:rsid w:val="00085A58"/>
    <w:rsid w:val="00090ED9"/>
    <w:rsid w:val="000A5063"/>
    <w:rsid w:val="000B1C2B"/>
    <w:rsid w:val="000B5D66"/>
    <w:rsid w:val="000D3BA9"/>
    <w:rsid w:val="000F1390"/>
    <w:rsid w:val="000F7510"/>
    <w:rsid w:val="0010544D"/>
    <w:rsid w:val="00122406"/>
    <w:rsid w:val="0012243F"/>
    <w:rsid w:val="001239F2"/>
    <w:rsid w:val="00136B2F"/>
    <w:rsid w:val="00151089"/>
    <w:rsid w:val="001527E3"/>
    <w:rsid w:val="00154985"/>
    <w:rsid w:val="0015632B"/>
    <w:rsid w:val="00176634"/>
    <w:rsid w:val="00180ABC"/>
    <w:rsid w:val="00195A00"/>
    <w:rsid w:val="001A741B"/>
    <w:rsid w:val="001B0DAF"/>
    <w:rsid w:val="001B6743"/>
    <w:rsid w:val="001E3404"/>
    <w:rsid w:val="001F14DD"/>
    <w:rsid w:val="00210524"/>
    <w:rsid w:val="00212D60"/>
    <w:rsid w:val="00213D74"/>
    <w:rsid w:val="00215FF4"/>
    <w:rsid w:val="00221535"/>
    <w:rsid w:val="00222A64"/>
    <w:rsid w:val="0022502A"/>
    <w:rsid w:val="002346D6"/>
    <w:rsid w:val="00241398"/>
    <w:rsid w:val="00242FE9"/>
    <w:rsid w:val="00245DF6"/>
    <w:rsid w:val="00255AB1"/>
    <w:rsid w:val="00262239"/>
    <w:rsid w:val="00265CC1"/>
    <w:rsid w:val="002752E6"/>
    <w:rsid w:val="00275AEB"/>
    <w:rsid w:val="00292BE1"/>
    <w:rsid w:val="00296C11"/>
    <w:rsid w:val="00297686"/>
    <w:rsid w:val="002B0724"/>
    <w:rsid w:val="002C4C24"/>
    <w:rsid w:val="002C56A5"/>
    <w:rsid w:val="002D6CF7"/>
    <w:rsid w:val="002E43F2"/>
    <w:rsid w:val="002E4735"/>
    <w:rsid w:val="002F76E9"/>
    <w:rsid w:val="00304351"/>
    <w:rsid w:val="00313450"/>
    <w:rsid w:val="00323BBD"/>
    <w:rsid w:val="0032532B"/>
    <w:rsid w:val="0033158E"/>
    <w:rsid w:val="00341DB6"/>
    <w:rsid w:val="00356BD7"/>
    <w:rsid w:val="00366D59"/>
    <w:rsid w:val="003718A5"/>
    <w:rsid w:val="0037229C"/>
    <w:rsid w:val="00377AAB"/>
    <w:rsid w:val="00377F12"/>
    <w:rsid w:val="003857D6"/>
    <w:rsid w:val="00386E5E"/>
    <w:rsid w:val="00393BAC"/>
    <w:rsid w:val="003A1C18"/>
    <w:rsid w:val="003A4F37"/>
    <w:rsid w:val="003A691E"/>
    <w:rsid w:val="003B4BD8"/>
    <w:rsid w:val="003D21CF"/>
    <w:rsid w:val="003D363A"/>
    <w:rsid w:val="003D4D7B"/>
    <w:rsid w:val="003E20D9"/>
    <w:rsid w:val="003F173E"/>
    <w:rsid w:val="003F6094"/>
    <w:rsid w:val="00406CBB"/>
    <w:rsid w:val="00416C1F"/>
    <w:rsid w:val="0043058E"/>
    <w:rsid w:val="00430B78"/>
    <w:rsid w:val="004310F8"/>
    <w:rsid w:val="0045572B"/>
    <w:rsid w:val="004621E7"/>
    <w:rsid w:val="00467DEF"/>
    <w:rsid w:val="00482CEA"/>
    <w:rsid w:val="0049356B"/>
    <w:rsid w:val="004A50E5"/>
    <w:rsid w:val="004A6F39"/>
    <w:rsid w:val="004B567A"/>
    <w:rsid w:val="004B581E"/>
    <w:rsid w:val="004B6266"/>
    <w:rsid w:val="004B6346"/>
    <w:rsid w:val="004B72CD"/>
    <w:rsid w:val="004B7343"/>
    <w:rsid w:val="004D7599"/>
    <w:rsid w:val="004E01AA"/>
    <w:rsid w:val="004E1B7D"/>
    <w:rsid w:val="004E4498"/>
    <w:rsid w:val="004E6895"/>
    <w:rsid w:val="00511B86"/>
    <w:rsid w:val="005133EC"/>
    <w:rsid w:val="005143BF"/>
    <w:rsid w:val="00524136"/>
    <w:rsid w:val="00535151"/>
    <w:rsid w:val="0054144B"/>
    <w:rsid w:val="0054211B"/>
    <w:rsid w:val="00561305"/>
    <w:rsid w:val="0056758E"/>
    <w:rsid w:val="00572AB1"/>
    <w:rsid w:val="0057333D"/>
    <w:rsid w:val="0057360C"/>
    <w:rsid w:val="00575006"/>
    <w:rsid w:val="00575438"/>
    <w:rsid w:val="005818D5"/>
    <w:rsid w:val="005A2697"/>
    <w:rsid w:val="005A2B41"/>
    <w:rsid w:val="005A5520"/>
    <w:rsid w:val="005D0F9F"/>
    <w:rsid w:val="005F51C1"/>
    <w:rsid w:val="006204C3"/>
    <w:rsid w:val="00621796"/>
    <w:rsid w:val="00621FA5"/>
    <w:rsid w:val="00627D2D"/>
    <w:rsid w:val="006615D6"/>
    <w:rsid w:val="00671BC5"/>
    <w:rsid w:val="00673839"/>
    <w:rsid w:val="00673A35"/>
    <w:rsid w:val="00677822"/>
    <w:rsid w:val="00682463"/>
    <w:rsid w:val="006A00AF"/>
    <w:rsid w:val="006B2B46"/>
    <w:rsid w:val="006B39EB"/>
    <w:rsid w:val="006B7534"/>
    <w:rsid w:val="006C23BB"/>
    <w:rsid w:val="006D7D80"/>
    <w:rsid w:val="006E2790"/>
    <w:rsid w:val="006E31EC"/>
    <w:rsid w:val="006E3284"/>
    <w:rsid w:val="0070418E"/>
    <w:rsid w:val="007109FE"/>
    <w:rsid w:val="00714110"/>
    <w:rsid w:val="0071490D"/>
    <w:rsid w:val="00721839"/>
    <w:rsid w:val="007233A4"/>
    <w:rsid w:val="00726480"/>
    <w:rsid w:val="00727184"/>
    <w:rsid w:val="00734E6B"/>
    <w:rsid w:val="007378D3"/>
    <w:rsid w:val="007438DB"/>
    <w:rsid w:val="00766D33"/>
    <w:rsid w:val="007670FE"/>
    <w:rsid w:val="0076794D"/>
    <w:rsid w:val="007741DF"/>
    <w:rsid w:val="00780163"/>
    <w:rsid w:val="0078686A"/>
    <w:rsid w:val="0079255D"/>
    <w:rsid w:val="00796159"/>
    <w:rsid w:val="007A1E78"/>
    <w:rsid w:val="007B5452"/>
    <w:rsid w:val="007C0D13"/>
    <w:rsid w:val="007C1622"/>
    <w:rsid w:val="007C5D00"/>
    <w:rsid w:val="007D3DC8"/>
    <w:rsid w:val="007F609D"/>
    <w:rsid w:val="0080741E"/>
    <w:rsid w:val="008224FC"/>
    <w:rsid w:val="00822E77"/>
    <w:rsid w:val="0082755E"/>
    <w:rsid w:val="008322F2"/>
    <w:rsid w:val="00846712"/>
    <w:rsid w:val="00856BBA"/>
    <w:rsid w:val="00861EBC"/>
    <w:rsid w:val="00861F11"/>
    <w:rsid w:val="008707A4"/>
    <w:rsid w:val="00877D20"/>
    <w:rsid w:val="00884087"/>
    <w:rsid w:val="008862EF"/>
    <w:rsid w:val="008A11BF"/>
    <w:rsid w:val="008B40C8"/>
    <w:rsid w:val="008D1C91"/>
    <w:rsid w:val="009145FF"/>
    <w:rsid w:val="00916263"/>
    <w:rsid w:val="00917404"/>
    <w:rsid w:val="0091786F"/>
    <w:rsid w:val="0092236F"/>
    <w:rsid w:val="00933FFC"/>
    <w:rsid w:val="009800FF"/>
    <w:rsid w:val="00991D79"/>
    <w:rsid w:val="009A7689"/>
    <w:rsid w:val="009C28E5"/>
    <w:rsid w:val="009C43D4"/>
    <w:rsid w:val="009F3083"/>
    <w:rsid w:val="00A11416"/>
    <w:rsid w:val="00A141F0"/>
    <w:rsid w:val="00A34415"/>
    <w:rsid w:val="00A40F79"/>
    <w:rsid w:val="00A42A53"/>
    <w:rsid w:val="00A54C92"/>
    <w:rsid w:val="00A555C2"/>
    <w:rsid w:val="00A5718D"/>
    <w:rsid w:val="00A57B13"/>
    <w:rsid w:val="00A62A57"/>
    <w:rsid w:val="00A62B94"/>
    <w:rsid w:val="00A70E53"/>
    <w:rsid w:val="00A71ACC"/>
    <w:rsid w:val="00A833BE"/>
    <w:rsid w:val="00A91986"/>
    <w:rsid w:val="00A9402C"/>
    <w:rsid w:val="00AB662E"/>
    <w:rsid w:val="00AC2FFA"/>
    <w:rsid w:val="00AD6B3F"/>
    <w:rsid w:val="00AE117B"/>
    <w:rsid w:val="00AF6D79"/>
    <w:rsid w:val="00B00D5D"/>
    <w:rsid w:val="00B21983"/>
    <w:rsid w:val="00B22D52"/>
    <w:rsid w:val="00B2469D"/>
    <w:rsid w:val="00B306E1"/>
    <w:rsid w:val="00B37F02"/>
    <w:rsid w:val="00B45F8A"/>
    <w:rsid w:val="00B51414"/>
    <w:rsid w:val="00B60A6C"/>
    <w:rsid w:val="00B64901"/>
    <w:rsid w:val="00B66EF6"/>
    <w:rsid w:val="00B822E1"/>
    <w:rsid w:val="00B83477"/>
    <w:rsid w:val="00B95FE8"/>
    <w:rsid w:val="00B96F41"/>
    <w:rsid w:val="00B96F7D"/>
    <w:rsid w:val="00BA7636"/>
    <w:rsid w:val="00BA7C85"/>
    <w:rsid w:val="00BB3A8C"/>
    <w:rsid w:val="00BB65B2"/>
    <w:rsid w:val="00BB7D6F"/>
    <w:rsid w:val="00BC3BA0"/>
    <w:rsid w:val="00BE29B8"/>
    <w:rsid w:val="00C01763"/>
    <w:rsid w:val="00C0217F"/>
    <w:rsid w:val="00C23900"/>
    <w:rsid w:val="00C30D41"/>
    <w:rsid w:val="00C44BDE"/>
    <w:rsid w:val="00C475A4"/>
    <w:rsid w:val="00C72888"/>
    <w:rsid w:val="00C76665"/>
    <w:rsid w:val="00C77980"/>
    <w:rsid w:val="00CA0EBD"/>
    <w:rsid w:val="00CB02E4"/>
    <w:rsid w:val="00CD56D3"/>
    <w:rsid w:val="00CD5E20"/>
    <w:rsid w:val="00CD7E65"/>
    <w:rsid w:val="00CE6627"/>
    <w:rsid w:val="00CF3B9F"/>
    <w:rsid w:val="00D1219D"/>
    <w:rsid w:val="00D12380"/>
    <w:rsid w:val="00D25D93"/>
    <w:rsid w:val="00D320FA"/>
    <w:rsid w:val="00D32B93"/>
    <w:rsid w:val="00D42048"/>
    <w:rsid w:val="00D5649A"/>
    <w:rsid w:val="00D615B6"/>
    <w:rsid w:val="00D72D7A"/>
    <w:rsid w:val="00D80511"/>
    <w:rsid w:val="00D86E79"/>
    <w:rsid w:val="00D97248"/>
    <w:rsid w:val="00DE1DA3"/>
    <w:rsid w:val="00E014C6"/>
    <w:rsid w:val="00E104BA"/>
    <w:rsid w:val="00E16CAB"/>
    <w:rsid w:val="00E174A4"/>
    <w:rsid w:val="00E3148B"/>
    <w:rsid w:val="00E35FCD"/>
    <w:rsid w:val="00E36F08"/>
    <w:rsid w:val="00E3782E"/>
    <w:rsid w:val="00E45377"/>
    <w:rsid w:val="00E509BD"/>
    <w:rsid w:val="00E5607F"/>
    <w:rsid w:val="00E57AD4"/>
    <w:rsid w:val="00E612F5"/>
    <w:rsid w:val="00E64A7E"/>
    <w:rsid w:val="00E672DF"/>
    <w:rsid w:val="00E73BFC"/>
    <w:rsid w:val="00E74D1B"/>
    <w:rsid w:val="00E81009"/>
    <w:rsid w:val="00E84C2F"/>
    <w:rsid w:val="00E87137"/>
    <w:rsid w:val="00E92BDE"/>
    <w:rsid w:val="00EA1FC0"/>
    <w:rsid w:val="00EA42AE"/>
    <w:rsid w:val="00EA51BC"/>
    <w:rsid w:val="00EA6B72"/>
    <w:rsid w:val="00EB371C"/>
    <w:rsid w:val="00EB4C58"/>
    <w:rsid w:val="00EC4B1C"/>
    <w:rsid w:val="00EC7DBD"/>
    <w:rsid w:val="00ED5DE0"/>
    <w:rsid w:val="00ED75AE"/>
    <w:rsid w:val="00EE2008"/>
    <w:rsid w:val="00EF7863"/>
    <w:rsid w:val="00EF7BAF"/>
    <w:rsid w:val="00F02FB5"/>
    <w:rsid w:val="00F04B33"/>
    <w:rsid w:val="00F10DA0"/>
    <w:rsid w:val="00F268BB"/>
    <w:rsid w:val="00F30DBD"/>
    <w:rsid w:val="00F3307A"/>
    <w:rsid w:val="00F41528"/>
    <w:rsid w:val="00F50A97"/>
    <w:rsid w:val="00F53726"/>
    <w:rsid w:val="00F565A0"/>
    <w:rsid w:val="00F57348"/>
    <w:rsid w:val="00F669DE"/>
    <w:rsid w:val="00F82CE5"/>
    <w:rsid w:val="00F84515"/>
    <w:rsid w:val="00F94F56"/>
    <w:rsid w:val="00F96B69"/>
    <w:rsid w:val="00FA1B0D"/>
    <w:rsid w:val="00FA2202"/>
    <w:rsid w:val="00FB169E"/>
    <w:rsid w:val="00FB4220"/>
    <w:rsid w:val="00FC042E"/>
    <w:rsid w:val="00FC158F"/>
    <w:rsid w:val="00FC18A9"/>
    <w:rsid w:val="00FC4000"/>
    <w:rsid w:val="00FD1142"/>
    <w:rsid w:val="00FE0F3A"/>
    <w:rsid w:val="00FE12AF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91C6D-7D96-4725-B000-691CAD14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A50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qFormat/>
    <w:rsid w:val="001F14DD"/>
    <w:pPr>
      <w:keepNext/>
      <w:ind w:firstLine="567"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1"/>
    <w:next w:val="a1"/>
    <w:link w:val="20"/>
    <w:qFormat/>
    <w:rsid w:val="001F14DD"/>
    <w:pPr>
      <w:keepNext/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1"/>
    <w:next w:val="a1"/>
    <w:link w:val="30"/>
    <w:qFormat/>
    <w:rsid w:val="001F14DD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1"/>
    <w:next w:val="a1"/>
    <w:link w:val="40"/>
    <w:qFormat/>
    <w:rsid w:val="001F14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1F14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1F14D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1F14DD"/>
    <w:pPr>
      <w:keepNext/>
      <w:shd w:val="clear" w:color="auto" w:fill="FFFFFF"/>
      <w:jc w:val="center"/>
      <w:outlineLvl w:val="6"/>
    </w:pPr>
    <w:rPr>
      <w:b/>
      <w:color w:val="000000"/>
      <w:sz w:val="28"/>
      <w:szCs w:val="20"/>
    </w:rPr>
  </w:style>
  <w:style w:type="paragraph" w:styleId="8">
    <w:name w:val="heading 8"/>
    <w:basedOn w:val="a1"/>
    <w:next w:val="a1"/>
    <w:link w:val="80"/>
    <w:qFormat/>
    <w:rsid w:val="001F14DD"/>
    <w:pPr>
      <w:keepNext/>
      <w:shd w:val="clear" w:color="auto" w:fill="FFFFFF"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F14D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F14D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F14D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2"/>
    <w:link w:val="4"/>
    <w:rsid w:val="001F14D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1F14D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F14D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1F14D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2"/>
    <w:link w:val="8"/>
    <w:rsid w:val="001F14D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5">
    <w:name w:val="Body Text Indent"/>
    <w:basedOn w:val="a1"/>
    <w:link w:val="a6"/>
    <w:rsid w:val="001F14DD"/>
    <w:pPr>
      <w:ind w:left="5245" w:hanging="4678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2"/>
    <w:link w:val="a5"/>
    <w:rsid w:val="001F14D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1"/>
    <w:link w:val="22"/>
    <w:rsid w:val="001F14DD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1F1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1"/>
    <w:link w:val="a8"/>
    <w:rsid w:val="001F14DD"/>
    <w:pPr>
      <w:spacing w:after="120"/>
    </w:pPr>
  </w:style>
  <w:style w:type="character" w:customStyle="1" w:styleId="a8">
    <w:name w:val="Основной текст Знак"/>
    <w:basedOn w:val="a2"/>
    <w:link w:val="a7"/>
    <w:rsid w:val="001F14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4"/>
    <w:semiHidden/>
    <w:rsid w:val="001F14DD"/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1"/>
    <w:link w:val="23"/>
    <w:semiHidden/>
    <w:rsid w:val="001F14DD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2"/>
    <w:uiPriority w:val="99"/>
    <w:semiHidden/>
    <w:rsid w:val="001F14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semiHidden/>
    <w:rsid w:val="001F14DD"/>
    <w:rPr>
      <w:rFonts w:ascii="Times New Roman" w:eastAsia="Times New Roman" w:hAnsi="Times New Roman"/>
      <w:sz w:val="16"/>
      <w:szCs w:val="16"/>
    </w:rPr>
  </w:style>
  <w:style w:type="paragraph" w:styleId="32">
    <w:name w:val="Body Text 3"/>
    <w:basedOn w:val="a1"/>
    <w:link w:val="31"/>
    <w:semiHidden/>
    <w:rsid w:val="001F14DD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basedOn w:val="a2"/>
    <w:uiPriority w:val="99"/>
    <w:semiHidden/>
    <w:rsid w:val="001F14D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page number"/>
    <w:rsid w:val="001F14DD"/>
  </w:style>
  <w:style w:type="paragraph" w:styleId="aa">
    <w:name w:val="header"/>
    <w:basedOn w:val="a1"/>
    <w:link w:val="ab"/>
    <w:uiPriority w:val="99"/>
    <w:rsid w:val="001F14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basedOn w:val="a2"/>
    <w:link w:val="aa"/>
    <w:uiPriority w:val="99"/>
    <w:rsid w:val="001F14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список с точками"/>
    <w:basedOn w:val="a1"/>
    <w:uiPriority w:val="99"/>
    <w:rsid w:val="001F14DD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customStyle="1" w:styleId="ad">
    <w:name w:val="Для таблиц"/>
    <w:basedOn w:val="a1"/>
    <w:rsid w:val="001F14DD"/>
  </w:style>
  <w:style w:type="paragraph" w:styleId="ae">
    <w:name w:val="Normal (Web)"/>
    <w:basedOn w:val="a1"/>
    <w:rsid w:val="001F14DD"/>
    <w:pPr>
      <w:tabs>
        <w:tab w:val="num" w:pos="720"/>
      </w:tabs>
      <w:spacing w:before="100" w:beforeAutospacing="1" w:after="100" w:afterAutospacing="1"/>
      <w:ind w:left="720" w:hanging="720"/>
    </w:pPr>
  </w:style>
  <w:style w:type="paragraph" w:styleId="af">
    <w:name w:val="footer"/>
    <w:basedOn w:val="a1"/>
    <w:link w:val="af0"/>
    <w:rsid w:val="001F14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rsid w:val="001F1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1"/>
    <w:link w:val="af2"/>
    <w:semiHidden/>
    <w:rsid w:val="001F14DD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1F14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1"/>
    <w:link w:val="af4"/>
    <w:uiPriority w:val="99"/>
    <w:semiHidden/>
    <w:unhideWhenUsed/>
    <w:rsid w:val="001F14D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1F14DD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1"/>
    <w:uiPriority w:val="34"/>
    <w:qFormat/>
    <w:rsid w:val="001F14DD"/>
    <w:pPr>
      <w:ind w:left="720"/>
      <w:contextualSpacing/>
    </w:pPr>
  </w:style>
  <w:style w:type="paragraph" w:customStyle="1" w:styleId="Style12">
    <w:name w:val="Style12"/>
    <w:basedOn w:val="a1"/>
    <w:uiPriority w:val="99"/>
    <w:rsid w:val="001F14DD"/>
    <w:pPr>
      <w:widowControl w:val="0"/>
      <w:autoSpaceDE w:val="0"/>
      <w:autoSpaceDN w:val="0"/>
      <w:adjustRightInd w:val="0"/>
      <w:spacing w:line="251" w:lineRule="exact"/>
      <w:jc w:val="center"/>
    </w:pPr>
  </w:style>
  <w:style w:type="character" w:customStyle="1" w:styleId="FontStyle18">
    <w:name w:val="Font Style18"/>
    <w:uiPriority w:val="99"/>
    <w:rsid w:val="001F14DD"/>
    <w:rPr>
      <w:rFonts w:ascii="Times New Roman" w:hAnsi="Times New Roman" w:cs="Times New Roman"/>
      <w:spacing w:val="10"/>
      <w:sz w:val="20"/>
      <w:szCs w:val="20"/>
    </w:rPr>
  </w:style>
  <w:style w:type="character" w:customStyle="1" w:styleId="33">
    <w:name w:val="Основной текст с отступом 3 Знак"/>
    <w:link w:val="34"/>
    <w:uiPriority w:val="99"/>
    <w:semiHidden/>
    <w:rsid w:val="001F14DD"/>
    <w:rPr>
      <w:rFonts w:ascii="Times New Roman" w:eastAsia="Times New Roman" w:hAnsi="Times New Roman"/>
      <w:sz w:val="16"/>
      <w:szCs w:val="16"/>
    </w:rPr>
  </w:style>
  <w:style w:type="paragraph" w:styleId="34">
    <w:name w:val="Body Text Indent 3"/>
    <w:basedOn w:val="a1"/>
    <w:link w:val="33"/>
    <w:uiPriority w:val="99"/>
    <w:semiHidden/>
    <w:unhideWhenUsed/>
    <w:rsid w:val="001F14DD"/>
    <w:pPr>
      <w:spacing w:after="120"/>
      <w:ind w:left="283"/>
    </w:pPr>
    <w:rPr>
      <w:sz w:val="16"/>
      <w:szCs w:val="16"/>
    </w:rPr>
  </w:style>
  <w:style w:type="character" w:customStyle="1" w:styleId="311">
    <w:name w:val="Основной текст с отступом 3 Знак1"/>
    <w:basedOn w:val="a2"/>
    <w:uiPriority w:val="99"/>
    <w:semiHidden/>
    <w:rsid w:val="001F14D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Hyperlink"/>
    <w:unhideWhenUsed/>
    <w:rsid w:val="001F14DD"/>
    <w:rPr>
      <w:color w:val="0066CC"/>
      <w:u w:val="single"/>
    </w:rPr>
  </w:style>
  <w:style w:type="paragraph" w:styleId="af7">
    <w:name w:val="No Spacing"/>
    <w:uiPriority w:val="1"/>
    <w:qFormat/>
    <w:rsid w:val="001F14DD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1F14D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</w:rPr>
  </w:style>
  <w:style w:type="paragraph" w:customStyle="1" w:styleId="FR2">
    <w:name w:val="FR2"/>
    <w:uiPriority w:val="99"/>
    <w:rsid w:val="001F14DD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customStyle="1" w:styleId="25">
    <w:name w:val="Обычный2"/>
    <w:rsid w:val="001F14D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</w:rPr>
  </w:style>
  <w:style w:type="paragraph" w:styleId="26">
    <w:name w:val="List Bullet 2"/>
    <w:basedOn w:val="a1"/>
    <w:rsid w:val="001F14DD"/>
    <w:pPr>
      <w:tabs>
        <w:tab w:val="num" w:pos="643"/>
      </w:tabs>
      <w:ind w:left="643" w:hanging="360"/>
    </w:pPr>
    <w:rPr>
      <w:rFonts w:ascii="Arial" w:hAnsi="Arial" w:cs="Arial"/>
      <w:szCs w:val="28"/>
    </w:rPr>
  </w:style>
  <w:style w:type="character" w:customStyle="1" w:styleId="apple-style-span">
    <w:name w:val="apple-style-span"/>
    <w:rsid w:val="001F14DD"/>
  </w:style>
  <w:style w:type="paragraph" w:customStyle="1" w:styleId="0">
    <w:name w:val="Нумерованный 0"/>
    <w:basedOn w:val="a1"/>
    <w:rsid w:val="001F14DD"/>
    <w:pPr>
      <w:ind w:left="425" w:hanging="425"/>
      <w:jc w:val="both"/>
    </w:pPr>
    <w:rPr>
      <w:rFonts w:eastAsia="MS Mincho"/>
      <w:sz w:val="20"/>
    </w:rPr>
  </w:style>
  <w:style w:type="character" w:styleId="af8">
    <w:name w:val="FollowedHyperlink"/>
    <w:uiPriority w:val="99"/>
    <w:semiHidden/>
    <w:unhideWhenUsed/>
    <w:rsid w:val="001F14DD"/>
    <w:rPr>
      <w:color w:val="800080"/>
      <w:u w:val="single"/>
    </w:rPr>
  </w:style>
  <w:style w:type="table" w:styleId="af9">
    <w:name w:val="Table Grid"/>
    <w:basedOn w:val="a3"/>
    <w:uiPriority w:val="59"/>
    <w:rsid w:val="001F14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footnote text"/>
    <w:basedOn w:val="a1"/>
    <w:link w:val="afb"/>
    <w:uiPriority w:val="99"/>
    <w:semiHidden/>
    <w:unhideWhenUsed/>
    <w:rsid w:val="001F14DD"/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semiHidden/>
    <w:rsid w:val="001F14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semiHidden/>
    <w:unhideWhenUsed/>
    <w:rsid w:val="001F14DD"/>
    <w:rPr>
      <w:vertAlign w:val="superscript"/>
    </w:rPr>
  </w:style>
  <w:style w:type="paragraph" w:customStyle="1" w:styleId="main">
    <w:name w:val="main"/>
    <w:basedOn w:val="a1"/>
    <w:rsid w:val="001F14DD"/>
    <w:pPr>
      <w:spacing w:before="100" w:beforeAutospacing="1" w:after="100" w:afterAutospacing="1"/>
    </w:pPr>
  </w:style>
  <w:style w:type="paragraph" w:customStyle="1" w:styleId="Default">
    <w:name w:val="Default"/>
    <w:rsid w:val="00AB662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d">
    <w:name w:val="Title"/>
    <w:aliases w:val=" Знак Знак Знак Знак Знак Знак,Знак Знак Знак Знак Знак"/>
    <w:basedOn w:val="a1"/>
    <w:link w:val="afe"/>
    <w:qFormat/>
    <w:rsid w:val="00EB371C"/>
    <w:pPr>
      <w:jc w:val="center"/>
    </w:pPr>
    <w:rPr>
      <w:sz w:val="28"/>
      <w:szCs w:val="20"/>
    </w:rPr>
  </w:style>
  <w:style w:type="character" w:customStyle="1" w:styleId="afe">
    <w:name w:val="Название Знак"/>
    <w:aliases w:val=" Знак Знак Знак Знак Знак Знак Знак,Знак Знак Знак Знак Знак Знак"/>
    <w:basedOn w:val="a2"/>
    <w:link w:val="afd"/>
    <w:rsid w:val="00EB371C"/>
    <w:rPr>
      <w:rFonts w:ascii="Times New Roman" w:eastAsia="Times New Roman" w:hAnsi="Times New Roman"/>
      <w:sz w:val="28"/>
    </w:rPr>
  </w:style>
  <w:style w:type="paragraph" w:customStyle="1" w:styleId="aff">
    <w:name w:val="Норм_русс"/>
    <w:rsid w:val="00D4204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aff0">
    <w:name w:val="правильный ответ"/>
    <w:basedOn w:val="a1"/>
    <w:rsid w:val="00A62B94"/>
    <w:rPr>
      <w:szCs w:val="20"/>
    </w:rPr>
  </w:style>
  <w:style w:type="paragraph" w:customStyle="1" w:styleId="a">
    <w:name w:val="неправильный ответ"/>
    <w:basedOn w:val="a1"/>
    <w:rsid w:val="00A62B94"/>
    <w:pPr>
      <w:numPr>
        <w:numId w:val="35"/>
      </w:numPr>
      <w:tabs>
        <w:tab w:val="clear" w:pos="357"/>
        <w:tab w:val="num" w:pos="717"/>
      </w:tabs>
      <w:ind w:left="717"/>
    </w:pPr>
    <w:rPr>
      <w:szCs w:val="20"/>
      <w:lang w:val="en-US"/>
    </w:rPr>
  </w:style>
  <w:style w:type="paragraph" w:customStyle="1" w:styleId="a0">
    <w:name w:val="задание"/>
    <w:basedOn w:val="a1"/>
    <w:rsid w:val="00A62B94"/>
    <w:pPr>
      <w:numPr>
        <w:numId w:val="37"/>
      </w:numPr>
      <w:spacing w:before="240"/>
    </w:pPr>
    <w:rPr>
      <w:b/>
      <w:szCs w:val="20"/>
    </w:rPr>
  </w:style>
  <w:style w:type="paragraph" w:styleId="aff1">
    <w:name w:val="Subtitle"/>
    <w:basedOn w:val="a1"/>
    <w:link w:val="aff2"/>
    <w:uiPriority w:val="99"/>
    <w:qFormat/>
    <w:rsid w:val="00846712"/>
    <w:pPr>
      <w:jc w:val="center"/>
    </w:pPr>
    <w:rPr>
      <w:b/>
      <w:bCs/>
      <w:smallCaps/>
    </w:rPr>
  </w:style>
  <w:style w:type="character" w:customStyle="1" w:styleId="aff2">
    <w:name w:val="Подзаголовок Знак"/>
    <w:basedOn w:val="a2"/>
    <w:link w:val="aff1"/>
    <w:uiPriority w:val="99"/>
    <w:rsid w:val="00846712"/>
    <w:rPr>
      <w:rFonts w:ascii="Times New Roman" w:eastAsia="Times New Roman" w:hAnsi="Times New Roman"/>
      <w:b/>
      <w:bCs/>
      <w:smallCaps/>
      <w:sz w:val="24"/>
      <w:szCs w:val="24"/>
    </w:rPr>
  </w:style>
  <w:style w:type="character" w:customStyle="1" w:styleId="apple-converted-space">
    <w:name w:val="apple-converted-space"/>
    <w:basedOn w:val="a2"/>
    <w:rsid w:val="00136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2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harmatec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esmu.ru/elib/Book.aspx?id=147738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1276-9653-4658-938F-AAF33505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11168</Words>
  <Characters>63662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74681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</dc:creator>
  <cp:lastModifiedBy>ws369usr</cp:lastModifiedBy>
  <cp:revision>2</cp:revision>
  <cp:lastPrinted>2017-09-20T10:00:00Z</cp:lastPrinted>
  <dcterms:created xsi:type="dcterms:W3CDTF">2019-12-10T10:25:00Z</dcterms:created>
  <dcterms:modified xsi:type="dcterms:W3CDTF">2019-12-10T10:25:00Z</dcterms:modified>
</cp:coreProperties>
</file>