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59"/>
        <w:gridCol w:w="2096"/>
        <w:gridCol w:w="2059"/>
        <w:gridCol w:w="2084"/>
        <w:gridCol w:w="2122"/>
      </w:tblGrid>
      <w:tr w:rsidR="00B554C2" w:rsidRPr="00DC47C8" w14:paraId="05FEB872" w14:textId="77777777" w:rsidTr="00DC47C8">
        <w:tc>
          <w:tcPr>
            <w:tcW w:w="1914" w:type="dxa"/>
          </w:tcPr>
          <w:p w14:paraId="1B0647CF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53FBCB" wp14:editId="13EF7D0E">
                  <wp:extent cx="1252855" cy="10839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5AFD9C8D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9D418C" wp14:editId="5CE8924A">
                  <wp:extent cx="1278255" cy="10750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4E6BAA95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1411971" wp14:editId="1979E7DC">
                  <wp:extent cx="1252855" cy="1092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137BFC69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C0944C" wp14:editId="1B061C5A">
                  <wp:extent cx="1270000" cy="1092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14:paraId="168EF94D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47A5C2C" wp14:editId="752ED5A7">
                  <wp:extent cx="1287145" cy="1100455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6AD1B" w14:textId="77777777" w:rsidR="005773C8" w:rsidRPr="00B554C2" w:rsidRDefault="005773C8" w:rsidP="005773C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6D5BA76B" w14:textId="58B8BAA5" w:rsidR="005773C8" w:rsidRPr="00054225" w:rsidRDefault="00330F49" w:rsidP="00AB5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X</w:t>
      </w:r>
      <w:r w:rsidR="00EA2D3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="005773C8" w:rsidRPr="00054225">
        <w:rPr>
          <w:rFonts w:ascii="Arial" w:hAnsi="Arial" w:cs="Arial"/>
          <w:b/>
          <w:bCs/>
          <w:color w:val="000000"/>
          <w:sz w:val="28"/>
          <w:szCs w:val="28"/>
        </w:rPr>
        <w:t xml:space="preserve"> Всероссийская школа по клинической иммунологии</w:t>
      </w:r>
    </w:p>
    <w:p w14:paraId="7032A011" w14:textId="77777777" w:rsidR="005773C8" w:rsidRDefault="005773C8" w:rsidP="00AB58F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3953A5"/>
          <w:sz w:val="36"/>
          <w:szCs w:val="36"/>
        </w:rPr>
      </w:pPr>
      <w:r>
        <w:rPr>
          <w:rFonts w:ascii="Arial-BoldMT" w:hAnsi="Arial-BoldMT" w:cs="Arial-BoldMT"/>
          <w:b/>
          <w:bCs/>
          <w:color w:val="3953A5"/>
          <w:sz w:val="36"/>
          <w:szCs w:val="36"/>
        </w:rPr>
        <w:t>«ИММУНОЛОГИЯ ДЛЯ ВРАЧЕЙ»</w:t>
      </w:r>
    </w:p>
    <w:p w14:paraId="12528610" w14:textId="2F807761" w:rsidR="005773C8" w:rsidRPr="00054225" w:rsidRDefault="00EA2D39" w:rsidP="00AB5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C0CF6" w:rsidRPr="0005422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B5DE3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8</w:t>
      </w:r>
      <w:r w:rsidR="00F5579F">
        <w:rPr>
          <w:rFonts w:ascii="Arial" w:hAnsi="Arial" w:cs="Arial"/>
          <w:b/>
          <w:bCs/>
          <w:color w:val="000000"/>
          <w:sz w:val="28"/>
          <w:szCs w:val="28"/>
        </w:rPr>
        <w:t xml:space="preserve"> февраля </w:t>
      </w:r>
      <w:r>
        <w:rPr>
          <w:rFonts w:ascii="Arial" w:hAnsi="Arial" w:cs="Arial"/>
          <w:b/>
          <w:bCs/>
          <w:color w:val="000000"/>
          <w:sz w:val="28"/>
          <w:szCs w:val="28"/>
        </w:rPr>
        <w:t>2020</w:t>
      </w:r>
      <w:r w:rsidR="005773C8" w:rsidRPr="00054225">
        <w:rPr>
          <w:rFonts w:ascii="Arial" w:hAnsi="Arial" w:cs="Arial"/>
          <w:b/>
          <w:bCs/>
          <w:color w:val="000000"/>
          <w:sz w:val="28"/>
          <w:szCs w:val="28"/>
        </w:rPr>
        <w:t xml:space="preserve"> года</w:t>
      </w:r>
    </w:p>
    <w:p w14:paraId="02EDD1B5" w14:textId="77777777" w:rsidR="005773C8" w:rsidRDefault="005773C8" w:rsidP="00AB58F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Пушкинские Горы, Псковская область</w:t>
      </w:r>
    </w:p>
    <w:p w14:paraId="7892C193" w14:textId="77777777" w:rsidR="00FD6523" w:rsidRPr="00AB58F8" w:rsidRDefault="00FD6523" w:rsidP="005773C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311926C8" w14:textId="77777777" w:rsidR="005773C8" w:rsidRPr="00AB58F8" w:rsidRDefault="005773C8" w:rsidP="005773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B58F8">
        <w:rPr>
          <w:b/>
          <w:bCs/>
          <w:color w:val="000000"/>
          <w:sz w:val="28"/>
          <w:szCs w:val="28"/>
        </w:rPr>
        <w:t>Организаторы:</w:t>
      </w:r>
    </w:p>
    <w:p w14:paraId="2CF1934F" w14:textId="77777777" w:rsidR="00E95EA7" w:rsidRPr="00E95EA7" w:rsidRDefault="00E95EA7" w:rsidP="00B022E0">
      <w:pPr>
        <w:spacing w:after="40"/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791"/>
      </w:tblGrid>
      <w:tr w:rsidR="00E95EA7" w14:paraId="79EECF1E" w14:textId="77777777" w:rsidTr="00E95EA7">
        <w:tc>
          <w:tcPr>
            <w:tcW w:w="3227" w:type="dxa"/>
          </w:tcPr>
          <w:p w14:paraId="4AAD1092" w14:textId="77777777" w:rsidR="00E95EA7" w:rsidRDefault="00E95EA7" w:rsidP="00B022E0">
            <w:pPr>
              <w:spacing w:after="40"/>
              <w:jc w:val="center"/>
            </w:pPr>
            <w:r>
              <w:t>Министерство здравоохранения Российской Федерации</w:t>
            </w:r>
          </w:p>
        </w:tc>
        <w:tc>
          <w:tcPr>
            <w:tcW w:w="3402" w:type="dxa"/>
          </w:tcPr>
          <w:p w14:paraId="6C6186D4" w14:textId="77777777" w:rsidR="00E95EA7" w:rsidRPr="00E95EA7" w:rsidRDefault="00E95EA7" w:rsidP="00E95EA7">
            <w:pPr>
              <w:spacing w:after="40"/>
              <w:jc w:val="center"/>
            </w:pPr>
            <w:r w:rsidRPr="00E95EA7">
              <w:t>Российская Академия Наук</w:t>
            </w:r>
          </w:p>
          <w:p w14:paraId="747E7264" w14:textId="49AEE866" w:rsidR="00E95EA7" w:rsidRPr="00E95EA7" w:rsidRDefault="00E95EA7" w:rsidP="00E95EA7">
            <w:pPr>
              <w:spacing w:after="40"/>
              <w:jc w:val="center"/>
            </w:pPr>
          </w:p>
        </w:tc>
        <w:tc>
          <w:tcPr>
            <w:tcW w:w="3791" w:type="dxa"/>
          </w:tcPr>
          <w:p w14:paraId="31F75E70" w14:textId="77777777" w:rsidR="00E95EA7" w:rsidRDefault="00E95EA7" w:rsidP="00B022E0">
            <w:pPr>
              <w:spacing w:after="40"/>
              <w:jc w:val="center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</w:tr>
    </w:tbl>
    <w:p w14:paraId="598CA955" w14:textId="77777777" w:rsidR="005773C8" w:rsidRDefault="005773C8" w:rsidP="00E95EA7">
      <w:pPr>
        <w:spacing w:before="60" w:after="40"/>
        <w:jc w:val="center"/>
      </w:pPr>
      <w:r>
        <w:t>Комитет по здравоохранению Правительства Санкт-Петербурга</w:t>
      </w:r>
    </w:p>
    <w:p w14:paraId="04491067" w14:textId="77777777" w:rsidR="005773C8" w:rsidRDefault="005773C8" w:rsidP="00B022E0">
      <w:pPr>
        <w:jc w:val="center"/>
      </w:pPr>
      <w:r>
        <w:t>Администрация Псковской области</w:t>
      </w:r>
    </w:p>
    <w:p w14:paraId="0206EFD3" w14:textId="77777777" w:rsidR="005773C8" w:rsidRDefault="005773C8" w:rsidP="00B022E0">
      <w:pPr>
        <w:spacing w:before="120" w:after="60"/>
        <w:jc w:val="center"/>
      </w:pPr>
      <w:r>
        <w:t>*****</w:t>
      </w:r>
    </w:p>
    <w:p w14:paraId="5F2B322A" w14:textId="77777777" w:rsidR="005773C8" w:rsidRPr="009D08FA" w:rsidRDefault="005773C8" w:rsidP="00E95EA7">
      <w:pPr>
        <w:jc w:val="center"/>
      </w:pPr>
      <w:r w:rsidRPr="009D08FA">
        <w:t>ГНЦ – Институт иммунологии ФМБА России</w:t>
      </w:r>
    </w:p>
    <w:p w14:paraId="17305E2A" w14:textId="77777777" w:rsidR="005773C8" w:rsidRPr="009D08FA" w:rsidRDefault="00BD0C53" w:rsidP="00E95EA7">
      <w:pPr>
        <w:jc w:val="center"/>
      </w:pPr>
      <w:r>
        <w:t>Институт</w:t>
      </w:r>
      <w:r w:rsidR="005773C8" w:rsidRPr="009D08FA">
        <w:t xml:space="preserve"> экспериментальной медицины </w:t>
      </w:r>
    </w:p>
    <w:p w14:paraId="359920C3" w14:textId="77777777" w:rsidR="005773C8" w:rsidRDefault="005773C8" w:rsidP="00E95EA7">
      <w:pPr>
        <w:jc w:val="center"/>
      </w:pPr>
      <w:r>
        <w:t xml:space="preserve">НИИ эпидемиологии и микробиологии имени Пастера </w:t>
      </w:r>
      <w:proofErr w:type="spellStart"/>
      <w:r>
        <w:t>Роспотребнадзора</w:t>
      </w:r>
      <w:proofErr w:type="spellEnd"/>
    </w:p>
    <w:p w14:paraId="4E8AB8D3" w14:textId="77777777" w:rsidR="005773C8" w:rsidRDefault="00446A3D" w:rsidP="00E95EA7">
      <w:pPr>
        <w:jc w:val="center"/>
      </w:pPr>
      <w:r>
        <w:t>Первый Санкт-Петербургский государственный медицинский</w:t>
      </w:r>
      <w:r w:rsidR="00B022E0">
        <w:t xml:space="preserve"> </w:t>
      </w:r>
      <w:r>
        <w:t>университет им.акад. И.П.Павлова</w:t>
      </w:r>
    </w:p>
    <w:p w14:paraId="3AE14447" w14:textId="77777777" w:rsidR="00446A3D" w:rsidRDefault="00446A3D" w:rsidP="00B022E0">
      <w:pPr>
        <w:spacing w:before="120" w:after="60"/>
        <w:jc w:val="center"/>
      </w:pPr>
      <w:r w:rsidRPr="00446A3D">
        <w:t>*****</w:t>
      </w:r>
    </w:p>
    <w:p w14:paraId="6F053886" w14:textId="77777777" w:rsidR="005773C8" w:rsidRPr="009D08FA" w:rsidRDefault="005773C8" w:rsidP="00E95EA7">
      <w:pPr>
        <w:jc w:val="center"/>
      </w:pPr>
      <w:r w:rsidRPr="009D08FA">
        <w:t>Российское научное общество иммунологов</w:t>
      </w:r>
    </w:p>
    <w:p w14:paraId="365659A0" w14:textId="77777777" w:rsidR="005773C8" w:rsidRPr="009D08FA" w:rsidRDefault="005773C8" w:rsidP="00E95EA7">
      <w:pPr>
        <w:jc w:val="center"/>
      </w:pPr>
      <w:r w:rsidRPr="009D08FA">
        <w:t>Российская ассоциация аллергологов и клинических иммунологов</w:t>
      </w:r>
    </w:p>
    <w:p w14:paraId="29B92D29" w14:textId="77777777" w:rsidR="005773C8" w:rsidRDefault="005773C8" w:rsidP="00E95EA7">
      <w:pPr>
        <w:jc w:val="center"/>
      </w:pPr>
      <w:r w:rsidRPr="009D08FA">
        <w:t xml:space="preserve">Российское </w:t>
      </w:r>
      <w:proofErr w:type="spellStart"/>
      <w:r w:rsidRPr="009D08FA">
        <w:t>цитокиновое</w:t>
      </w:r>
      <w:proofErr w:type="spellEnd"/>
      <w:r w:rsidRPr="009D08FA">
        <w:t xml:space="preserve"> общество</w:t>
      </w:r>
    </w:p>
    <w:p w14:paraId="40065629" w14:textId="77777777" w:rsidR="00B022E0" w:rsidRPr="009D08FA" w:rsidRDefault="00B022E0" w:rsidP="00E95EA7">
      <w:pPr>
        <w:ind w:left="1418" w:right="1418"/>
        <w:jc w:val="center"/>
      </w:pPr>
      <w:r>
        <w:t>Ассоциация специалистов и организаций лабораторной службы «Федерация Лабораторной Медицины»</w:t>
      </w:r>
    </w:p>
    <w:p w14:paraId="4E243BAF" w14:textId="77777777" w:rsidR="005773C8" w:rsidRPr="009D08FA" w:rsidRDefault="005773C8" w:rsidP="00E95EA7">
      <w:pPr>
        <w:jc w:val="center"/>
      </w:pPr>
      <w:r w:rsidRPr="009D08FA">
        <w:t>Санкт-Петербургское региональное отделение Российской ассоциации аллергологов и клинических иммунологов</w:t>
      </w:r>
    </w:p>
    <w:p w14:paraId="5F128BC7" w14:textId="77777777" w:rsidR="005B3D9F" w:rsidRDefault="005B3D9F" w:rsidP="005773C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65893E03" w14:textId="77777777" w:rsidR="005773C8" w:rsidRPr="00AB58F8" w:rsidRDefault="00B022E0" w:rsidP="005773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программе Ш</w:t>
      </w:r>
      <w:r w:rsidR="005773C8" w:rsidRPr="00AB58F8">
        <w:rPr>
          <w:b/>
          <w:bCs/>
          <w:color w:val="000000"/>
          <w:sz w:val="28"/>
          <w:szCs w:val="28"/>
        </w:rPr>
        <w:t>колы:</w:t>
      </w:r>
    </w:p>
    <w:p w14:paraId="5D1CE86F" w14:textId="77777777" w:rsidR="005773C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>Лекции ведущих российских иммунологов</w:t>
      </w:r>
    </w:p>
    <w:p w14:paraId="390DC104" w14:textId="77777777" w:rsidR="005B3D9F" w:rsidRPr="00AB58F8" w:rsidRDefault="005B3D9F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Лекции зарубежных специалистов</w:t>
      </w:r>
    </w:p>
    <w:p w14:paraId="5FB2965C" w14:textId="77777777" w:rsidR="005773C8" w:rsidRPr="00AB58F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 xml:space="preserve">Семинары по практическим вопросам </w:t>
      </w:r>
      <w:r w:rsidR="005B3D9F">
        <w:rPr>
          <w:color w:val="000000"/>
        </w:rPr>
        <w:t>иммунологии</w:t>
      </w:r>
    </w:p>
    <w:p w14:paraId="613F3471" w14:textId="77777777" w:rsidR="005B3D9F" w:rsidRPr="00B554C2" w:rsidRDefault="005B3D9F" w:rsidP="005773C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14:paraId="50CBB7E7" w14:textId="77777777" w:rsidR="005773C8" w:rsidRPr="00AB58F8" w:rsidRDefault="005773C8" w:rsidP="005773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B58F8">
        <w:rPr>
          <w:b/>
          <w:bCs/>
          <w:color w:val="000000"/>
          <w:sz w:val="28"/>
          <w:szCs w:val="28"/>
        </w:rPr>
        <w:t>Пакет слушателя включает:</w:t>
      </w:r>
    </w:p>
    <w:p w14:paraId="325B057D" w14:textId="77777777" w:rsidR="005773C8" w:rsidRPr="00AB58F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>Посещение лекций и семинаров</w:t>
      </w:r>
    </w:p>
    <w:p w14:paraId="68EE6DD1" w14:textId="77777777" w:rsidR="005773C8" w:rsidRPr="00AB58F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>Проживание</w:t>
      </w:r>
    </w:p>
    <w:p w14:paraId="1DF7C9DD" w14:textId="77777777" w:rsidR="005773C8" w:rsidRPr="00AB58F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>3-разовое питание</w:t>
      </w:r>
    </w:p>
    <w:p w14:paraId="3692DF55" w14:textId="77777777" w:rsidR="00054225" w:rsidRPr="00054225" w:rsidRDefault="00054225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054225">
        <w:rPr>
          <w:color w:val="000000"/>
        </w:rPr>
        <w:t>Трансфер Псков – Пушкинские Горы и обратно</w:t>
      </w:r>
    </w:p>
    <w:p w14:paraId="3B8E8138" w14:textId="77777777" w:rsidR="00AB58F8" w:rsidRDefault="00AB58F8" w:rsidP="00AB58F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C9ED418" w14:textId="77777777" w:rsidR="00F80FC0" w:rsidRPr="00534808" w:rsidRDefault="008007A5" w:rsidP="008007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0"/>
          <w:szCs w:val="20"/>
        </w:rPr>
        <w:br w:type="page"/>
      </w:r>
      <w:r w:rsidR="00F80FC0" w:rsidRPr="00534808">
        <w:rPr>
          <w:b/>
          <w:sz w:val="28"/>
          <w:szCs w:val="28"/>
        </w:rPr>
        <w:lastRenderedPageBreak/>
        <w:t>ОРГАНИЗАЦИОННЫЙ КОМИТЕТ</w:t>
      </w:r>
    </w:p>
    <w:p w14:paraId="043B89E5" w14:textId="77777777" w:rsidR="00F80FC0" w:rsidRDefault="00F80FC0" w:rsidP="00F80FC0"/>
    <w:p w14:paraId="7B25BC40" w14:textId="77777777" w:rsidR="00F80FC0" w:rsidRPr="00534808" w:rsidRDefault="00F80FC0" w:rsidP="00F80FC0">
      <w:pPr>
        <w:rPr>
          <w:b/>
        </w:rPr>
      </w:pPr>
      <w:r w:rsidRPr="00534808">
        <w:rPr>
          <w:b/>
        </w:rPr>
        <w:t>ПРЕДСЕДАТЕЛИ</w:t>
      </w:r>
    </w:p>
    <w:p w14:paraId="71B3EDF1" w14:textId="77777777" w:rsidR="00F80FC0" w:rsidRPr="00CC47CE" w:rsidRDefault="00F80FC0" w:rsidP="00F80FC0">
      <w:proofErr w:type="spellStart"/>
      <w:r w:rsidRPr="003B7467">
        <w:t>Черешнев</w:t>
      </w:r>
      <w:proofErr w:type="spellEnd"/>
      <w:r w:rsidRPr="003B7467">
        <w:t xml:space="preserve"> Валерий Алек</w:t>
      </w:r>
      <w:r w:rsidR="00330F49">
        <w:t>сандрович, академик РАН (</w:t>
      </w:r>
      <w:r w:rsidRPr="003B7467">
        <w:t>Екатеринбург)</w:t>
      </w:r>
    </w:p>
    <w:p w14:paraId="1EBC18C9" w14:textId="77777777" w:rsidR="00330F49" w:rsidRDefault="00330F49" w:rsidP="00330F49">
      <w:proofErr w:type="spellStart"/>
      <w:r w:rsidRPr="00DC0D93">
        <w:t>Тотолян</w:t>
      </w:r>
      <w:proofErr w:type="spellEnd"/>
      <w:r w:rsidRPr="00DC0D93">
        <w:t xml:space="preserve"> </w:t>
      </w:r>
      <w:proofErr w:type="spellStart"/>
      <w:r w:rsidRPr="00DC0D93">
        <w:t>Арег</w:t>
      </w:r>
      <w:proofErr w:type="spellEnd"/>
      <w:r w:rsidRPr="00DC0D93">
        <w:t xml:space="preserve"> Артемович, </w:t>
      </w:r>
      <w:r>
        <w:t>академик РА</w:t>
      </w:r>
      <w:r w:rsidRPr="003B7467">
        <w:t>Н</w:t>
      </w:r>
      <w:r>
        <w:t xml:space="preserve"> </w:t>
      </w:r>
      <w:r w:rsidRPr="00DC0D93">
        <w:t>(Санкт-Петербург)</w:t>
      </w:r>
    </w:p>
    <w:p w14:paraId="310F8F97" w14:textId="77777777" w:rsidR="00F80FC0" w:rsidRDefault="00F80FC0" w:rsidP="00F80FC0"/>
    <w:p w14:paraId="3D047304" w14:textId="77777777" w:rsidR="00F80FC0" w:rsidRPr="00DC0D93" w:rsidRDefault="00F80FC0" w:rsidP="00F80FC0">
      <w:pPr>
        <w:rPr>
          <w:b/>
        </w:rPr>
      </w:pPr>
      <w:r w:rsidRPr="00DC0D93">
        <w:rPr>
          <w:b/>
        </w:rPr>
        <w:t>ЗАМЕСТИТЕЛИ ПРЕДСЕДАТЕЛЯ</w:t>
      </w:r>
    </w:p>
    <w:p w14:paraId="6EBD2E27" w14:textId="77777777" w:rsidR="00F80FC0" w:rsidRPr="00DC0D93" w:rsidRDefault="00F80FC0" w:rsidP="00F80FC0">
      <w:r w:rsidRPr="00DC0D93">
        <w:t xml:space="preserve">Хаитов </w:t>
      </w:r>
      <w:proofErr w:type="spellStart"/>
      <w:r w:rsidRPr="00DC0D93">
        <w:t>Рахим</w:t>
      </w:r>
      <w:proofErr w:type="spellEnd"/>
      <w:r w:rsidRPr="00DC0D93">
        <w:t xml:space="preserve"> </w:t>
      </w:r>
      <w:proofErr w:type="spellStart"/>
      <w:r w:rsidRPr="00DC0D93">
        <w:t>Мусаевич</w:t>
      </w:r>
      <w:proofErr w:type="spellEnd"/>
      <w:r w:rsidRPr="00DC0D93">
        <w:t>, академик РАН (Москва)</w:t>
      </w:r>
    </w:p>
    <w:p w14:paraId="6AA075DE" w14:textId="77777777" w:rsidR="00F80FC0" w:rsidRPr="00DC0D93" w:rsidRDefault="00F80FC0" w:rsidP="00F80FC0">
      <w:r w:rsidRPr="00DC0D93">
        <w:t>Козлов Влад</w:t>
      </w:r>
      <w:r w:rsidR="00446A3D">
        <w:t>имир Александрович, академик РА</w:t>
      </w:r>
      <w:r w:rsidRPr="00DC0D93">
        <w:t>Н (Новосибирск)</w:t>
      </w:r>
    </w:p>
    <w:p w14:paraId="28D6AE7A" w14:textId="77777777" w:rsidR="00F80FC0" w:rsidRPr="00DC0D93" w:rsidRDefault="00F80FC0" w:rsidP="00F80FC0">
      <w:pPr>
        <w:rPr>
          <w:b/>
        </w:rPr>
      </w:pPr>
    </w:p>
    <w:p w14:paraId="4EF03637" w14:textId="77777777" w:rsidR="00F80FC0" w:rsidRPr="00DC0D93" w:rsidRDefault="00F80FC0" w:rsidP="00F80FC0">
      <w:pPr>
        <w:rPr>
          <w:b/>
        </w:rPr>
      </w:pPr>
      <w:r w:rsidRPr="00DC0D93">
        <w:rPr>
          <w:b/>
        </w:rPr>
        <w:t>КООРДИНАТОРЫ НАУЧНОЙ ПРОГРАММЫ</w:t>
      </w:r>
    </w:p>
    <w:p w14:paraId="705CC926" w14:textId="77777777" w:rsidR="00330F49" w:rsidRDefault="00330F49" w:rsidP="00330F49">
      <w:r>
        <w:t>Фрейдлин Ирина Соломоновна, член-корреспондент РАН (Санкт-Петербург)</w:t>
      </w:r>
    </w:p>
    <w:p w14:paraId="329DA999" w14:textId="77777777" w:rsidR="00F80FC0" w:rsidRPr="00CC47CE" w:rsidRDefault="00F80FC0" w:rsidP="00F80FC0">
      <w:r w:rsidRPr="003B7467">
        <w:t>Козлов Иван Генрихович, профессор (Москва)</w:t>
      </w:r>
    </w:p>
    <w:p w14:paraId="6580108C" w14:textId="77777777" w:rsidR="00F80FC0" w:rsidRDefault="00F80FC0" w:rsidP="00F80FC0"/>
    <w:p w14:paraId="7D07AD03" w14:textId="77777777" w:rsidR="00F80FC0" w:rsidRDefault="00F80FC0" w:rsidP="00F80FC0">
      <w:pPr>
        <w:rPr>
          <w:b/>
        </w:rPr>
      </w:pPr>
      <w:r w:rsidRPr="00534808">
        <w:rPr>
          <w:b/>
        </w:rPr>
        <w:t>ЧЛЕНЫ ОРГКОМИТЕТА</w:t>
      </w:r>
    </w:p>
    <w:p w14:paraId="2A854A58" w14:textId="77777777" w:rsidR="00F80FC0" w:rsidRDefault="00F80FC0" w:rsidP="00F80FC0">
      <w:proofErr w:type="spellStart"/>
      <w:r w:rsidRPr="003B7467">
        <w:t>Зурочка</w:t>
      </w:r>
      <w:proofErr w:type="spellEnd"/>
      <w:r w:rsidRPr="003B7467">
        <w:t xml:space="preserve"> Александр Владимирович, профессор </w:t>
      </w:r>
      <w:r>
        <w:t>(Челябинск)</w:t>
      </w:r>
    </w:p>
    <w:p w14:paraId="5681EE5B" w14:textId="77777777" w:rsidR="00615244" w:rsidRDefault="00615244" w:rsidP="00F80FC0">
      <w:r>
        <w:t>Калинина Наталия Михайловна, профессор (Санкт-Петербург)</w:t>
      </w:r>
    </w:p>
    <w:p w14:paraId="51A1F179" w14:textId="77777777" w:rsidR="00615244" w:rsidRDefault="00615244" w:rsidP="00F80FC0">
      <w:r>
        <w:t xml:space="preserve">Караулов Александр Викторович, </w:t>
      </w:r>
      <w:r w:rsidR="00330F49">
        <w:t>академик</w:t>
      </w:r>
      <w:r>
        <w:t xml:space="preserve"> РАН (Москва)</w:t>
      </w:r>
    </w:p>
    <w:p w14:paraId="06B0358A" w14:textId="77777777" w:rsidR="00DD0D66" w:rsidRDefault="00DD0D66" w:rsidP="00F80FC0">
      <w:proofErr w:type="spellStart"/>
      <w:r>
        <w:t>Лядова</w:t>
      </w:r>
      <w:proofErr w:type="spellEnd"/>
      <w:r>
        <w:t xml:space="preserve"> Ирина Владимировна, д.м.н. (Москва)</w:t>
      </w:r>
    </w:p>
    <w:p w14:paraId="5010C560" w14:textId="2E70D79B" w:rsidR="008A024C" w:rsidRDefault="008A024C" w:rsidP="00F80FC0">
      <w:r>
        <w:t>Мазуров Вадим Иванович, академик РАН (Санкт-Петербург)</w:t>
      </w:r>
    </w:p>
    <w:p w14:paraId="5F284C0D" w14:textId="27FA8017" w:rsidR="008A024C" w:rsidRDefault="008A024C" w:rsidP="00F80FC0">
      <w:r>
        <w:t>Насонов Евгений Львович, академик РАН (Москва)</w:t>
      </w:r>
    </w:p>
    <w:p w14:paraId="3102B63E" w14:textId="77777777" w:rsidR="00615244" w:rsidRDefault="00615244" w:rsidP="00F80FC0">
      <w:r>
        <w:t xml:space="preserve">Недоспасов Сергей Артурович, </w:t>
      </w:r>
      <w:r w:rsidR="00330F49">
        <w:t>академик</w:t>
      </w:r>
      <w:r>
        <w:t xml:space="preserve"> РАН (Москва)</w:t>
      </w:r>
    </w:p>
    <w:p w14:paraId="50162A76" w14:textId="77777777" w:rsidR="00F80FC0" w:rsidRPr="00CC47CE" w:rsidRDefault="00F80FC0" w:rsidP="00F80FC0">
      <w:proofErr w:type="spellStart"/>
      <w:r w:rsidRPr="003B7467">
        <w:t>Продеус</w:t>
      </w:r>
      <w:proofErr w:type="spellEnd"/>
      <w:r w:rsidRPr="003B7467">
        <w:t xml:space="preserve"> Андрей Петрович, профессор (Москва)</w:t>
      </w:r>
    </w:p>
    <w:p w14:paraId="7D67C4B5" w14:textId="77777777" w:rsidR="00F80FC0" w:rsidRPr="00CC47CE" w:rsidRDefault="00F80FC0" w:rsidP="00F80FC0">
      <w:r w:rsidRPr="003B7467">
        <w:t xml:space="preserve">Симбирцев Андрей Семенович, </w:t>
      </w:r>
      <w:r w:rsidR="00330F49" w:rsidRPr="003B7467">
        <w:t>член-</w:t>
      </w:r>
      <w:r w:rsidR="00330F49">
        <w:t>корреспондент РА</w:t>
      </w:r>
      <w:r w:rsidR="00330F49" w:rsidRPr="003B7467">
        <w:t xml:space="preserve">Н </w:t>
      </w:r>
      <w:r w:rsidRPr="003B7467">
        <w:t>(Санкт-Петербург)</w:t>
      </w:r>
    </w:p>
    <w:p w14:paraId="10F25DC6" w14:textId="77777777" w:rsidR="00F80FC0" w:rsidRDefault="00F80FC0" w:rsidP="00F80FC0">
      <w:proofErr w:type="spellStart"/>
      <w:r w:rsidRPr="00CC47CE">
        <w:t>Тузанкина</w:t>
      </w:r>
      <w:proofErr w:type="spellEnd"/>
      <w:r w:rsidRPr="00CC47CE">
        <w:t xml:space="preserve"> Ирина Александровна, профессор (Екатеринбург)</w:t>
      </w:r>
    </w:p>
    <w:p w14:paraId="3D043EE2" w14:textId="77777777" w:rsidR="00615244" w:rsidRDefault="00615244" w:rsidP="00F80FC0">
      <w:proofErr w:type="spellStart"/>
      <w:r>
        <w:t>Федоскова</w:t>
      </w:r>
      <w:proofErr w:type="spellEnd"/>
      <w:r>
        <w:t xml:space="preserve"> Татьяна Германовна, профессор (Москва)</w:t>
      </w:r>
    </w:p>
    <w:p w14:paraId="66ED48A7" w14:textId="77777777" w:rsidR="00615244" w:rsidRDefault="00615244" w:rsidP="00F80FC0">
      <w:proofErr w:type="spellStart"/>
      <w:r>
        <w:t>Хайдуков</w:t>
      </w:r>
      <w:proofErr w:type="spellEnd"/>
      <w:r>
        <w:t xml:space="preserve"> Сергей Валерьевич, профессор (Москва)</w:t>
      </w:r>
    </w:p>
    <w:p w14:paraId="5616778E" w14:textId="36F56F02" w:rsidR="00BB5DE3" w:rsidRDefault="00BB5DE3" w:rsidP="00F80FC0">
      <w:proofErr w:type="spellStart"/>
      <w:r>
        <w:t>Чекнев</w:t>
      </w:r>
      <w:proofErr w:type="spellEnd"/>
      <w:r>
        <w:t xml:space="preserve"> Сергей Борисович, профессор (Москва)</w:t>
      </w:r>
    </w:p>
    <w:p w14:paraId="380925BB" w14:textId="77777777" w:rsidR="00F80FC0" w:rsidRDefault="003D15A5" w:rsidP="00F80FC0">
      <w:proofErr w:type="spellStart"/>
      <w:r>
        <w:t>Шапо</w:t>
      </w:r>
      <w:r w:rsidR="004B240C">
        <w:t>рова</w:t>
      </w:r>
      <w:proofErr w:type="spellEnd"/>
      <w:r w:rsidR="004B240C">
        <w:t xml:space="preserve"> Натали</w:t>
      </w:r>
      <w:r>
        <w:t xml:space="preserve">я Леонидовна, </w:t>
      </w:r>
      <w:r w:rsidRPr="003D15A5">
        <w:t>профессор (Санкт-Петербург)</w:t>
      </w:r>
    </w:p>
    <w:p w14:paraId="6277864D" w14:textId="77777777" w:rsidR="00446A3D" w:rsidRDefault="00446A3D" w:rsidP="00446A3D">
      <w:pPr>
        <w:rPr>
          <w:b/>
        </w:rPr>
      </w:pPr>
    </w:p>
    <w:p w14:paraId="1E682538" w14:textId="77777777" w:rsidR="00F80FC0" w:rsidRPr="00237641" w:rsidRDefault="00F80FC0" w:rsidP="00446A3D">
      <w:pPr>
        <w:rPr>
          <w:b/>
        </w:rPr>
      </w:pPr>
      <w:r w:rsidRPr="00237641">
        <w:rPr>
          <w:b/>
        </w:rPr>
        <w:t>СЕКРЕТАРИАТ</w:t>
      </w:r>
    </w:p>
    <w:p w14:paraId="1C68A8BE" w14:textId="77777777" w:rsidR="00F80FC0" w:rsidRDefault="00F80FC0" w:rsidP="00F80FC0">
      <w:proofErr w:type="spellStart"/>
      <w:r>
        <w:t>Ракитянская</w:t>
      </w:r>
      <w:proofErr w:type="spellEnd"/>
      <w:r>
        <w:t xml:space="preserve"> Наталья Владимировна (Санкт-Петербург)</w:t>
      </w:r>
    </w:p>
    <w:p w14:paraId="761E3ADD" w14:textId="77777777" w:rsidR="00F80FC0" w:rsidRDefault="00F80FC0" w:rsidP="00F80FC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92F6E28" w14:textId="77777777" w:rsidR="004B1102" w:rsidRPr="00AB58F8" w:rsidRDefault="004B1102" w:rsidP="00F80FC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BA1C336" w14:textId="77777777" w:rsidR="00F80FC0" w:rsidRPr="00AB58F8" w:rsidRDefault="004B1102" w:rsidP="00F80FC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Сопредседатель оргкомитета</w:t>
      </w:r>
      <w:r w:rsidR="00F80FC0" w:rsidRPr="00AB58F8">
        <w:rPr>
          <w:b/>
          <w:bCs/>
          <w:color w:val="000000"/>
          <w:sz w:val="28"/>
          <w:szCs w:val="28"/>
        </w:rPr>
        <w:t>:</w:t>
      </w:r>
    </w:p>
    <w:p w14:paraId="27CAA2F5" w14:textId="77777777" w:rsidR="00F80FC0" w:rsidRPr="00054225" w:rsidRDefault="004B1102" w:rsidP="00F80FC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Председатель Правления</w:t>
      </w:r>
      <w:r w:rsidR="00F80FC0" w:rsidRPr="00054225">
        <w:rPr>
          <w:b/>
          <w:bCs/>
          <w:i/>
          <w:iCs/>
          <w:color w:val="000000"/>
        </w:rPr>
        <w:t xml:space="preserve"> СПб РО РААКИ,</w:t>
      </w:r>
      <w:r w:rsidR="00F80FC0" w:rsidRPr="00054225">
        <w:t xml:space="preserve"> </w:t>
      </w:r>
      <w:r w:rsidR="00330F49">
        <w:rPr>
          <w:b/>
          <w:i/>
        </w:rPr>
        <w:t>академик</w:t>
      </w:r>
      <w:r w:rsidR="0036786E">
        <w:rPr>
          <w:b/>
          <w:i/>
        </w:rPr>
        <w:t xml:space="preserve"> РА</w:t>
      </w:r>
      <w:r w:rsidR="00F80FC0" w:rsidRPr="00054225">
        <w:rPr>
          <w:b/>
          <w:i/>
        </w:rPr>
        <w:t>Н</w:t>
      </w:r>
      <w:r w:rsidR="00F80FC0" w:rsidRPr="00054225">
        <w:rPr>
          <w:b/>
          <w:bCs/>
          <w:i/>
          <w:iCs/>
          <w:color w:val="000000"/>
        </w:rPr>
        <w:t xml:space="preserve">, </w:t>
      </w:r>
      <w:proofErr w:type="spellStart"/>
      <w:r w:rsidR="00F80FC0" w:rsidRPr="00054225">
        <w:rPr>
          <w:b/>
          <w:bCs/>
          <w:i/>
          <w:iCs/>
          <w:color w:val="000000"/>
        </w:rPr>
        <w:t>Тотолян</w:t>
      </w:r>
      <w:proofErr w:type="spellEnd"/>
      <w:r w:rsidR="00F80FC0" w:rsidRPr="00054225">
        <w:rPr>
          <w:b/>
          <w:bCs/>
          <w:i/>
          <w:iCs/>
          <w:color w:val="000000"/>
        </w:rPr>
        <w:t xml:space="preserve"> </w:t>
      </w:r>
      <w:proofErr w:type="spellStart"/>
      <w:r w:rsidR="00F80FC0" w:rsidRPr="00054225">
        <w:rPr>
          <w:b/>
          <w:bCs/>
          <w:i/>
          <w:iCs/>
          <w:color w:val="000000"/>
        </w:rPr>
        <w:t>Арег</w:t>
      </w:r>
      <w:proofErr w:type="spellEnd"/>
      <w:r w:rsidR="00F80FC0" w:rsidRPr="00054225">
        <w:rPr>
          <w:b/>
          <w:bCs/>
          <w:i/>
          <w:iCs/>
          <w:color w:val="000000"/>
        </w:rPr>
        <w:t xml:space="preserve"> Артемович</w:t>
      </w:r>
    </w:p>
    <w:p w14:paraId="23DA52E8" w14:textId="77777777" w:rsidR="00F80FC0" w:rsidRPr="00AB58F8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B58F8">
        <w:rPr>
          <w:i/>
          <w:iCs/>
          <w:color w:val="000000"/>
          <w:sz w:val="22"/>
          <w:szCs w:val="22"/>
        </w:rPr>
        <w:t>197101, Санкт-Петербург, ул. Мира, 14</w:t>
      </w:r>
    </w:p>
    <w:p w14:paraId="09AB4B77" w14:textId="77777777" w:rsidR="00F80FC0" w:rsidRPr="00AB58F8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B58F8">
        <w:rPr>
          <w:i/>
          <w:iCs/>
          <w:color w:val="000000"/>
          <w:sz w:val="22"/>
          <w:szCs w:val="22"/>
        </w:rPr>
        <w:t xml:space="preserve">НИИ эпидемиологии и микробиологии имени Пастера </w:t>
      </w:r>
    </w:p>
    <w:p w14:paraId="0B7AC067" w14:textId="77777777" w:rsidR="00F80FC0" w:rsidRPr="00AB58F8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de-DE"/>
        </w:rPr>
      </w:pPr>
      <w:r w:rsidRPr="00AB58F8">
        <w:rPr>
          <w:i/>
          <w:iCs/>
          <w:color w:val="000000"/>
          <w:sz w:val="22"/>
          <w:szCs w:val="22"/>
        </w:rPr>
        <w:t>тел</w:t>
      </w:r>
      <w:r w:rsidRPr="00AB58F8">
        <w:rPr>
          <w:i/>
          <w:iCs/>
          <w:color w:val="000000"/>
          <w:sz w:val="22"/>
          <w:szCs w:val="22"/>
          <w:lang w:val="de-DE"/>
        </w:rPr>
        <w:t>./</w:t>
      </w:r>
      <w:r w:rsidRPr="00AB58F8">
        <w:rPr>
          <w:i/>
          <w:iCs/>
          <w:color w:val="000000"/>
          <w:sz w:val="22"/>
          <w:szCs w:val="22"/>
        </w:rPr>
        <w:t>факс</w:t>
      </w:r>
      <w:r w:rsidRPr="00AB58F8">
        <w:rPr>
          <w:i/>
          <w:iCs/>
          <w:color w:val="000000"/>
          <w:sz w:val="22"/>
          <w:szCs w:val="22"/>
          <w:lang w:val="de-DE"/>
        </w:rPr>
        <w:t>: (812) 232-00-66</w:t>
      </w:r>
    </w:p>
    <w:p w14:paraId="7F33F908" w14:textId="77777777" w:rsidR="00F80FC0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proofErr w:type="spellStart"/>
      <w:r w:rsidRPr="00AB58F8">
        <w:rPr>
          <w:i/>
          <w:iCs/>
          <w:color w:val="000000"/>
          <w:sz w:val="22"/>
          <w:szCs w:val="22"/>
          <w:lang w:val="de-DE"/>
        </w:rPr>
        <w:t>e-mail</w:t>
      </w:r>
      <w:proofErr w:type="spellEnd"/>
      <w:r w:rsidRPr="00AB58F8">
        <w:rPr>
          <w:i/>
          <w:iCs/>
          <w:color w:val="000000"/>
          <w:sz w:val="22"/>
          <w:szCs w:val="22"/>
          <w:lang w:val="de-DE"/>
        </w:rPr>
        <w:t xml:space="preserve">: </w:t>
      </w:r>
      <w:hyperlink r:id="rId13" w:history="1">
        <w:r w:rsidRPr="000E3141">
          <w:rPr>
            <w:rStyle w:val="a4"/>
            <w:i/>
            <w:iCs/>
            <w:sz w:val="22"/>
            <w:szCs w:val="22"/>
            <w:lang w:val="de-DE"/>
          </w:rPr>
          <w:t>totolian@spbraaci.ru</w:t>
        </w:r>
      </w:hyperlink>
    </w:p>
    <w:p w14:paraId="07E5A6A7" w14:textId="77777777" w:rsidR="00F80FC0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1036FE68" w14:textId="77777777" w:rsidR="004B1102" w:rsidRPr="00AB58F8" w:rsidRDefault="004B1102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28CA95ED" w14:textId="16532C64" w:rsidR="00F80FC0" w:rsidRPr="00AB58F8" w:rsidRDefault="00F80FC0" w:rsidP="00F80FC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B58F8">
        <w:rPr>
          <w:b/>
          <w:bCs/>
          <w:color w:val="000000"/>
          <w:sz w:val="28"/>
          <w:szCs w:val="28"/>
        </w:rPr>
        <w:t xml:space="preserve">Заявки подавать </w:t>
      </w:r>
      <w:r w:rsidR="006A3777">
        <w:rPr>
          <w:b/>
          <w:bCs/>
          <w:color w:val="000000"/>
          <w:sz w:val="28"/>
          <w:szCs w:val="28"/>
        </w:rPr>
        <w:t xml:space="preserve"> </w:t>
      </w:r>
      <w:r w:rsidR="006A3777" w:rsidRPr="00E946D6">
        <w:rPr>
          <w:b/>
          <w:bCs/>
          <w:color w:val="FF0000"/>
          <w:sz w:val="28"/>
          <w:szCs w:val="28"/>
        </w:rPr>
        <w:t>регистрация продлена</w:t>
      </w:r>
      <w:r w:rsidR="006A3777">
        <w:rPr>
          <w:b/>
          <w:bCs/>
          <w:color w:val="000000"/>
          <w:sz w:val="28"/>
          <w:szCs w:val="28"/>
        </w:rPr>
        <w:t xml:space="preserve"> </w:t>
      </w:r>
      <w:r w:rsidR="00346E9E">
        <w:rPr>
          <w:b/>
          <w:bCs/>
          <w:color w:val="EE2024"/>
          <w:sz w:val="28"/>
          <w:szCs w:val="28"/>
        </w:rPr>
        <w:t xml:space="preserve">до </w:t>
      </w:r>
      <w:r w:rsidR="006A3777">
        <w:rPr>
          <w:b/>
          <w:bCs/>
          <w:color w:val="EE2024"/>
          <w:sz w:val="28"/>
          <w:szCs w:val="28"/>
        </w:rPr>
        <w:t>3</w:t>
      </w:r>
      <w:r w:rsidR="00346E9E">
        <w:rPr>
          <w:b/>
          <w:bCs/>
          <w:color w:val="EE2024"/>
          <w:sz w:val="28"/>
          <w:szCs w:val="28"/>
        </w:rPr>
        <w:t>1 декабря 201</w:t>
      </w:r>
      <w:r w:rsidR="001C6A96">
        <w:rPr>
          <w:b/>
          <w:bCs/>
          <w:color w:val="EE2024"/>
          <w:sz w:val="28"/>
          <w:szCs w:val="28"/>
        </w:rPr>
        <w:t>9</w:t>
      </w:r>
      <w:r w:rsidRPr="00AB58F8">
        <w:rPr>
          <w:b/>
          <w:bCs/>
          <w:color w:val="EE2024"/>
          <w:sz w:val="28"/>
          <w:szCs w:val="28"/>
        </w:rPr>
        <w:t xml:space="preserve"> года</w:t>
      </w:r>
      <w:r w:rsidRPr="00AB58F8">
        <w:rPr>
          <w:b/>
          <w:bCs/>
          <w:color w:val="000000"/>
          <w:sz w:val="28"/>
          <w:szCs w:val="28"/>
        </w:rPr>
        <w:t>:</w:t>
      </w:r>
    </w:p>
    <w:p w14:paraId="7EE67D23" w14:textId="77777777" w:rsidR="00F80FC0" w:rsidRPr="00054225" w:rsidRDefault="00F80FC0" w:rsidP="004B1102">
      <w:pPr>
        <w:autoSpaceDE w:val="0"/>
        <w:autoSpaceDN w:val="0"/>
        <w:adjustRightInd w:val="0"/>
        <w:spacing w:before="120"/>
        <w:rPr>
          <w:b/>
          <w:bCs/>
          <w:i/>
          <w:iCs/>
          <w:color w:val="000000"/>
        </w:rPr>
      </w:pPr>
      <w:r w:rsidRPr="00054225">
        <w:rPr>
          <w:b/>
          <w:bCs/>
          <w:i/>
          <w:iCs/>
          <w:color w:val="000000"/>
        </w:rPr>
        <w:t xml:space="preserve">Секретариат: </w:t>
      </w:r>
      <w:proofErr w:type="spellStart"/>
      <w:r w:rsidRPr="00054225">
        <w:rPr>
          <w:b/>
          <w:bCs/>
          <w:i/>
          <w:iCs/>
          <w:color w:val="000000"/>
        </w:rPr>
        <w:t>Ракитянская</w:t>
      </w:r>
      <w:proofErr w:type="spellEnd"/>
      <w:r w:rsidRPr="00054225">
        <w:rPr>
          <w:b/>
          <w:bCs/>
          <w:i/>
          <w:iCs/>
          <w:color w:val="000000"/>
        </w:rPr>
        <w:t xml:space="preserve"> Наталья Владимировна</w:t>
      </w:r>
    </w:p>
    <w:p w14:paraId="6B5B91F6" w14:textId="77777777" w:rsidR="00F80FC0" w:rsidRPr="00AB58F8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B58F8">
        <w:rPr>
          <w:i/>
          <w:iCs/>
          <w:color w:val="000000"/>
          <w:sz w:val="22"/>
          <w:szCs w:val="22"/>
        </w:rPr>
        <w:t>тел./факс: (812) 233-08-58</w:t>
      </w:r>
    </w:p>
    <w:p w14:paraId="32FB7A16" w14:textId="77777777" w:rsidR="00F80FC0" w:rsidRPr="00CE3FBC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de-DE"/>
        </w:rPr>
      </w:pPr>
      <w:proofErr w:type="spellStart"/>
      <w:r w:rsidRPr="00CE3FBC">
        <w:rPr>
          <w:i/>
          <w:iCs/>
          <w:color w:val="000000"/>
          <w:sz w:val="22"/>
          <w:szCs w:val="22"/>
          <w:lang w:val="de-DE"/>
        </w:rPr>
        <w:t>e-mail</w:t>
      </w:r>
      <w:proofErr w:type="spellEnd"/>
      <w:r w:rsidRPr="00CE3FBC">
        <w:rPr>
          <w:i/>
          <w:iCs/>
          <w:color w:val="000000"/>
          <w:sz w:val="22"/>
          <w:szCs w:val="22"/>
          <w:lang w:val="de-DE"/>
        </w:rPr>
        <w:t xml:space="preserve">: </w:t>
      </w:r>
      <w:hyperlink r:id="rId14" w:history="1">
        <w:r w:rsidRPr="00CE3FBC">
          <w:rPr>
            <w:rStyle w:val="a4"/>
            <w:i/>
            <w:iCs/>
            <w:sz w:val="22"/>
            <w:szCs w:val="22"/>
            <w:lang w:val="de-DE"/>
          </w:rPr>
          <w:t>shkola@spbraaci.ru</w:t>
        </w:r>
      </w:hyperlink>
      <w:r w:rsidRPr="00CE3FBC">
        <w:rPr>
          <w:i/>
          <w:iCs/>
          <w:color w:val="000000"/>
          <w:sz w:val="22"/>
          <w:szCs w:val="22"/>
          <w:lang w:val="de-DE"/>
        </w:rPr>
        <w:t xml:space="preserve"> </w:t>
      </w:r>
    </w:p>
    <w:p w14:paraId="7487713C" w14:textId="77777777" w:rsidR="00F80FC0" w:rsidRPr="00F80FC0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B58F8">
        <w:rPr>
          <w:i/>
          <w:iCs/>
          <w:color w:val="000000"/>
          <w:sz w:val="22"/>
          <w:szCs w:val="22"/>
        </w:rPr>
        <w:t>Адрес для корреспонденции: 197136, Санкт-Петербург, а/я 58, СПб РО РААКИ</w:t>
      </w:r>
    </w:p>
    <w:p w14:paraId="0B10036F" w14:textId="77777777" w:rsidR="00F80FC0" w:rsidRPr="00F80FC0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00607DE3" w14:textId="77777777" w:rsidR="00F80FC0" w:rsidRPr="00386F73" w:rsidRDefault="005A41BA" w:rsidP="00F80FC0">
      <w:pPr>
        <w:rPr>
          <w:b/>
          <w:i/>
          <w:iCs/>
          <w:color w:val="000000"/>
        </w:rPr>
      </w:pPr>
      <w:hyperlink r:id="rId15" w:history="1">
        <w:r w:rsidR="00F80FC0" w:rsidRPr="00386F73">
          <w:rPr>
            <w:rStyle w:val="a4"/>
            <w:b/>
            <w:i/>
            <w:iCs/>
          </w:rPr>
          <w:t>www.spbraaci.ru</w:t>
        </w:r>
      </w:hyperlink>
    </w:p>
    <w:p w14:paraId="3686A1E8" w14:textId="3A0C2615" w:rsidR="00F80FC0" w:rsidRDefault="005A41BA" w:rsidP="00F80FC0">
      <w:pPr>
        <w:rPr>
          <w:rStyle w:val="a4"/>
          <w:b/>
          <w:i/>
          <w:iCs/>
        </w:rPr>
      </w:pPr>
      <w:hyperlink r:id="rId16" w:history="1">
        <w:r w:rsidR="00F80FC0" w:rsidRPr="00386F73">
          <w:rPr>
            <w:rStyle w:val="a4"/>
            <w:b/>
            <w:i/>
            <w:iCs/>
          </w:rPr>
          <w:t>www.</w:t>
        </w:r>
        <w:r w:rsidR="00F80FC0" w:rsidRPr="00386F73">
          <w:rPr>
            <w:rStyle w:val="a4"/>
            <w:b/>
            <w:i/>
            <w:iCs/>
            <w:lang w:val="en-US"/>
          </w:rPr>
          <w:t>allergologi</w:t>
        </w:r>
        <w:r w:rsidR="00F80FC0" w:rsidRPr="00F80FC0">
          <w:rPr>
            <w:rStyle w:val="a4"/>
            <w:b/>
            <w:i/>
            <w:iCs/>
          </w:rPr>
          <w:t>-</w:t>
        </w:r>
        <w:r w:rsidR="00F80FC0" w:rsidRPr="00386F73">
          <w:rPr>
            <w:rStyle w:val="a4"/>
            <w:b/>
            <w:i/>
            <w:iCs/>
            <w:lang w:val="en-US"/>
          </w:rPr>
          <w:t>immunologi</w:t>
        </w:r>
        <w:r w:rsidR="00F80FC0" w:rsidRPr="00386F73">
          <w:rPr>
            <w:rStyle w:val="a4"/>
            <w:b/>
            <w:i/>
            <w:iCs/>
          </w:rPr>
          <w:t>.</w:t>
        </w:r>
        <w:proofErr w:type="spellStart"/>
        <w:r w:rsidR="00F80FC0" w:rsidRPr="00386F73">
          <w:rPr>
            <w:rStyle w:val="a4"/>
            <w:b/>
            <w:i/>
            <w:iCs/>
          </w:rPr>
          <w:t>ru</w:t>
        </w:r>
        <w:proofErr w:type="spellEnd"/>
      </w:hyperlink>
    </w:p>
    <w:p w14:paraId="11D7D577" w14:textId="2C921BC7" w:rsidR="00844942" w:rsidRPr="008A024C" w:rsidRDefault="00844942" w:rsidP="00F80FC0">
      <w:pPr>
        <w:rPr>
          <w:b/>
          <w:i/>
          <w:iCs/>
          <w:color w:val="000000"/>
        </w:rPr>
      </w:pPr>
      <w:r w:rsidRPr="00844942">
        <w:rPr>
          <w:b/>
          <w:i/>
          <w:iCs/>
          <w:color w:val="000000"/>
        </w:rPr>
        <w:t>http://immunshkola.spbraaci.ru/speakers/</w:t>
      </w:r>
      <w:bookmarkStart w:id="0" w:name="_GoBack"/>
      <w:bookmarkEnd w:id="0"/>
    </w:p>
    <w:p w14:paraId="65FE0033" w14:textId="07806D4A" w:rsidR="00B8591D" w:rsidRDefault="00B8591D">
      <w:pPr>
        <w:rPr>
          <w:b/>
        </w:rPr>
      </w:pPr>
      <w:r>
        <w:rPr>
          <w:b/>
        </w:rPr>
        <w:br w:type="page"/>
      </w:r>
    </w:p>
    <w:p w14:paraId="5C5A9C69" w14:textId="77777777" w:rsidR="00F80FC0" w:rsidRPr="00E0139D" w:rsidRDefault="00F80FC0" w:rsidP="00F80FC0">
      <w:pPr>
        <w:jc w:val="center"/>
        <w:rPr>
          <w:b/>
        </w:rPr>
      </w:pPr>
      <w:r w:rsidRPr="00E0139D">
        <w:rPr>
          <w:b/>
        </w:rPr>
        <w:lastRenderedPageBreak/>
        <w:t>РАСПИСАНИЕ ЗАСЕДАНИЙ</w:t>
      </w:r>
      <w:r>
        <w:rPr>
          <w:b/>
        </w:rPr>
        <w:t xml:space="preserve"> </w:t>
      </w:r>
      <w:r w:rsidRPr="000008AD">
        <w:t>(предварительное)</w:t>
      </w:r>
    </w:p>
    <w:p w14:paraId="1B2F59F7" w14:textId="77777777" w:rsidR="00F80FC0" w:rsidRPr="00F55E5C" w:rsidRDefault="00F80FC0" w:rsidP="00F80FC0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5E5C" w14:paraId="50FA17F3" w14:textId="77777777" w:rsidTr="00A65ECE">
        <w:tc>
          <w:tcPr>
            <w:tcW w:w="10420" w:type="dxa"/>
            <w:gridSpan w:val="2"/>
          </w:tcPr>
          <w:p w14:paraId="029B08D7" w14:textId="7337AAE2" w:rsidR="00F55E5C" w:rsidRPr="00A65ECE" w:rsidRDefault="00280051" w:rsidP="00A65E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07AF">
              <w:rPr>
                <w:b/>
              </w:rPr>
              <w:t xml:space="preserve"> февраля</w:t>
            </w:r>
            <w:r w:rsidR="00F55E5C" w:rsidRPr="00A65ECE">
              <w:rPr>
                <w:b/>
              </w:rPr>
              <w:t xml:space="preserve"> (воскресенье)</w:t>
            </w:r>
          </w:p>
          <w:p w14:paraId="10AEC4C0" w14:textId="77777777" w:rsidR="00F55E5C" w:rsidRDefault="00F55E5C" w:rsidP="00A65ECE">
            <w:pPr>
              <w:jc w:val="center"/>
            </w:pPr>
            <w:r>
              <w:t>Заезд участников с 9-00 до 12-00</w:t>
            </w:r>
          </w:p>
          <w:p w14:paraId="1BBEA66A" w14:textId="1EC54DB3" w:rsidR="00F55E5C" w:rsidRDefault="00BB5DE3" w:rsidP="00A65ECE">
            <w:pPr>
              <w:jc w:val="center"/>
            </w:pPr>
            <w:r>
              <w:t xml:space="preserve">11-00 </w:t>
            </w:r>
            <w:proofErr w:type="spellStart"/>
            <w:r>
              <w:t>Бр</w:t>
            </w:r>
            <w:r w:rsidR="00F55E5C">
              <w:t>анч</w:t>
            </w:r>
            <w:proofErr w:type="spellEnd"/>
          </w:p>
          <w:p w14:paraId="7C02DE83" w14:textId="77777777" w:rsidR="00F55E5C" w:rsidRDefault="00F55E5C" w:rsidP="00A65ECE">
            <w:pPr>
              <w:jc w:val="center"/>
            </w:pPr>
            <w:r>
              <w:t>12-00 – 12-30 Торжественное открытие школы</w:t>
            </w:r>
          </w:p>
          <w:p w14:paraId="151F35AA" w14:textId="77777777" w:rsidR="00F55E5C" w:rsidRDefault="00F55E5C" w:rsidP="00A65ECE">
            <w:pPr>
              <w:jc w:val="center"/>
            </w:pPr>
            <w:r>
              <w:t>12-30 – 15-30 Дневное заседание</w:t>
            </w:r>
          </w:p>
          <w:p w14:paraId="695A67CA" w14:textId="77777777" w:rsidR="00F55E5C" w:rsidRDefault="00F55E5C" w:rsidP="00A65ECE">
            <w:pPr>
              <w:jc w:val="center"/>
            </w:pPr>
            <w:r>
              <w:t>15-30 – 16-00 Кофе-брейк</w:t>
            </w:r>
          </w:p>
          <w:p w14:paraId="4C4C9097" w14:textId="77777777" w:rsidR="00F55E5C" w:rsidRDefault="00F55E5C" w:rsidP="00A65ECE">
            <w:pPr>
              <w:jc w:val="center"/>
            </w:pPr>
            <w:r>
              <w:t>16-00 – 19-00 Вечернее заседание</w:t>
            </w:r>
          </w:p>
          <w:p w14:paraId="1AE15156" w14:textId="77777777" w:rsidR="00F55E5C" w:rsidRPr="00A65ECE" w:rsidRDefault="00F55E5C" w:rsidP="00280051">
            <w:pPr>
              <w:jc w:val="center"/>
              <w:rPr>
                <w:sz w:val="16"/>
                <w:szCs w:val="16"/>
              </w:rPr>
            </w:pPr>
          </w:p>
        </w:tc>
      </w:tr>
      <w:tr w:rsidR="0036786E" w14:paraId="4462AD4C" w14:textId="77777777" w:rsidTr="00A65ECE">
        <w:tc>
          <w:tcPr>
            <w:tcW w:w="5210" w:type="dxa"/>
          </w:tcPr>
          <w:p w14:paraId="25759899" w14:textId="55CDDC22" w:rsidR="0036786E" w:rsidRPr="00A65ECE" w:rsidRDefault="00280051" w:rsidP="0036786E">
            <w:pPr>
              <w:rPr>
                <w:b/>
              </w:rPr>
            </w:pPr>
            <w:r>
              <w:rPr>
                <w:b/>
              </w:rPr>
              <w:t>3</w:t>
            </w:r>
            <w:r w:rsidR="00083D39">
              <w:rPr>
                <w:b/>
              </w:rPr>
              <w:t xml:space="preserve"> февраля</w:t>
            </w:r>
            <w:r w:rsidR="00E82BF4" w:rsidRPr="00E82BF4">
              <w:t xml:space="preserve"> </w:t>
            </w:r>
            <w:r w:rsidR="0036786E" w:rsidRPr="00A65ECE">
              <w:rPr>
                <w:b/>
              </w:rPr>
              <w:t>(понедельник)</w:t>
            </w:r>
          </w:p>
          <w:p w14:paraId="2B6BFED3" w14:textId="77777777" w:rsidR="0036786E" w:rsidRDefault="0036786E" w:rsidP="0036786E">
            <w:r>
              <w:t>8-00 Завтрак</w:t>
            </w:r>
          </w:p>
          <w:p w14:paraId="691BA4F0" w14:textId="77777777" w:rsidR="0036786E" w:rsidRDefault="0036786E" w:rsidP="0036786E">
            <w:r>
              <w:t>9-30 – 13-00 Утреннее заседание</w:t>
            </w:r>
          </w:p>
          <w:p w14:paraId="6493858B" w14:textId="77777777" w:rsidR="0036786E" w:rsidRDefault="0036786E" w:rsidP="0036786E">
            <w:r>
              <w:t>13-00 – 14-00 Обед</w:t>
            </w:r>
          </w:p>
          <w:p w14:paraId="0A771717" w14:textId="77777777" w:rsidR="0036786E" w:rsidRDefault="0036786E" w:rsidP="0036786E">
            <w:r>
              <w:t>14-00 – 16-00 Дневное заседание</w:t>
            </w:r>
          </w:p>
          <w:p w14:paraId="15BD8EEC" w14:textId="77777777" w:rsidR="0036786E" w:rsidRDefault="00F55E5C" w:rsidP="0036786E">
            <w:r>
              <w:t>16-30 – 19-3</w:t>
            </w:r>
            <w:r w:rsidR="0036786E">
              <w:t>0 Вечернее заседание</w:t>
            </w:r>
          </w:p>
          <w:p w14:paraId="2420A4BD" w14:textId="77777777" w:rsidR="0036786E" w:rsidRDefault="0036786E" w:rsidP="0036786E">
            <w:r>
              <w:t>20-00 Ужин</w:t>
            </w:r>
          </w:p>
          <w:p w14:paraId="135CB88F" w14:textId="77777777" w:rsidR="00F55E5C" w:rsidRPr="0097488F" w:rsidRDefault="00F55E5C" w:rsidP="0036786E">
            <w:pPr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14:paraId="67210DE1" w14:textId="32231D75" w:rsidR="00F55E5C" w:rsidRPr="00A65ECE" w:rsidRDefault="00280051" w:rsidP="00F55E5C">
            <w:pPr>
              <w:rPr>
                <w:b/>
              </w:rPr>
            </w:pPr>
            <w:r>
              <w:rPr>
                <w:b/>
              </w:rPr>
              <w:t>7</w:t>
            </w:r>
            <w:r w:rsidR="00F55E5C" w:rsidRPr="00A65ECE">
              <w:rPr>
                <w:b/>
              </w:rPr>
              <w:t>февраля (пятница)</w:t>
            </w:r>
          </w:p>
          <w:p w14:paraId="7A1E58F6" w14:textId="77777777" w:rsidR="00F55E5C" w:rsidRDefault="00F55E5C" w:rsidP="00F55E5C">
            <w:r>
              <w:t>8-00 Завтрак</w:t>
            </w:r>
          </w:p>
          <w:p w14:paraId="7947C89B" w14:textId="77777777" w:rsidR="00F55E5C" w:rsidRDefault="00F55E5C" w:rsidP="00F55E5C">
            <w:r>
              <w:t>9-00 – 13-00 Утреннее заседание</w:t>
            </w:r>
          </w:p>
          <w:p w14:paraId="51E7CA3C" w14:textId="77777777" w:rsidR="00F55E5C" w:rsidRDefault="00F55E5C" w:rsidP="00F55E5C">
            <w:r>
              <w:t>13-00 – 14-00 Обед</w:t>
            </w:r>
          </w:p>
          <w:p w14:paraId="4446373D" w14:textId="77777777" w:rsidR="00F55E5C" w:rsidRDefault="00F55E5C" w:rsidP="00F55E5C">
            <w:r>
              <w:t>14-30 – 18-00 Вечернее заседание</w:t>
            </w:r>
          </w:p>
          <w:p w14:paraId="54C1F806" w14:textId="77777777" w:rsidR="00F55E5C" w:rsidRDefault="00F55E5C" w:rsidP="00F55E5C">
            <w:r>
              <w:t>18-00 – Торжественное закрытие школы</w:t>
            </w:r>
          </w:p>
          <w:p w14:paraId="3054E85B" w14:textId="082DF0AB" w:rsidR="0036786E" w:rsidRDefault="0036786E" w:rsidP="00F55E5C"/>
        </w:tc>
      </w:tr>
      <w:tr w:rsidR="0036786E" w14:paraId="7BAD12FE" w14:textId="77777777" w:rsidTr="00A65ECE">
        <w:tc>
          <w:tcPr>
            <w:tcW w:w="5210" w:type="dxa"/>
          </w:tcPr>
          <w:p w14:paraId="189F05F8" w14:textId="20415E3A" w:rsidR="0036786E" w:rsidRPr="00A65ECE" w:rsidRDefault="00280051" w:rsidP="0036786E">
            <w:pPr>
              <w:rPr>
                <w:b/>
              </w:rPr>
            </w:pPr>
            <w:r>
              <w:rPr>
                <w:b/>
              </w:rPr>
              <w:t>4,5,6</w:t>
            </w:r>
            <w:r w:rsidR="00083D39">
              <w:rPr>
                <w:b/>
              </w:rPr>
              <w:t xml:space="preserve"> </w:t>
            </w:r>
            <w:r w:rsidR="00E82BF4" w:rsidRPr="00E82BF4">
              <w:rPr>
                <w:b/>
              </w:rPr>
              <w:t>февраля</w:t>
            </w:r>
            <w:r w:rsidR="0036786E" w:rsidRPr="00A65ECE">
              <w:rPr>
                <w:b/>
              </w:rPr>
              <w:t xml:space="preserve"> (вторник, среда, четверг)</w:t>
            </w:r>
          </w:p>
          <w:p w14:paraId="27B4A7E7" w14:textId="77777777" w:rsidR="0036786E" w:rsidRDefault="0036786E" w:rsidP="0036786E">
            <w:r>
              <w:t>8-00 Завтрак</w:t>
            </w:r>
          </w:p>
          <w:p w14:paraId="589A1438" w14:textId="77777777" w:rsidR="0036786E" w:rsidRDefault="0036786E" w:rsidP="0036786E">
            <w:r>
              <w:t>9-00 – 13-00 Утреннее заседание</w:t>
            </w:r>
          </w:p>
          <w:p w14:paraId="2A06973D" w14:textId="77777777" w:rsidR="0036786E" w:rsidRDefault="0036786E" w:rsidP="0036786E">
            <w:r>
              <w:t>13-00 – 14-00 Обед</w:t>
            </w:r>
          </w:p>
          <w:p w14:paraId="59E4D267" w14:textId="5957CD6C" w:rsidR="0036786E" w:rsidRDefault="0036786E" w:rsidP="0036786E">
            <w:r>
              <w:t>14-00 – 16-00</w:t>
            </w:r>
            <w:proofErr w:type="gramStart"/>
            <w:r>
              <w:t xml:space="preserve"> </w:t>
            </w:r>
            <w:r w:rsidR="00280051">
              <w:t>?</w:t>
            </w:r>
            <w:proofErr w:type="gramEnd"/>
            <w:r w:rsidR="00280051">
              <w:t>?</w:t>
            </w:r>
          </w:p>
          <w:p w14:paraId="3A68B20E" w14:textId="77777777" w:rsidR="0036786E" w:rsidRDefault="00F55E5C" w:rsidP="0036786E">
            <w:r>
              <w:t>16-30 – 19-3</w:t>
            </w:r>
            <w:r w:rsidR="0036786E">
              <w:t>0 Вечернее заседание</w:t>
            </w:r>
          </w:p>
          <w:p w14:paraId="5D83877E" w14:textId="77777777" w:rsidR="0036786E" w:rsidRDefault="00F55E5C" w:rsidP="0036786E">
            <w:r>
              <w:t>20-00</w:t>
            </w:r>
            <w:r w:rsidR="0036786E">
              <w:t xml:space="preserve"> Ужин</w:t>
            </w:r>
          </w:p>
        </w:tc>
        <w:tc>
          <w:tcPr>
            <w:tcW w:w="5210" w:type="dxa"/>
          </w:tcPr>
          <w:p w14:paraId="19F1E6C2" w14:textId="0CD1AB35" w:rsidR="00F55E5C" w:rsidRPr="00A65ECE" w:rsidRDefault="00280051" w:rsidP="00F55E5C">
            <w:pPr>
              <w:rPr>
                <w:b/>
              </w:rPr>
            </w:pPr>
            <w:r>
              <w:rPr>
                <w:b/>
              </w:rPr>
              <w:t>8</w:t>
            </w:r>
            <w:r w:rsidR="00F55E5C" w:rsidRPr="00A65ECE">
              <w:rPr>
                <w:b/>
              </w:rPr>
              <w:t xml:space="preserve"> февраля (суббота)</w:t>
            </w:r>
          </w:p>
          <w:p w14:paraId="702E6F39" w14:textId="77777777" w:rsidR="00F55E5C" w:rsidRDefault="00F55E5C" w:rsidP="00F55E5C">
            <w:r>
              <w:t>9-00 Завтрак</w:t>
            </w:r>
          </w:p>
          <w:p w14:paraId="406DDA3D" w14:textId="751D94BD" w:rsidR="00F55E5C" w:rsidRDefault="00F55E5C" w:rsidP="00F55E5C">
            <w:r>
              <w:t>10-00 – 13-</w:t>
            </w:r>
            <w:r w:rsidR="00280051">
              <w:t>????</w:t>
            </w:r>
          </w:p>
          <w:p w14:paraId="515A2BCD" w14:textId="77777777" w:rsidR="00F55E5C" w:rsidRDefault="00F55E5C" w:rsidP="00F55E5C">
            <w:r>
              <w:t>13-00 – 14-00 Обед</w:t>
            </w:r>
          </w:p>
          <w:p w14:paraId="0B4F48EB" w14:textId="77777777" w:rsidR="0036786E" w:rsidRDefault="00F55E5C" w:rsidP="00F55E5C">
            <w:r>
              <w:t>15-00 – 16-00 Отъезд участников</w:t>
            </w:r>
          </w:p>
        </w:tc>
      </w:tr>
    </w:tbl>
    <w:p w14:paraId="46083359" w14:textId="77777777" w:rsidR="00BB5DE3" w:rsidRDefault="00BB5DE3" w:rsidP="00BB5DE3">
      <w:pPr>
        <w:spacing w:before="240"/>
        <w:rPr>
          <w:b/>
        </w:rPr>
      </w:pPr>
      <w:r>
        <w:rPr>
          <w:b/>
        </w:rPr>
        <w:t>ПОСЛЕДИПЛОМНОЕ ОБРАЗОВАНИЕ</w:t>
      </w:r>
    </w:p>
    <w:p w14:paraId="2A675E3A" w14:textId="78F38493" w:rsidR="006D4F87" w:rsidRDefault="002835BF" w:rsidP="007F50F8">
      <w:pPr>
        <w:pStyle w:val="a7"/>
        <w:spacing w:before="240" w:beforeAutospacing="0" w:after="120" w:afterAutospacing="0"/>
        <w:jc w:val="both"/>
        <w:rPr>
          <w:color w:val="000000" w:themeColor="text1"/>
        </w:rPr>
      </w:pPr>
      <w:r w:rsidRPr="00A95927">
        <w:rPr>
          <w:b/>
          <w:color w:val="000000" w:themeColor="text1"/>
        </w:rPr>
        <w:t>Все</w:t>
      </w:r>
      <w:r w:rsidRPr="00A95927">
        <w:rPr>
          <w:b/>
        </w:rPr>
        <w:t xml:space="preserve"> </w:t>
      </w:r>
      <w:r w:rsidRPr="00A95927">
        <w:rPr>
          <w:b/>
          <w:color w:val="000000" w:themeColor="text1"/>
        </w:rPr>
        <w:t>участники Школы</w:t>
      </w:r>
      <w:r w:rsidR="0078608D" w:rsidRPr="00A95927">
        <w:rPr>
          <w:b/>
          <w:color w:val="000000" w:themeColor="text1"/>
        </w:rPr>
        <w:t>, оплатившие организационный взнос</w:t>
      </w:r>
      <w:r w:rsidR="0042660A" w:rsidRPr="00A95927">
        <w:rPr>
          <w:b/>
          <w:color w:val="000000" w:themeColor="text1"/>
        </w:rPr>
        <w:t>, имею</w:t>
      </w:r>
      <w:r w:rsidR="006D4F87" w:rsidRPr="00A95927">
        <w:rPr>
          <w:b/>
          <w:color w:val="000000" w:themeColor="text1"/>
        </w:rPr>
        <w:t>щ</w:t>
      </w:r>
      <w:r w:rsidR="0042660A" w:rsidRPr="00A95927">
        <w:rPr>
          <w:b/>
          <w:color w:val="000000" w:themeColor="text1"/>
        </w:rPr>
        <w:t xml:space="preserve">ие сертификат по специальностям «аллергология и иммунология» или «клиническая лабораторная диагностика» </w:t>
      </w:r>
      <w:r w:rsidR="0078608D" w:rsidRPr="00A95927">
        <w:rPr>
          <w:b/>
          <w:color w:val="000000" w:themeColor="text1"/>
        </w:rPr>
        <w:t xml:space="preserve">и </w:t>
      </w:r>
      <w:r w:rsidRPr="00A95927">
        <w:rPr>
          <w:b/>
          <w:color w:val="000000" w:themeColor="text1"/>
        </w:rPr>
        <w:t>зарегистрированные на сайте НМО</w:t>
      </w:r>
      <w:r w:rsidRPr="009123B4">
        <w:t xml:space="preserve"> </w:t>
      </w:r>
      <w:r w:rsidR="000464A2">
        <w:t>(</w:t>
      </w:r>
      <w:hyperlink r:id="rId17" w:history="1">
        <w:r w:rsidRPr="009123B4">
          <w:rPr>
            <w:rStyle w:val="a4"/>
            <w:lang w:val="en-US"/>
          </w:rPr>
          <w:t>www</w:t>
        </w:r>
        <w:r w:rsidRPr="009123B4">
          <w:rPr>
            <w:rStyle w:val="a4"/>
          </w:rPr>
          <w:t>.</w:t>
        </w:r>
        <w:proofErr w:type="spellStart"/>
        <w:r w:rsidRPr="009123B4">
          <w:rPr>
            <w:rStyle w:val="a4"/>
            <w:lang w:val="en-US"/>
          </w:rPr>
          <w:t>sovetnmo</w:t>
        </w:r>
        <w:proofErr w:type="spellEnd"/>
        <w:r w:rsidRPr="009123B4">
          <w:rPr>
            <w:rStyle w:val="a4"/>
          </w:rPr>
          <w:t>.</w:t>
        </w:r>
        <w:proofErr w:type="spellStart"/>
        <w:r w:rsidRPr="009123B4">
          <w:rPr>
            <w:rStyle w:val="a4"/>
            <w:lang w:val="en-US"/>
          </w:rPr>
          <w:t>ru</w:t>
        </w:r>
        <w:proofErr w:type="spellEnd"/>
      </w:hyperlink>
      <w:r w:rsidR="0042660A">
        <w:t>/</w:t>
      </w:r>
      <w:r w:rsidR="0042660A" w:rsidRPr="0042660A">
        <w:rPr>
          <w:rStyle w:val="a4"/>
          <w:u w:val="none"/>
        </w:rPr>
        <w:t>edu.rosminzdrav.ru</w:t>
      </w:r>
      <w:r w:rsidR="000464A2">
        <w:rPr>
          <w:rStyle w:val="a4"/>
          <w:u w:val="none"/>
        </w:rPr>
        <w:t>)</w:t>
      </w:r>
      <w:r w:rsidR="0042660A">
        <w:rPr>
          <w:rStyle w:val="a4"/>
          <w:u w:val="none"/>
        </w:rPr>
        <w:t>,</w:t>
      </w:r>
      <w:r w:rsidR="000464A2">
        <w:rPr>
          <w:rStyle w:val="a4"/>
          <w:u w:val="none"/>
        </w:rPr>
        <w:t xml:space="preserve"> </w:t>
      </w:r>
      <w:r w:rsidR="00CF29D0">
        <w:rPr>
          <w:color w:val="000000" w:themeColor="text1"/>
        </w:rPr>
        <w:t>получат 12</w:t>
      </w:r>
      <w:r w:rsidRPr="009123B4">
        <w:rPr>
          <w:color w:val="000000" w:themeColor="text1"/>
        </w:rPr>
        <w:t xml:space="preserve"> зачетных единиц (кредитов) по специальностям: «аллергология и иммунология» или «клиническая лабораторная диагностика» (необходимо выбрат</w:t>
      </w:r>
      <w:r w:rsidR="006D4F87">
        <w:rPr>
          <w:color w:val="000000" w:themeColor="text1"/>
        </w:rPr>
        <w:t>ь</w:t>
      </w:r>
      <w:r w:rsidR="006D4F87" w:rsidRPr="006D4F87">
        <w:rPr>
          <w:color w:val="000000" w:themeColor="text1"/>
        </w:rPr>
        <w:t xml:space="preserve"> </w:t>
      </w:r>
      <w:r w:rsidR="006D4F87" w:rsidRPr="009123B4">
        <w:rPr>
          <w:color w:val="000000" w:themeColor="text1"/>
        </w:rPr>
        <w:t>только одну специальность</w:t>
      </w:r>
      <w:r w:rsidR="006D4F87">
        <w:rPr>
          <w:color w:val="000000" w:themeColor="text1"/>
        </w:rPr>
        <w:t>!</w:t>
      </w:r>
      <w:r w:rsidR="006D4F87" w:rsidRPr="009123B4">
        <w:rPr>
          <w:color w:val="000000" w:themeColor="text1"/>
        </w:rPr>
        <w:t>).</w:t>
      </w:r>
      <w:r w:rsidR="006D4F87" w:rsidRPr="005D6ABC">
        <w:rPr>
          <w:color w:val="000000" w:themeColor="text1"/>
        </w:rPr>
        <w:t xml:space="preserve"> </w:t>
      </w:r>
    </w:p>
    <w:p w14:paraId="1A5FDEC2" w14:textId="7C3ADB14" w:rsidR="006D4F87" w:rsidRPr="006D4F87" w:rsidRDefault="006D4F87" w:rsidP="007F50F8">
      <w:pPr>
        <w:pStyle w:val="a7"/>
        <w:spacing w:before="120" w:beforeAutospacing="0" w:after="240" w:afterAutospacing="0"/>
        <w:jc w:val="both"/>
        <w:rPr>
          <w:color w:val="000000" w:themeColor="text1"/>
        </w:rPr>
      </w:pPr>
      <w:r w:rsidRPr="006D4F87">
        <w:rPr>
          <w:b/>
          <w:color w:val="000000" w:themeColor="text1"/>
        </w:rPr>
        <w:t>Все участники Школы</w:t>
      </w:r>
      <w:r w:rsidR="004D4C17">
        <w:rPr>
          <w:b/>
          <w:color w:val="000000" w:themeColor="text1"/>
        </w:rPr>
        <w:t>,</w:t>
      </w:r>
      <w:r w:rsidRPr="006D4F87">
        <w:t xml:space="preserve"> </w:t>
      </w:r>
      <w:r w:rsidRPr="006D4F87">
        <w:rPr>
          <w:b/>
          <w:color w:val="000000" w:themeColor="text1"/>
        </w:rPr>
        <w:t>оплатившие организационный взнос</w:t>
      </w:r>
      <w:r w:rsidRPr="009123B4">
        <w:rPr>
          <w:color w:val="000000" w:themeColor="text1"/>
        </w:rPr>
        <w:t xml:space="preserve"> (вне зависимости от медицинской специальности</w:t>
      </w:r>
      <w:r>
        <w:rPr>
          <w:color w:val="000000" w:themeColor="text1"/>
        </w:rPr>
        <w:t xml:space="preserve"> или биологического образования</w:t>
      </w:r>
      <w:r w:rsidRPr="009123B4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Pr="009123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могут получить </w:t>
      </w:r>
      <w:r w:rsidRPr="009123B4">
        <w:rPr>
          <w:color w:val="000000" w:themeColor="text1"/>
        </w:rPr>
        <w:t xml:space="preserve">свидетельство о тематическом усовершенствовании «Последние достижения в клинической и лабораторной </w:t>
      </w:r>
      <w:r w:rsidRPr="00C3446C">
        <w:rPr>
          <w:color w:val="000000" w:themeColor="text1"/>
        </w:rPr>
        <w:t xml:space="preserve">иммунологии» ТУ-72 часа. </w:t>
      </w:r>
    </w:p>
    <w:p w14:paraId="1D4A29E0" w14:textId="637A5BBC" w:rsidR="00A95927" w:rsidRPr="00A95927" w:rsidRDefault="00A95927" w:rsidP="004B2978">
      <w:pPr>
        <w:pStyle w:val="a7"/>
        <w:spacing w:before="120" w:beforeAutospacing="0" w:after="120" w:afterAutospacing="0"/>
        <w:jc w:val="both"/>
        <w:rPr>
          <w:b/>
          <w:color w:val="000000" w:themeColor="text1"/>
          <w:u w:val="single"/>
        </w:rPr>
      </w:pPr>
      <w:r w:rsidRPr="00A95927">
        <w:rPr>
          <w:b/>
          <w:color w:val="000000" w:themeColor="text1"/>
          <w:u w:val="single"/>
        </w:rPr>
        <w:t>Дополнительно:</w:t>
      </w:r>
    </w:p>
    <w:p w14:paraId="1E375216" w14:textId="3FBB75D7" w:rsidR="00A95927" w:rsidRPr="00A95927" w:rsidRDefault="00A95927" w:rsidP="00436707">
      <w:pPr>
        <w:pStyle w:val="a7"/>
        <w:numPr>
          <w:ilvl w:val="0"/>
          <w:numId w:val="11"/>
        </w:numPr>
        <w:spacing w:before="120" w:beforeAutospacing="0" w:after="0" w:afterAutospacing="0"/>
        <w:ind w:left="426" w:hanging="426"/>
        <w:jc w:val="both"/>
        <w:rPr>
          <w:b/>
          <w:color w:val="000000" w:themeColor="text1"/>
        </w:rPr>
      </w:pPr>
      <w:r w:rsidRPr="00A95927">
        <w:rPr>
          <w:b/>
          <w:color w:val="000000" w:themeColor="text1"/>
        </w:rPr>
        <w:t xml:space="preserve">Междисциплинарный цикл «ДИАГНОСТИКА И ЛЕЧЕНИЕ ИММУНОПАТОЛОГИЧЕСКИХ СОСТОЯНИЙ» </w:t>
      </w:r>
      <w:proofErr w:type="gramStart"/>
      <w:r w:rsidRPr="00A95927">
        <w:rPr>
          <w:b/>
          <w:color w:val="000000" w:themeColor="text1"/>
        </w:rPr>
        <w:t>(</w:t>
      </w:r>
      <w:r w:rsidR="00A0716D">
        <w:rPr>
          <w:b/>
          <w:color w:val="000000" w:themeColor="text1"/>
        </w:rPr>
        <w:t xml:space="preserve"> </w:t>
      </w:r>
      <w:proofErr w:type="gramEnd"/>
      <w:r w:rsidRPr="00A95927">
        <w:rPr>
          <w:b/>
          <w:color w:val="000000" w:themeColor="text1"/>
        </w:rPr>
        <w:t xml:space="preserve">36 академических часов) </w:t>
      </w:r>
    </w:p>
    <w:p w14:paraId="61BFF73F" w14:textId="33EF357D" w:rsidR="00A95927" w:rsidRDefault="00A95927" w:rsidP="00436707">
      <w:pPr>
        <w:pStyle w:val="a7"/>
        <w:spacing w:before="0" w:beforeAutospacing="0" w:after="0" w:afterAutospacing="0"/>
        <w:ind w:left="426"/>
        <w:jc w:val="both"/>
      </w:pPr>
      <w:proofErr w:type="gramStart"/>
      <w:r>
        <w:rPr>
          <w:color w:val="000000" w:themeColor="text1"/>
        </w:rPr>
        <w:t>Для с</w:t>
      </w:r>
      <w:r w:rsidR="004B2978" w:rsidRPr="00A95927">
        <w:rPr>
          <w:color w:val="000000" w:themeColor="text1"/>
        </w:rPr>
        <w:t>пециалист</w:t>
      </w:r>
      <w:r>
        <w:rPr>
          <w:color w:val="000000" w:themeColor="text1"/>
        </w:rPr>
        <w:t>ов, имеющих</w:t>
      </w:r>
      <w:r w:rsidR="004B2978" w:rsidRPr="00A95927">
        <w:rPr>
          <w:color w:val="000000" w:themeColor="text1"/>
        </w:rPr>
        <w:t xml:space="preserve"> сертификаты по нижеперечисленным специальностям</w:t>
      </w:r>
      <w:r w:rsidR="005D6ABC" w:rsidRPr="00A95927">
        <w:rPr>
          <w:color w:val="333333"/>
        </w:rPr>
        <w:t xml:space="preserve"> </w:t>
      </w:r>
      <w:r w:rsidR="004B2978" w:rsidRPr="00A95927">
        <w:rPr>
          <w:color w:val="333333"/>
        </w:rPr>
        <w:t>(</w:t>
      </w:r>
      <w:r w:rsidR="00D61A01">
        <w:rPr>
          <w:color w:val="333333"/>
        </w:rPr>
        <w:t>аллергология и иммунология</w:t>
      </w:r>
      <w:r w:rsidR="005D6ABC" w:rsidRPr="00A95927">
        <w:rPr>
          <w:color w:val="333333"/>
        </w:rPr>
        <w:t xml:space="preserve">, терапия, педиатрия, </w:t>
      </w:r>
      <w:proofErr w:type="spellStart"/>
      <w:r w:rsidR="005D6ABC" w:rsidRPr="00A95927">
        <w:rPr>
          <w:color w:val="333333"/>
        </w:rPr>
        <w:t>дерматовенерология</w:t>
      </w:r>
      <w:proofErr w:type="spellEnd"/>
      <w:r w:rsidR="005D6ABC" w:rsidRPr="00A95927">
        <w:rPr>
          <w:color w:val="333333"/>
        </w:rPr>
        <w:t>, неврология, нефрология, общая врачебная практика (семейная медицина), оториноларингология, офтальмология, пульмонология, ревматология, стоматология терапевтическая, стоматология хирургическая, урология, хирургия</w:t>
      </w:r>
      <w:r w:rsidR="004B2978" w:rsidRPr="00A95927">
        <w:rPr>
          <w:color w:val="333333"/>
        </w:rPr>
        <w:t>)</w:t>
      </w:r>
      <w:r w:rsidR="004B2978" w:rsidRPr="00A95927">
        <w:rPr>
          <w:color w:val="000000" w:themeColor="text1"/>
        </w:rPr>
        <w:t xml:space="preserve"> и зарегистрирова</w:t>
      </w:r>
      <w:r>
        <w:rPr>
          <w:color w:val="000000" w:themeColor="text1"/>
        </w:rPr>
        <w:t>нных</w:t>
      </w:r>
      <w:r w:rsidR="004B2978" w:rsidRPr="00A95927">
        <w:rPr>
          <w:color w:val="000000" w:themeColor="text1"/>
        </w:rPr>
        <w:t xml:space="preserve"> в системе НМО (</w:t>
      </w:r>
      <w:hyperlink r:id="rId18" w:history="1">
        <w:r w:rsidR="004B2978" w:rsidRPr="00A95927">
          <w:rPr>
            <w:rStyle w:val="a4"/>
            <w:u w:val="none"/>
          </w:rPr>
          <w:t>https://edu.rosminzdrav.ru</w:t>
        </w:r>
      </w:hyperlink>
      <w:r w:rsidR="004B2978" w:rsidRPr="00A95927">
        <w:rPr>
          <w:color w:val="000000" w:themeColor="text1"/>
        </w:rPr>
        <w:t>)</w:t>
      </w:r>
      <w:proofErr w:type="gramEnd"/>
    </w:p>
    <w:p w14:paraId="0BF0AFC0" w14:textId="7A82029E" w:rsidR="002835BF" w:rsidRPr="004D4C17" w:rsidRDefault="00A95927" w:rsidP="00436707">
      <w:pPr>
        <w:pStyle w:val="a7"/>
        <w:spacing w:before="0" w:beforeAutospacing="0" w:after="0" w:afterAutospacing="0"/>
        <w:ind w:left="426"/>
        <w:jc w:val="both"/>
      </w:pPr>
      <w:r>
        <w:rPr>
          <w:color w:val="000000" w:themeColor="text1"/>
        </w:rPr>
        <w:t>С</w:t>
      </w:r>
      <w:r w:rsidR="00541FCC">
        <w:rPr>
          <w:color w:val="000000" w:themeColor="text1"/>
        </w:rPr>
        <w:t>тоимость обучен</w:t>
      </w:r>
      <w:r w:rsidR="005D6ABC" w:rsidRPr="005D6ABC">
        <w:rPr>
          <w:color w:val="000000" w:themeColor="text1"/>
        </w:rPr>
        <w:t>ия –</w:t>
      </w:r>
      <w:r w:rsidR="00743B6D">
        <w:rPr>
          <w:color w:val="000000" w:themeColor="text1"/>
        </w:rPr>
        <w:t xml:space="preserve"> </w:t>
      </w:r>
      <w:r w:rsidR="00A0716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10.000 руб. </w:t>
      </w:r>
      <w:r w:rsidR="005D6ABC">
        <w:rPr>
          <w:color w:val="000000" w:themeColor="text1"/>
        </w:rPr>
        <w:t>(по договору или</w:t>
      </w:r>
      <w:r w:rsidR="005D6ABC" w:rsidRPr="005D6ABC">
        <w:rPr>
          <w:color w:val="000000" w:themeColor="text1"/>
        </w:rPr>
        <w:t xml:space="preserve"> за счет средств ФОМС)</w:t>
      </w:r>
      <w:r w:rsidR="002835BF" w:rsidRPr="009123B4">
        <w:rPr>
          <w:color w:val="000000" w:themeColor="text1"/>
        </w:rPr>
        <w:t xml:space="preserve">. </w:t>
      </w:r>
    </w:p>
    <w:p w14:paraId="6F214806" w14:textId="7533E165" w:rsidR="00D77BC2" w:rsidRPr="000464A2" w:rsidRDefault="000C0FE9" w:rsidP="00436707">
      <w:pPr>
        <w:pStyle w:val="a7"/>
        <w:numPr>
          <w:ilvl w:val="0"/>
          <w:numId w:val="11"/>
        </w:numPr>
        <w:spacing w:before="240" w:beforeAutospacing="0" w:after="240" w:afterAutospacing="0"/>
        <w:ind w:left="426" w:hanging="426"/>
        <w:jc w:val="both"/>
        <w:rPr>
          <w:b/>
          <w:color w:val="000000" w:themeColor="text1"/>
        </w:rPr>
      </w:pPr>
      <w:r w:rsidRPr="004D4C17">
        <w:rPr>
          <w:b/>
          <w:color w:val="000000" w:themeColor="text1"/>
        </w:rPr>
        <w:t>Продление сертификата по специальности «аллергология и иммунология»</w:t>
      </w:r>
      <w:r w:rsidR="00A95927">
        <w:rPr>
          <w:b/>
          <w:color w:val="000000" w:themeColor="text1"/>
        </w:rPr>
        <w:t xml:space="preserve"> (144 часа</w:t>
      </w:r>
      <w:r w:rsidR="000464A2">
        <w:rPr>
          <w:b/>
          <w:color w:val="000000" w:themeColor="text1"/>
        </w:rPr>
        <w:t>)</w:t>
      </w:r>
      <w:r w:rsidR="00A95927">
        <w:rPr>
          <w:b/>
          <w:color w:val="000000" w:themeColor="text1"/>
        </w:rPr>
        <w:t xml:space="preserve"> </w:t>
      </w:r>
      <w:r w:rsidR="00AC7E5D" w:rsidRPr="009123B4">
        <w:rPr>
          <w:color w:val="000000" w:themeColor="text1"/>
        </w:rPr>
        <w:t xml:space="preserve">Стоимость </w:t>
      </w:r>
      <w:r w:rsidR="00002E4C">
        <w:rPr>
          <w:color w:val="000000" w:themeColor="text1"/>
        </w:rPr>
        <w:t>обучени</w:t>
      </w:r>
      <w:r w:rsidR="00AB60A9">
        <w:rPr>
          <w:color w:val="000000" w:themeColor="text1"/>
        </w:rPr>
        <w:t>я – 23.1</w:t>
      </w:r>
      <w:r w:rsidR="00AC7E5D" w:rsidRPr="009123B4">
        <w:rPr>
          <w:color w:val="000000" w:themeColor="text1"/>
        </w:rPr>
        <w:t>00 руб</w:t>
      </w:r>
      <w:r w:rsidR="004D4C17">
        <w:rPr>
          <w:color w:val="000000" w:themeColor="text1"/>
        </w:rPr>
        <w:t>.</w:t>
      </w:r>
      <w:r w:rsidR="00AC7E5D" w:rsidRPr="009123B4">
        <w:rPr>
          <w:color w:val="000000" w:themeColor="text1"/>
        </w:rPr>
        <w:t xml:space="preserve"> (по договору или за счет средств ФОМС)</w:t>
      </w:r>
      <w:r w:rsidR="00D77BC2">
        <w:rPr>
          <w:color w:val="000000" w:themeColor="text1"/>
        </w:rPr>
        <w:br w:type="page"/>
      </w:r>
    </w:p>
    <w:p w14:paraId="010F030F" w14:textId="77777777" w:rsidR="00F80FC0" w:rsidRPr="00393F61" w:rsidRDefault="00F80FC0" w:rsidP="00D77BC2">
      <w:pPr>
        <w:spacing w:after="120"/>
        <w:rPr>
          <w:b/>
        </w:rPr>
      </w:pPr>
      <w:r w:rsidRPr="00393F61">
        <w:rPr>
          <w:b/>
        </w:rPr>
        <w:lastRenderedPageBreak/>
        <w:t>ОРГАНИЗАЦИОННЫЙ ВЗНОС</w:t>
      </w:r>
    </w:p>
    <w:p w14:paraId="4FB58D52" w14:textId="77777777" w:rsidR="00F80FC0" w:rsidRPr="00085BEC" w:rsidRDefault="00F80FC0" w:rsidP="00F80FC0">
      <w:pPr>
        <w:jc w:val="both"/>
        <w:rPr>
          <w:i/>
          <w:iCs/>
        </w:rPr>
      </w:pPr>
      <w:r>
        <w:t xml:space="preserve">Для оплаты организационного взноса Вам необходимо заполнить регистрационную форму </w:t>
      </w:r>
      <w:r w:rsidRPr="00085BEC">
        <w:t xml:space="preserve">и выслать ее по адресу </w:t>
      </w:r>
      <w:proofErr w:type="spellStart"/>
      <w:r>
        <w:rPr>
          <w:b/>
          <w:iCs/>
          <w:lang w:val="en-US"/>
        </w:rPr>
        <w:t>shkola</w:t>
      </w:r>
      <w:proofErr w:type="spellEnd"/>
      <w:r w:rsidRPr="00085BEC">
        <w:rPr>
          <w:b/>
          <w:iCs/>
        </w:rPr>
        <w:t>@</w:t>
      </w:r>
      <w:proofErr w:type="spellStart"/>
      <w:r w:rsidRPr="00085BEC">
        <w:rPr>
          <w:b/>
          <w:iCs/>
        </w:rPr>
        <w:t>spbraaci</w:t>
      </w:r>
      <w:proofErr w:type="spellEnd"/>
      <w:r w:rsidRPr="00085BEC">
        <w:rPr>
          <w:b/>
          <w:iCs/>
        </w:rPr>
        <w:t>.</w:t>
      </w:r>
      <w:r w:rsidRPr="00085BEC">
        <w:rPr>
          <w:b/>
          <w:iCs/>
          <w:lang w:val="en-US"/>
        </w:rPr>
        <w:t>r</w:t>
      </w:r>
      <w:r w:rsidRPr="00085BEC">
        <w:rPr>
          <w:b/>
          <w:iCs/>
        </w:rPr>
        <w:t>u</w:t>
      </w:r>
      <w:r w:rsidRPr="00085BEC">
        <w:rPr>
          <w:i/>
          <w:iCs/>
        </w:rPr>
        <w:t xml:space="preserve"> </w:t>
      </w:r>
    </w:p>
    <w:p w14:paraId="02FB610E" w14:textId="77777777" w:rsidR="00F80FC0" w:rsidRDefault="00F80FC0" w:rsidP="00F80FC0">
      <w:pPr>
        <w:rPr>
          <w:iCs/>
        </w:rPr>
      </w:pPr>
      <w:r w:rsidRPr="00085BEC">
        <w:rPr>
          <w:iCs/>
        </w:rPr>
        <w:t xml:space="preserve">Вам будет </w:t>
      </w:r>
      <w:r>
        <w:rPr>
          <w:iCs/>
        </w:rPr>
        <w:t>выслан Договор и счет для оплаты.</w:t>
      </w:r>
    </w:p>
    <w:p w14:paraId="00C6F689" w14:textId="77777777" w:rsidR="00F80FC0" w:rsidRDefault="00F80FC0" w:rsidP="00F80FC0">
      <w:pPr>
        <w:rPr>
          <w:iCs/>
        </w:rPr>
      </w:pPr>
      <w:r>
        <w:rPr>
          <w:iCs/>
        </w:rPr>
        <w:t>Форма оплаты: только безналичная.</w:t>
      </w:r>
    </w:p>
    <w:p w14:paraId="6BEC8BD5" w14:textId="77777777" w:rsidR="00F80FC0" w:rsidRDefault="00F80FC0" w:rsidP="00F80FC0">
      <w:pPr>
        <w:jc w:val="both"/>
        <w:rPr>
          <w:iCs/>
        </w:rPr>
      </w:pPr>
      <w:r>
        <w:rPr>
          <w:iCs/>
        </w:rPr>
        <w:t xml:space="preserve">Если Ваше участие оплачивает ваше учреждение или организация-спонсор, необходимо в </w:t>
      </w:r>
      <w:r w:rsidRPr="00E95EA7">
        <w:rPr>
          <w:b/>
          <w:iCs/>
        </w:rPr>
        <w:t>регистрационной форме</w:t>
      </w:r>
      <w:r w:rsidR="00E95EA7">
        <w:rPr>
          <w:iCs/>
        </w:rPr>
        <w:t xml:space="preserve"> (стр. 6)</w:t>
      </w:r>
      <w:r>
        <w:rPr>
          <w:iCs/>
        </w:rPr>
        <w:t xml:space="preserve"> указать реквизиты организации-плательщика.</w:t>
      </w:r>
    </w:p>
    <w:p w14:paraId="6CBD65B4" w14:textId="77777777" w:rsidR="00F80FC0" w:rsidRDefault="00F80FC0" w:rsidP="00F80FC0">
      <w:pPr>
        <w:jc w:val="both"/>
        <w:rPr>
          <w:iCs/>
        </w:rPr>
      </w:pPr>
      <w:r>
        <w:rPr>
          <w:iCs/>
        </w:rPr>
        <w:t>Если Вы сами оплачиваете участие, необходимо выслать банковские реквизиты Вашей пластиковой банковской карточки (эти сведения Вы можете получить в соответствующем банке).</w:t>
      </w:r>
    </w:p>
    <w:p w14:paraId="38F396D0" w14:textId="77777777" w:rsidR="00F80FC0" w:rsidRPr="00F55E5C" w:rsidRDefault="00F80FC0" w:rsidP="00F80FC0">
      <w:pPr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418"/>
        <w:gridCol w:w="2693"/>
      </w:tblGrid>
      <w:tr w:rsidR="00F80FC0" w14:paraId="3559B366" w14:textId="77777777" w:rsidTr="00F55E5C">
        <w:tc>
          <w:tcPr>
            <w:tcW w:w="6345" w:type="dxa"/>
          </w:tcPr>
          <w:p w14:paraId="73ED7D1B" w14:textId="77777777" w:rsidR="00F80FC0" w:rsidRDefault="00F80FC0" w:rsidP="00F55E5C">
            <w:pPr>
              <w:spacing w:before="40" w:after="40"/>
            </w:pPr>
          </w:p>
        </w:tc>
        <w:tc>
          <w:tcPr>
            <w:tcW w:w="1418" w:type="dxa"/>
          </w:tcPr>
          <w:p w14:paraId="78E562F3" w14:textId="77777777" w:rsidR="00F80FC0" w:rsidRDefault="00F80FC0" w:rsidP="00F55E5C">
            <w:pPr>
              <w:spacing w:before="40" w:after="40"/>
              <w:jc w:val="center"/>
            </w:pPr>
            <w:r>
              <w:t>Участник</w:t>
            </w:r>
          </w:p>
        </w:tc>
        <w:tc>
          <w:tcPr>
            <w:tcW w:w="2693" w:type="dxa"/>
          </w:tcPr>
          <w:p w14:paraId="13120515" w14:textId="77777777" w:rsidR="00F80FC0" w:rsidRDefault="00F80FC0" w:rsidP="00F55E5C">
            <w:pPr>
              <w:spacing w:before="40" w:after="40"/>
              <w:jc w:val="center"/>
            </w:pPr>
            <w:r>
              <w:t>Сопровождающее лицо</w:t>
            </w:r>
          </w:p>
        </w:tc>
      </w:tr>
      <w:tr w:rsidR="00F80FC0" w14:paraId="50C15D7F" w14:textId="77777777" w:rsidTr="009123B4">
        <w:tc>
          <w:tcPr>
            <w:tcW w:w="6345" w:type="dxa"/>
          </w:tcPr>
          <w:p w14:paraId="4D440F72" w14:textId="77777777" w:rsidR="00F80FC0" w:rsidRDefault="00F80FC0" w:rsidP="00F55E5C">
            <w:pPr>
              <w:spacing w:before="40" w:after="40"/>
            </w:pPr>
            <w:r>
              <w:t>Участие в заседаниях</w:t>
            </w:r>
          </w:p>
        </w:tc>
        <w:tc>
          <w:tcPr>
            <w:tcW w:w="1418" w:type="dxa"/>
            <w:vAlign w:val="center"/>
          </w:tcPr>
          <w:p w14:paraId="47115584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7F0A7F44" w14:textId="77777777" w:rsidR="00F80FC0" w:rsidRDefault="00F80FC0" w:rsidP="009123B4">
            <w:pPr>
              <w:spacing w:before="40" w:after="40"/>
              <w:jc w:val="center"/>
            </w:pPr>
            <w:r w:rsidRPr="00EC1B9B">
              <w:t>–</w:t>
            </w:r>
          </w:p>
        </w:tc>
      </w:tr>
      <w:tr w:rsidR="00F80FC0" w14:paraId="5BA42689" w14:textId="77777777" w:rsidTr="009123B4">
        <w:tc>
          <w:tcPr>
            <w:tcW w:w="6345" w:type="dxa"/>
          </w:tcPr>
          <w:p w14:paraId="252CAC7A" w14:textId="42DB3BD5" w:rsidR="00F80FC0" w:rsidRDefault="00F80FC0" w:rsidP="00F55E5C">
            <w:pPr>
              <w:spacing w:before="40" w:after="40"/>
            </w:pPr>
            <w:r>
              <w:t>Свидетельство об усовершенствовании</w:t>
            </w:r>
            <w:r w:rsidR="00AC7E5D">
              <w:t xml:space="preserve"> или </w:t>
            </w:r>
            <w:r w:rsidR="009123B4">
              <w:t>начисление</w:t>
            </w:r>
            <w:r w:rsidR="00C03360">
              <w:t xml:space="preserve"> 12 </w:t>
            </w:r>
            <w:r w:rsidR="00AC7E5D">
              <w:t>зачетных единиц</w:t>
            </w:r>
            <w:r w:rsidR="009123B4">
              <w:t xml:space="preserve"> по НМО</w:t>
            </w:r>
          </w:p>
        </w:tc>
        <w:tc>
          <w:tcPr>
            <w:tcW w:w="1418" w:type="dxa"/>
            <w:vAlign w:val="center"/>
          </w:tcPr>
          <w:p w14:paraId="3DE187E8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1027A2FB" w14:textId="77777777" w:rsidR="00F80FC0" w:rsidRDefault="00F80FC0" w:rsidP="009123B4">
            <w:pPr>
              <w:spacing w:before="40" w:after="40"/>
              <w:jc w:val="center"/>
            </w:pPr>
            <w:r w:rsidRPr="00EC1B9B">
              <w:t>–</w:t>
            </w:r>
          </w:p>
        </w:tc>
      </w:tr>
      <w:tr w:rsidR="00F80FC0" w14:paraId="1396DC74" w14:textId="77777777" w:rsidTr="009123B4">
        <w:tc>
          <w:tcPr>
            <w:tcW w:w="6345" w:type="dxa"/>
          </w:tcPr>
          <w:p w14:paraId="43674E2E" w14:textId="77777777" w:rsidR="00F80FC0" w:rsidRDefault="00F80FC0" w:rsidP="00F55E5C">
            <w:pPr>
              <w:spacing w:before="40" w:after="40"/>
            </w:pPr>
            <w:r>
              <w:t xml:space="preserve">Проживание </w:t>
            </w:r>
          </w:p>
        </w:tc>
        <w:tc>
          <w:tcPr>
            <w:tcW w:w="1418" w:type="dxa"/>
            <w:vAlign w:val="center"/>
          </w:tcPr>
          <w:p w14:paraId="6D2F1094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419BDDC0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</w:tr>
      <w:tr w:rsidR="00F80FC0" w14:paraId="2AB4A933" w14:textId="77777777" w:rsidTr="009123B4">
        <w:tc>
          <w:tcPr>
            <w:tcW w:w="6345" w:type="dxa"/>
          </w:tcPr>
          <w:p w14:paraId="1D940F7B" w14:textId="77777777" w:rsidR="00F80FC0" w:rsidRDefault="00F80FC0" w:rsidP="00F55E5C">
            <w:pPr>
              <w:spacing w:before="40" w:after="40"/>
            </w:pPr>
            <w:r>
              <w:t xml:space="preserve">Питание </w:t>
            </w:r>
          </w:p>
        </w:tc>
        <w:tc>
          <w:tcPr>
            <w:tcW w:w="1418" w:type="dxa"/>
            <w:vAlign w:val="center"/>
          </w:tcPr>
          <w:p w14:paraId="5422A425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4FFFFDB3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</w:tr>
      <w:tr w:rsidR="00F80FC0" w14:paraId="7E274FD5" w14:textId="77777777" w:rsidTr="009123B4">
        <w:tc>
          <w:tcPr>
            <w:tcW w:w="6345" w:type="dxa"/>
          </w:tcPr>
          <w:p w14:paraId="61D4960A" w14:textId="239899CD" w:rsidR="00F80FC0" w:rsidRDefault="00F80FC0" w:rsidP="00F55E5C">
            <w:pPr>
              <w:spacing w:before="40" w:after="40"/>
            </w:pPr>
            <w:r>
              <w:t>Трансфер Псков – Пуш</w:t>
            </w:r>
            <w:r w:rsidR="005047E9">
              <w:t>кинские Горы (03.02.2019</w:t>
            </w:r>
            <w:r w:rsidR="000E72DB">
              <w:t>) и обратно (0</w:t>
            </w:r>
            <w:r w:rsidR="005047E9">
              <w:t>9.02.2019</w:t>
            </w:r>
            <w:r>
              <w:t>)</w:t>
            </w:r>
          </w:p>
        </w:tc>
        <w:tc>
          <w:tcPr>
            <w:tcW w:w="1418" w:type="dxa"/>
            <w:vAlign w:val="center"/>
          </w:tcPr>
          <w:p w14:paraId="338CE3D6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3F0D594A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</w:tr>
      <w:tr w:rsidR="00F80FC0" w14:paraId="5FF4A4A2" w14:textId="77777777" w:rsidTr="00F55E5C">
        <w:tc>
          <w:tcPr>
            <w:tcW w:w="6345" w:type="dxa"/>
          </w:tcPr>
          <w:p w14:paraId="0CE2F5DA" w14:textId="77777777" w:rsidR="00F80FC0" w:rsidRDefault="00F80FC0" w:rsidP="00F55E5C">
            <w:pPr>
              <w:spacing w:before="40" w:after="40"/>
            </w:pPr>
          </w:p>
        </w:tc>
        <w:tc>
          <w:tcPr>
            <w:tcW w:w="1418" w:type="dxa"/>
          </w:tcPr>
          <w:p w14:paraId="79FE5388" w14:textId="77777777" w:rsidR="00F80FC0" w:rsidRPr="00DC47C8" w:rsidRDefault="003D79ED" w:rsidP="00F55E5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F80FC0" w:rsidRPr="00DC47C8">
              <w:rPr>
                <w:b/>
              </w:rPr>
              <w:t xml:space="preserve">000 </w:t>
            </w:r>
            <w:proofErr w:type="spellStart"/>
            <w:r w:rsidR="00F80FC0" w:rsidRPr="00DC47C8">
              <w:rPr>
                <w:b/>
              </w:rPr>
              <w:t>руб</w:t>
            </w:r>
            <w:proofErr w:type="spellEnd"/>
          </w:p>
        </w:tc>
        <w:tc>
          <w:tcPr>
            <w:tcW w:w="2693" w:type="dxa"/>
          </w:tcPr>
          <w:p w14:paraId="2CD7701C" w14:textId="77777777" w:rsidR="00F80FC0" w:rsidRPr="00DC47C8" w:rsidRDefault="003D79ED" w:rsidP="00F55E5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80FC0" w:rsidRPr="00DC47C8">
              <w:rPr>
                <w:b/>
              </w:rPr>
              <w:t xml:space="preserve">000 </w:t>
            </w:r>
            <w:proofErr w:type="spellStart"/>
            <w:r w:rsidR="00F80FC0" w:rsidRPr="00DC47C8">
              <w:rPr>
                <w:b/>
              </w:rPr>
              <w:t>руб</w:t>
            </w:r>
            <w:proofErr w:type="spellEnd"/>
          </w:p>
        </w:tc>
      </w:tr>
    </w:tbl>
    <w:p w14:paraId="4B365458" w14:textId="77777777" w:rsidR="00E95EA7" w:rsidRDefault="00E95EA7" w:rsidP="00C3446C">
      <w:pPr>
        <w:rPr>
          <w:b/>
        </w:rPr>
      </w:pPr>
    </w:p>
    <w:p w14:paraId="7E4E8064" w14:textId="77777777" w:rsidR="00C3446C" w:rsidRPr="00A23E32" w:rsidRDefault="00C3446C" w:rsidP="00C3446C">
      <w:pPr>
        <w:rPr>
          <w:b/>
        </w:rPr>
      </w:pPr>
      <w:r w:rsidRPr="00A23E32">
        <w:rPr>
          <w:b/>
        </w:rPr>
        <w:t>ПРОЖИВАНИЕ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500"/>
      </w:tblGrid>
      <w:tr w:rsidR="00C3446C" w14:paraId="3D5B73F3" w14:textId="77777777" w:rsidTr="003E61E8">
        <w:tc>
          <w:tcPr>
            <w:tcW w:w="5920" w:type="dxa"/>
            <w:vAlign w:val="center"/>
          </w:tcPr>
          <w:p w14:paraId="24A08706" w14:textId="23C5F16C" w:rsidR="00C3446C" w:rsidRDefault="00C3446C" w:rsidP="003E61E8">
            <w:r>
              <w:t>Проживание всех участников, профессорского состава и представителей компаний-спонсоров, а также заседания будут прохо</w:t>
            </w:r>
            <w:r w:rsidR="0055723C">
              <w:t>дить на турбазе «</w:t>
            </w:r>
            <w:proofErr w:type="spellStart"/>
            <w:r w:rsidR="0055723C">
              <w:t>Пушкиногорье</w:t>
            </w:r>
            <w:proofErr w:type="spellEnd"/>
            <w:r w:rsidR="0055723C">
              <w:t xml:space="preserve">», </w:t>
            </w:r>
            <w:r w:rsidR="0055723C" w:rsidRPr="0055723C">
              <w:rPr>
                <w:rFonts w:eastAsia="Times New Roman"/>
                <w:lang w:eastAsia="ar-SA"/>
              </w:rPr>
              <w:t xml:space="preserve">181370, Псковская область, </w:t>
            </w:r>
            <w:proofErr w:type="spellStart"/>
            <w:r w:rsidR="0055723C" w:rsidRPr="0055723C">
              <w:rPr>
                <w:rFonts w:eastAsia="Times New Roman"/>
                <w:lang w:eastAsia="ar-SA"/>
              </w:rPr>
              <w:t>р.п</w:t>
            </w:r>
            <w:proofErr w:type="spellEnd"/>
            <w:r w:rsidR="0055723C" w:rsidRPr="0055723C">
              <w:rPr>
                <w:rFonts w:eastAsia="Times New Roman"/>
                <w:lang w:eastAsia="ar-SA"/>
              </w:rPr>
              <w:t>. Пушкинские Горы, Турбаза, б/н</w:t>
            </w:r>
            <w:r w:rsidR="0055723C">
              <w:rPr>
                <w:rFonts w:eastAsia="Times New Roman"/>
                <w:lang w:eastAsia="ar-SA"/>
              </w:rPr>
              <w:t>.</w:t>
            </w:r>
          </w:p>
          <w:p w14:paraId="3D68AD0C" w14:textId="77777777" w:rsidR="00C3446C" w:rsidRDefault="00C3446C" w:rsidP="003E61E8"/>
          <w:p w14:paraId="73C38437" w14:textId="77777777" w:rsidR="00C3446C" w:rsidRDefault="00C3446C" w:rsidP="003E61E8">
            <w:r>
              <w:t>Турбаза «</w:t>
            </w:r>
            <w:proofErr w:type="spellStart"/>
            <w:r>
              <w:t>Пушкиногорье</w:t>
            </w:r>
            <w:proofErr w:type="spellEnd"/>
            <w:r>
              <w:t xml:space="preserve">» находится в 700-х метрах от центра Пушкинских Гор, в лесопарковой, экологически чистой зоне. </w:t>
            </w:r>
          </w:p>
          <w:p w14:paraId="2EB43089" w14:textId="77777777" w:rsidR="00C3446C" w:rsidRDefault="00C3446C" w:rsidP="003E61E8"/>
          <w:p w14:paraId="51B6C9AA" w14:textId="77777777" w:rsidR="00C3446C" w:rsidRDefault="00C3446C" w:rsidP="003E61E8">
            <w:r>
              <w:t xml:space="preserve">От автостанции на машине – 5 мин, пешком – 20-25 мин. Ориентируйтесь по указателям: либо </w:t>
            </w:r>
            <w:r w:rsidRPr="00A65ECE">
              <w:rPr>
                <w:b/>
              </w:rPr>
              <w:t>«база отдыха «</w:t>
            </w:r>
            <w:proofErr w:type="spellStart"/>
            <w:r w:rsidRPr="00A65ECE">
              <w:rPr>
                <w:b/>
              </w:rPr>
              <w:t>Пушкиногорье</w:t>
            </w:r>
            <w:proofErr w:type="spellEnd"/>
            <w:r w:rsidRPr="00A65ECE">
              <w:rPr>
                <w:b/>
              </w:rPr>
              <w:t>»</w:t>
            </w:r>
            <w:r>
              <w:t xml:space="preserve">, либо просто </w:t>
            </w:r>
            <w:r w:rsidRPr="00A65ECE">
              <w:rPr>
                <w:b/>
              </w:rPr>
              <w:t>«турбаза»</w:t>
            </w:r>
            <w:r>
              <w:t>. От автостанции можно заказать такси.</w:t>
            </w:r>
          </w:p>
        </w:tc>
        <w:tc>
          <w:tcPr>
            <w:tcW w:w="4500" w:type="dxa"/>
          </w:tcPr>
          <w:p w14:paraId="6C636D0D" w14:textId="77777777" w:rsidR="00C3446C" w:rsidRDefault="00C3446C" w:rsidP="003E61E8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C7676C" wp14:editId="1CD76889">
                  <wp:extent cx="2641600" cy="2531745"/>
                  <wp:effectExtent l="0" t="0" r="0" b="8255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5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46C" w14:paraId="0EA3F45B" w14:textId="77777777" w:rsidTr="003E61E8">
        <w:tc>
          <w:tcPr>
            <w:tcW w:w="10420" w:type="dxa"/>
            <w:gridSpan w:val="2"/>
          </w:tcPr>
          <w:p w14:paraId="787BFE3A" w14:textId="77777777" w:rsidR="00C3446C" w:rsidRDefault="00C3446C" w:rsidP="003E61E8">
            <w:r>
              <w:t xml:space="preserve">Все участники будут поселены в </w:t>
            </w:r>
            <w:r w:rsidRPr="00D93B21">
              <w:t>одноместных</w:t>
            </w:r>
            <w:r>
              <w:t xml:space="preserve"> номерах со всеми удобствами: туалет, душ, кабельное телевидение.</w:t>
            </w:r>
          </w:p>
          <w:p w14:paraId="47D4E5D0" w14:textId="77777777" w:rsidR="00C3446C" w:rsidRDefault="00C3446C" w:rsidP="003E61E8">
            <w:r>
              <w:t>Если Вы едете с сопровождающим лицом и Вам необходим 2-х местный номер, просьба указать.</w:t>
            </w:r>
          </w:p>
          <w:p w14:paraId="4D814862" w14:textId="77777777" w:rsidR="00C3446C" w:rsidRDefault="00C3446C" w:rsidP="003E61E8">
            <w:r>
              <w:t>На турбазе в Вашем распоряжении: прокат спортивного инвентаря, сауна, русская баня, дискотека, кафе, бар, бильярд.</w:t>
            </w:r>
          </w:p>
          <w:p w14:paraId="73C2C00C" w14:textId="77777777" w:rsidR="00C3446C" w:rsidRPr="00A65ECE" w:rsidRDefault="00C3446C" w:rsidP="003E61E8">
            <w:pPr>
              <w:rPr>
                <w:sz w:val="16"/>
                <w:szCs w:val="16"/>
              </w:rPr>
            </w:pPr>
          </w:p>
          <w:p w14:paraId="114E9482" w14:textId="77777777" w:rsidR="00C3446C" w:rsidRDefault="00C3446C" w:rsidP="003E61E8">
            <w:r>
              <w:t>Если Вы приехали на личном автотранспорте, на турбазе имеется охраняемая парковка.</w:t>
            </w:r>
          </w:p>
        </w:tc>
      </w:tr>
    </w:tbl>
    <w:p w14:paraId="5549708F" w14:textId="77777777" w:rsidR="00D77BC2" w:rsidRDefault="00D77BC2">
      <w:r>
        <w:br w:type="page"/>
      </w:r>
    </w:p>
    <w:p w14:paraId="296AC1D0" w14:textId="77777777" w:rsidR="00C3446C" w:rsidRDefault="00C3446C" w:rsidP="00F80FC0"/>
    <w:p w14:paraId="711619CB" w14:textId="77777777" w:rsidR="00C3446C" w:rsidRPr="00015AB2" w:rsidRDefault="00C3446C" w:rsidP="00C3446C">
      <w:pPr>
        <w:rPr>
          <w:b/>
        </w:rPr>
      </w:pPr>
      <w:r w:rsidRPr="00015AB2">
        <w:rPr>
          <w:b/>
        </w:rPr>
        <w:t>ПРОЕЗД</w:t>
      </w:r>
    </w:p>
    <w:p w14:paraId="77E87D93" w14:textId="77777777" w:rsidR="00C3446C" w:rsidRDefault="00C3446C" w:rsidP="00C3446C"/>
    <w:p w14:paraId="2D2661EC" w14:textId="77777777" w:rsidR="00C3446C" w:rsidRDefault="00C3446C" w:rsidP="00C3446C">
      <w:r>
        <w:t>Иногородним участникам Оргкомитет рекомендует добираться до Пушкинских Гор через Москву следующим образом:</w:t>
      </w:r>
    </w:p>
    <w:p w14:paraId="34875567" w14:textId="119E6F0D" w:rsidR="00C3446C" w:rsidRDefault="00C3446C" w:rsidP="00C3446C">
      <w:r>
        <w:t>Поезд Москва – Псков (фирменный поезд №10А), отправл</w:t>
      </w:r>
      <w:r w:rsidR="000C39F2">
        <w:t>ение с Ленинградского вокзала 01.02.2020</w:t>
      </w:r>
      <w:r w:rsidR="00BB5DE3">
        <w:t>г. в 20:23; время в пути около 12</w:t>
      </w:r>
      <w:r>
        <w:t xml:space="preserve"> часов.</w:t>
      </w:r>
      <w:r w:rsidRPr="001033BB">
        <w:t xml:space="preserve"> </w:t>
      </w:r>
      <w:r w:rsidR="000C39F2">
        <w:t>Прибытие в Псков 02.02.2020</w:t>
      </w:r>
      <w:r w:rsidR="00BB5DE3">
        <w:t>г. в 8:</w:t>
      </w:r>
      <w:r>
        <w:t>05.</w:t>
      </w:r>
    </w:p>
    <w:p w14:paraId="46E432E0" w14:textId="2C070E73" w:rsidR="00C3446C" w:rsidRDefault="00C3446C" w:rsidP="00C3446C">
      <w:r>
        <w:t xml:space="preserve">Из Пскова трансфер до Пушкинских Гор автобусом оргкомитета. Время в пути – </w:t>
      </w:r>
      <w:r w:rsidR="00BB5DE3">
        <w:t>1,5</w:t>
      </w:r>
      <w:r>
        <w:t xml:space="preserve"> часа. Стоимость трансфера включена в организационный взнос. Автобус будет подан на привокзальную площадь к прибытию поезда Москва – Псков</w:t>
      </w:r>
      <w:r w:rsidRPr="00BF7B8D">
        <w:t xml:space="preserve"> </w:t>
      </w:r>
      <w:r w:rsidR="00CD4CA0">
        <w:t>03.02.2020</w:t>
      </w:r>
      <w:r>
        <w:t>г.</w:t>
      </w:r>
    </w:p>
    <w:p w14:paraId="3B8088C7" w14:textId="77777777" w:rsidR="00C3446C" w:rsidRDefault="00C3446C" w:rsidP="00C3446C"/>
    <w:p w14:paraId="4D0C061F" w14:textId="3D1C93D6" w:rsidR="00C3446C" w:rsidRDefault="00C3446C" w:rsidP="00C3446C">
      <w:r w:rsidRPr="001033BB">
        <w:rPr>
          <w:b/>
        </w:rPr>
        <w:t>Отъезд</w:t>
      </w:r>
      <w:r w:rsidR="00CF75DF">
        <w:t xml:space="preserve"> (08.02.2020</w:t>
      </w:r>
      <w:r>
        <w:t>г.)</w:t>
      </w:r>
    </w:p>
    <w:p w14:paraId="29EF7813" w14:textId="3F13B209" w:rsidR="007F50F8" w:rsidRDefault="007F50F8" w:rsidP="00C3446C">
      <w:r>
        <w:t xml:space="preserve">Отправление в 9-00 от турбазы. Обед в Пскове. Прибытие на вокзал за 1 час до отправления поезда Псков – Москва. </w:t>
      </w:r>
    </w:p>
    <w:p w14:paraId="611C1C03" w14:textId="77777777" w:rsidR="00C3446C" w:rsidRDefault="00C3446C" w:rsidP="00C3446C"/>
    <w:p w14:paraId="0E6B9A5A" w14:textId="77777777" w:rsidR="00C3446C" w:rsidRPr="008D72B0" w:rsidRDefault="00C3446C" w:rsidP="00C3446C">
      <w:pPr>
        <w:jc w:val="center"/>
        <w:rPr>
          <w:b/>
        </w:rPr>
      </w:pPr>
      <w:r w:rsidRPr="008D72B0">
        <w:rPr>
          <w:b/>
        </w:rPr>
        <w:t>Участникам и сопровождающим лицам из Санкт-Петербурга по вопросам проезда необходимо связаться с секретариатом.</w:t>
      </w:r>
    </w:p>
    <w:p w14:paraId="510D1A74" w14:textId="77777777" w:rsidR="00C3446C" w:rsidRDefault="00C3446C" w:rsidP="00F80FC0"/>
    <w:p w14:paraId="7EBCB0F9" w14:textId="77777777" w:rsidR="00C3446C" w:rsidRDefault="00C3446C" w:rsidP="00F80FC0"/>
    <w:p w14:paraId="27DE42AF" w14:textId="77777777" w:rsidR="00C3446C" w:rsidRDefault="00C3446C" w:rsidP="00F80FC0"/>
    <w:p w14:paraId="554C9275" w14:textId="5B98D510" w:rsidR="00D77BC2" w:rsidRDefault="00D77BC2" w:rsidP="00D77BC2"/>
    <w:p w14:paraId="49A50AB6" w14:textId="5EE5315B" w:rsidR="007155D0" w:rsidRDefault="00D77BC2" w:rsidP="00D77BC2">
      <w:r>
        <w:br w:type="page"/>
      </w:r>
    </w:p>
    <w:p w14:paraId="759B6E70" w14:textId="731A401B" w:rsidR="00F80FC0" w:rsidRPr="00D65092" w:rsidRDefault="00330F49" w:rsidP="00F80FC0">
      <w:pPr>
        <w:jc w:val="center"/>
        <w:rPr>
          <w:b/>
        </w:rPr>
      </w:pPr>
      <w:r w:rsidRPr="002835BF">
        <w:lastRenderedPageBreak/>
        <w:t>Х</w:t>
      </w:r>
      <w:r w:rsidR="00F80FC0">
        <w:t xml:space="preserve"> Всероссийская школа</w:t>
      </w:r>
      <w:r w:rsidR="00F80FC0" w:rsidRPr="00D65092">
        <w:t xml:space="preserve"> по клинической иммунологии </w:t>
      </w:r>
    </w:p>
    <w:p w14:paraId="66E8BA04" w14:textId="77777777" w:rsidR="00F80FC0" w:rsidRPr="00D65092" w:rsidRDefault="00F80FC0" w:rsidP="00F80FC0">
      <w:pPr>
        <w:jc w:val="center"/>
        <w:rPr>
          <w:b/>
          <w:color w:val="0000FF"/>
        </w:rPr>
      </w:pPr>
      <w:r w:rsidRPr="00D65092">
        <w:rPr>
          <w:b/>
          <w:color w:val="0000FF"/>
        </w:rPr>
        <w:t>«ИММУНОЛОГИЯ ДЛЯ ВРАЧЕЙ»</w:t>
      </w:r>
    </w:p>
    <w:p w14:paraId="09352B0F" w14:textId="07E09B19" w:rsidR="00F80FC0" w:rsidRPr="000008AD" w:rsidRDefault="00330F49" w:rsidP="00F80FC0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3</w:t>
      </w:r>
      <w:r w:rsidR="00F80FC0">
        <w:rPr>
          <w:bCs/>
          <w:color w:val="000000"/>
        </w:rPr>
        <w:t xml:space="preserve"> </w:t>
      </w:r>
      <w:r w:rsidR="00BB5DE3">
        <w:rPr>
          <w:bCs/>
          <w:color w:val="000000"/>
        </w:rPr>
        <w:t>–</w:t>
      </w:r>
      <w:r w:rsidR="0070681D">
        <w:rPr>
          <w:bCs/>
          <w:color w:val="000000"/>
        </w:rPr>
        <w:t xml:space="preserve"> 9 </w:t>
      </w:r>
      <w:r w:rsidR="00F80FC0">
        <w:rPr>
          <w:bCs/>
          <w:color w:val="000000"/>
        </w:rPr>
        <w:t>февраля 201</w:t>
      </w:r>
      <w:r w:rsidR="0070681D">
        <w:rPr>
          <w:bCs/>
          <w:color w:val="000000"/>
        </w:rPr>
        <w:t>9</w:t>
      </w:r>
      <w:r w:rsidR="00F80FC0" w:rsidRPr="000008AD">
        <w:rPr>
          <w:bCs/>
          <w:color w:val="000000"/>
        </w:rPr>
        <w:t xml:space="preserve"> года</w:t>
      </w:r>
    </w:p>
    <w:p w14:paraId="57C19EBD" w14:textId="77777777" w:rsidR="00F80FC0" w:rsidRPr="00D65092" w:rsidRDefault="00F80FC0" w:rsidP="00F80FC0">
      <w:pPr>
        <w:jc w:val="center"/>
        <w:rPr>
          <w:b/>
        </w:rPr>
      </w:pPr>
      <w:r w:rsidRPr="00D65092">
        <w:rPr>
          <w:b/>
        </w:rPr>
        <w:t>РЕГИСТРАЦИОННАЯ ФОРМА УЧАСТНИКА</w:t>
      </w:r>
    </w:p>
    <w:p w14:paraId="39F38CA8" w14:textId="77777777" w:rsidR="00F80FC0" w:rsidRDefault="00F80FC0" w:rsidP="00F80F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04"/>
        <w:gridCol w:w="5617"/>
      </w:tblGrid>
      <w:tr w:rsidR="00F80FC0" w14:paraId="00A2A84A" w14:textId="77777777" w:rsidTr="004351A0">
        <w:tc>
          <w:tcPr>
            <w:tcW w:w="4031" w:type="dxa"/>
            <w:gridSpan w:val="2"/>
          </w:tcPr>
          <w:p w14:paraId="4F67D442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Фамилия </w:t>
            </w:r>
          </w:p>
        </w:tc>
        <w:tc>
          <w:tcPr>
            <w:tcW w:w="5617" w:type="dxa"/>
          </w:tcPr>
          <w:p w14:paraId="5D46CFE7" w14:textId="77777777" w:rsidR="00F80FC0" w:rsidRPr="004B0E99" w:rsidRDefault="00F80FC0" w:rsidP="004351A0"/>
        </w:tc>
      </w:tr>
      <w:tr w:rsidR="00F80FC0" w14:paraId="57D1D63C" w14:textId="77777777" w:rsidTr="004351A0">
        <w:tc>
          <w:tcPr>
            <w:tcW w:w="4031" w:type="dxa"/>
            <w:gridSpan w:val="2"/>
          </w:tcPr>
          <w:p w14:paraId="7B1ECA6A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Имя </w:t>
            </w:r>
          </w:p>
        </w:tc>
        <w:tc>
          <w:tcPr>
            <w:tcW w:w="5617" w:type="dxa"/>
          </w:tcPr>
          <w:p w14:paraId="674832CD" w14:textId="77777777" w:rsidR="00F80FC0" w:rsidRDefault="00F80FC0" w:rsidP="004351A0"/>
        </w:tc>
      </w:tr>
      <w:tr w:rsidR="00F80FC0" w14:paraId="5378CF52" w14:textId="77777777" w:rsidTr="004351A0">
        <w:tc>
          <w:tcPr>
            <w:tcW w:w="4031" w:type="dxa"/>
            <w:gridSpan w:val="2"/>
          </w:tcPr>
          <w:p w14:paraId="2814ADFD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Отчество </w:t>
            </w:r>
          </w:p>
        </w:tc>
        <w:tc>
          <w:tcPr>
            <w:tcW w:w="5617" w:type="dxa"/>
          </w:tcPr>
          <w:p w14:paraId="3C6395DB" w14:textId="77777777" w:rsidR="00F80FC0" w:rsidRDefault="00F80FC0" w:rsidP="004351A0"/>
        </w:tc>
      </w:tr>
      <w:tr w:rsidR="00F80FC0" w14:paraId="596878B2" w14:textId="77777777" w:rsidTr="004351A0">
        <w:tc>
          <w:tcPr>
            <w:tcW w:w="9648" w:type="dxa"/>
            <w:gridSpan w:val="3"/>
          </w:tcPr>
          <w:p w14:paraId="5CB651AE" w14:textId="77777777" w:rsidR="00F80FC0" w:rsidRDefault="00F80FC0" w:rsidP="004351A0">
            <w:pPr>
              <w:jc w:val="center"/>
            </w:pPr>
            <w:r w:rsidRPr="00DC47C8">
              <w:rPr>
                <w:b/>
              </w:rPr>
              <w:t>Место работы и профессиональные сведения</w:t>
            </w:r>
          </w:p>
        </w:tc>
      </w:tr>
      <w:tr w:rsidR="00F80FC0" w14:paraId="31D9243B" w14:textId="77777777" w:rsidTr="004351A0">
        <w:tc>
          <w:tcPr>
            <w:tcW w:w="627" w:type="dxa"/>
          </w:tcPr>
          <w:p w14:paraId="17EB2181" w14:textId="77777777" w:rsidR="00F80FC0" w:rsidRPr="003F4C94" w:rsidRDefault="00F80FC0" w:rsidP="004351A0">
            <w:r>
              <w:t>1.</w:t>
            </w:r>
          </w:p>
        </w:tc>
        <w:tc>
          <w:tcPr>
            <w:tcW w:w="3404" w:type="dxa"/>
            <w:shd w:val="clear" w:color="auto" w:fill="auto"/>
          </w:tcPr>
          <w:p w14:paraId="3271075D" w14:textId="77777777" w:rsidR="00F80FC0" w:rsidRPr="003F4C94" w:rsidRDefault="00F80FC0" w:rsidP="004351A0">
            <w:r w:rsidRPr="003F4C94">
              <w:t>Полное наименование учреждения</w:t>
            </w:r>
          </w:p>
        </w:tc>
        <w:tc>
          <w:tcPr>
            <w:tcW w:w="5617" w:type="dxa"/>
            <w:shd w:val="clear" w:color="auto" w:fill="auto"/>
          </w:tcPr>
          <w:p w14:paraId="353448C9" w14:textId="77777777" w:rsidR="00F80FC0" w:rsidRDefault="00F80FC0" w:rsidP="004351A0"/>
        </w:tc>
      </w:tr>
      <w:tr w:rsidR="00F80FC0" w14:paraId="029C41BB" w14:textId="77777777" w:rsidTr="004351A0">
        <w:tc>
          <w:tcPr>
            <w:tcW w:w="627" w:type="dxa"/>
          </w:tcPr>
          <w:p w14:paraId="724FC3C5" w14:textId="77777777" w:rsidR="00F80FC0" w:rsidRPr="003F4C94" w:rsidRDefault="00F80FC0" w:rsidP="004351A0">
            <w:r>
              <w:t>2.</w:t>
            </w:r>
          </w:p>
        </w:tc>
        <w:tc>
          <w:tcPr>
            <w:tcW w:w="3404" w:type="dxa"/>
            <w:shd w:val="clear" w:color="auto" w:fill="auto"/>
          </w:tcPr>
          <w:p w14:paraId="791662AF" w14:textId="77777777" w:rsidR="00F80FC0" w:rsidRPr="003F4C94" w:rsidRDefault="00F80FC0" w:rsidP="004351A0">
            <w:r w:rsidRPr="003F4C94">
              <w:t>Почтовый адрес учреждения</w:t>
            </w:r>
          </w:p>
        </w:tc>
        <w:tc>
          <w:tcPr>
            <w:tcW w:w="5617" w:type="dxa"/>
            <w:shd w:val="clear" w:color="auto" w:fill="auto"/>
          </w:tcPr>
          <w:p w14:paraId="6AD4D92B" w14:textId="77777777" w:rsidR="00F80FC0" w:rsidRDefault="00F80FC0" w:rsidP="004351A0"/>
        </w:tc>
      </w:tr>
      <w:tr w:rsidR="00F80FC0" w14:paraId="724E995D" w14:textId="77777777" w:rsidTr="004351A0">
        <w:tc>
          <w:tcPr>
            <w:tcW w:w="627" w:type="dxa"/>
          </w:tcPr>
          <w:p w14:paraId="3F926732" w14:textId="77777777" w:rsidR="00F80FC0" w:rsidRPr="003F4C94" w:rsidRDefault="00F80FC0" w:rsidP="004351A0">
            <w:r>
              <w:t>3.</w:t>
            </w:r>
          </w:p>
        </w:tc>
        <w:tc>
          <w:tcPr>
            <w:tcW w:w="3404" w:type="dxa"/>
            <w:shd w:val="clear" w:color="auto" w:fill="auto"/>
          </w:tcPr>
          <w:p w14:paraId="6E8DAED9" w14:textId="77777777" w:rsidR="00F80FC0" w:rsidRPr="003F4C94" w:rsidRDefault="00F80FC0" w:rsidP="004351A0">
            <w:r w:rsidRPr="003F4C94">
              <w:t>Подразделение</w:t>
            </w:r>
          </w:p>
        </w:tc>
        <w:tc>
          <w:tcPr>
            <w:tcW w:w="5617" w:type="dxa"/>
            <w:shd w:val="clear" w:color="auto" w:fill="auto"/>
          </w:tcPr>
          <w:p w14:paraId="4C79A8D4" w14:textId="77777777" w:rsidR="00F80FC0" w:rsidRDefault="00F80FC0" w:rsidP="004351A0"/>
        </w:tc>
      </w:tr>
      <w:tr w:rsidR="00F80FC0" w14:paraId="1C0209DB" w14:textId="77777777" w:rsidTr="004351A0">
        <w:tc>
          <w:tcPr>
            <w:tcW w:w="627" w:type="dxa"/>
          </w:tcPr>
          <w:p w14:paraId="4C5E8882" w14:textId="77777777" w:rsidR="00F80FC0" w:rsidRPr="003F4C94" w:rsidRDefault="00F80FC0" w:rsidP="004351A0">
            <w:r>
              <w:t>4.</w:t>
            </w:r>
          </w:p>
        </w:tc>
        <w:tc>
          <w:tcPr>
            <w:tcW w:w="3404" w:type="dxa"/>
            <w:shd w:val="clear" w:color="auto" w:fill="auto"/>
          </w:tcPr>
          <w:p w14:paraId="61A7C9A7" w14:textId="77777777" w:rsidR="00F80FC0" w:rsidRPr="003F4C94" w:rsidRDefault="00F80FC0" w:rsidP="004351A0">
            <w:r w:rsidRPr="003F4C94">
              <w:t>Должность</w:t>
            </w:r>
          </w:p>
        </w:tc>
        <w:tc>
          <w:tcPr>
            <w:tcW w:w="5617" w:type="dxa"/>
            <w:shd w:val="clear" w:color="auto" w:fill="auto"/>
          </w:tcPr>
          <w:p w14:paraId="7CEFF11E" w14:textId="77777777" w:rsidR="00F80FC0" w:rsidRDefault="00F80FC0" w:rsidP="004351A0"/>
        </w:tc>
      </w:tr>
      <w:tr w:rsidR="00F80FC0" w14:paraId="0D91B923" w14:textId="77777777" w:rsidTr="004351A0">
        <w:tc>
          <w:tcPr>
            <w:tcW w:w="627" w:type="dxa"/>
          </w:tcPr>
          <w:p w14:paraId="1540D713" w14:textId="77777777" w:rsidR="00F80FC0" w:rsidRPr="003F4C94" w:rsidRDefault="00F80FC0" w:rsidP="004351A0">
            <w:r>
              <w:t>5.</w:t>
            </w:r>
          </w:p>
        </w:tc>
        <w:tc>
          <w:tcPr>
            <w:tcW w:w="3404" w:type="dxa"/>
            <w:shd w:val="clear" w:color="auto" w:fill="auto"/>
          </w:tcPr>
          <w:p w14:paraId="7387B670" w14:textId="77777777" w:rsidR="00F80FC0" w:rsidRPr="003F4C94" w:rsidRDefault="00F80FC0" w:rsidP="004351A0">
            <w:r w:rsidRPr="003F4C94">
              <w:t>Ученая степень, звание</w:t>
            </w:r>
          </w:p>
        </w:tc>
        <w:tc>
          <w:tcPr>
            <w:tcW w:w="5617" w:type="dxa"/>
            <w:shd w:val="clear" w:color="auto" w:fill="auto"/>
          </w:tcPr>
          <w:p w14:paraId="386ECBEB" w14:textId="77777777" w:rsidR="00F80FC0" w:rsidRDefault="00F80FC0" w:rsidP="004351A0"/>
        </w:tc>
      </w:tr>
      <w:tr w:rsidR="00F80FC0" w14:paraId="1761E723" w14:textId="77777777" w:rsidTr="004351A0">
        <w:tc>
          <w:tcPr>
            <w:tcW w:w="627" w:type="dxa"/>
          </w:tcPr>
          <w:p w14:paraId="2A78211F" w14:textId="77777777" w:rsidR="00F80FC0" w:rsidRPr="003F4C94" w:rsidRDefault="00F80FC0" w:rsidP="004351A0">
            <w:r>
              <w:t>6.</w:t>
            </w:r>
          </w:p>
        </w:tc>
        <w:tc>
          <w:tcPr>
            <w:tcW w:w="3404" w:type="dxa"/>
            <w:shd w:val="clear" w:color="auto" w:fill="auto"/>
          </w:tcPr>
          <w:p w14:paraId="5D9B7EF2" w14:textId="77777777" w:rsidR="00F80FC0" w:rsidRPr="003F4C94" w:rsidRDefault="00F80FC0" w:rsidP="004351A0">
            <w:r>
              <w:t>Год окончания ВУЗа</w:t>
            </w:r>
          </w:p>
        </w:tc>
        <w:tc>
          <w:tcPr>
            <w:tcW w:w="5617" w:type="dxa"/>
            <w:shd w:val="clear" w:color="auto" w:fill="auto"/>
          </w:tcPr>
          <w:p w14:paraId="3161FE34" w14:textId="77777777" w:rsidR="00F80FC0" w:rsidRDefault="00F80FC0" w:rsidP="004351A0"/>
        </w:tc>
      </w:tr>
      <w:tr w:rsidR="00F80FC0" w14:paraId="1B6DCCA8" w14:textId="77777777" w:rsidTr="004351A0">
        <w:tc>
          <w:tcPr>
            <w:tcW w:w="627" w:type="dxa"/>
          </w:tcPr>
          <w:p w14:paraId="21ECDFD1" w14:textId="77777777" w:rsidR="00F80FC0" w:rsidRPr="003F4C94" w:rsidRDefault="00F80FC0" w:rsidP="004351A0">
            <w:r>
              <w:t>7.</w:t>
            </w:r>
          </w:p>
        </w:tc>
        <w:tc>
          <w:tcPr>
            <w:tcW w:w="3404" w:type="dxa"/>
            <w:shd w:val="clear" w:color="auto" w:fill="auto"/>
          </w:tcPr>
          <w:p w14:paraId="17530DF3" w14:textId="77777777" w:rsidR="00F80FC0" w:rsidRPr="003F4C94" w:rsidRDefault="00F80FC0" w:rsidP="004351A0">
            <w:r w:rsidRPr="003F4C94">
              <w:t>Специальность по диплому</w:t>
            </w:r>
          </w:p>
        </w:tc>
        <w:tc>
          <w:tcPr>
            <w:tcW w:w="5617" w:type="dxa"/>
            <w:shd w:val="clear" w:color="auto" w:fill="auto"/>
          </w:tcPr>
          <w:p w14:paraId="684ADF84" w14:textId="77777777" w:rsidR="00F80FC0" w:rsidRDefault="00F80FC0" w:rsidP="004351A0"/>
        </w:tc>
      </w:tr>
      <w:tr w:rsidR="00F80FC0" w14:paraId="39F7B770" w14:textId="77777777" w:rsidTr="004351A0">
        <w:tc>
          <w:tcPr>
            <w:tcW w:w="4031" w:type="dxa"/>
            <w:gridSpan w:val="2"/>
          </w:tcPr>
          <w:p w14:paraId="5E510C9D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Адрес для переписки </w:t>
            </w:r>
            <w:r w:rsidRPr="00D10808">
              <w:t>(полный</w:t>
            </w:r>
            <w:r>
              <w:t xml:space="preserve"> с указанием почтового индекса</w:t>
            </w:r>
            <w:r w:rsidRPr="00D10808">
              <w:t>)</w:t>
            </w:r>
          </w:p>
        </w:tc>
        <w:tc>
          <w:tcPr>
            <w:tcW w:w="5617" w:type="dxa"/>
          </w:tcPr>
          <w:p w14:paraId="665DDD17" w14:textId="77777777" w:rsidR="00F80FC0" w:rsidRPr="00D10808" w:rsidRDefault="00F80FC0" w:rsidP="004351A0"/>
        </w:tc>
      </w:tr>
      <w:tr w:rsidR="00F80FC0" w14:paraId="18036265" w14:textId="77777777" w:rsidTr="004351A0">
        <w:tc>
          <w:tcPr>
            <w:tcW w:w="4031" w:type="dxa"/>
            <w:gridSpan w:val="2"/>
          </w:tcPr>
          <w:p w14:paraId="6F4515BB" w14:textId="77777777" w:rsidR="00F80FC0" w:rsidRDefault="00F80FC0" w:rsidP="004351A0">
            <w:r w:rsidRPr="00DC47C8">
              <w:rPr>
                <w:b/>
              </w:rPr>
              <w:t>Телефон</w:t>
            </w:r>
            <w:r>
              <w:t xml:space="preserve"> (желательно мобильный)</w:t>
            </w:r>
          </w:p>
        </w:tc>
        <w:tc>
          <w:tcPr>
            <w:tcW w:w="5617" w:type="dxa"/>
          </w:tcPr>
          <w:p w14:paraId="485FA32A" w14:textId="77777777" w:rsidR="00F80FC0" w:rsidRPr="00DC47C8" w:rsidRDefault="00F80FC0" w:rsidP="004351A0">
            <w:pPr>
              <w:rPr>
                <w:lang w:val="en-US"/>
              </w:rPr>
            </w:pPr>
          </w:p>
        </w:tc>
      </w:tr>
      <w:tr w:rsidR="00F80FC0" w14:paraId="17D6E120" w14:textId="77777777" w:rsidTr="004351A0">
        <w:tc>
          <w:tcPr>
            <w:tcW w:w="4031" w:type="dxa"/>
            <w:gridSpan w:val="2"/>
          </w:tcPr>
          <w:p w14:paraId="54E271E4" w14:textId="77777777" w:rsidR="00F80FC0" w:rsidRDefault="00F80FC0" w:rsidP="004351A0">
            <w:r w:rsidRPr="00DC47C8">
              <w:rPr>
                <w:b/>
              </w:rPr>
              <w:t>Факс</w:t>
            </w:r>
            <w:r>
              <w:t xml:space="preserve"> (с указание кода города)</w:t>
            </w:r>
          </w:p>
        </w:tc>
        <w:tc>
          <w:tcPr>
            <w:tcW w:w="5617" w:type="dxa"/>
          </w:tcPr>
          <w:p w14:paraId="0E381052" w14:textId="77777777" w:rsidR="00F80FC0" w:rsidRPr="00D10808" w:rsidRDefault="00F80FC0" w:rsidP="004351A0"/>
        </w:tc>
      </w:tr>
      <w:tr w:rsidR="00F80FC0" w14:paraId="66C763A9" w14:textId="77777777" w:rsidTr="004351A0">
        <w:tc>
          <w:tcPr>
            <w:tcW w:w="4031" w:type="dxa"/>
            <w:gridSpan w:val="2"/>
          </w:tcPr>
          <w:p w14:paraId="2987391B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>Электронная почта</w:t>
            </w:r>
          </w:p>
        </w:tc>
        <w:tc>
          <w:tcPr>
            <w:tcW w:w="5617" w:type="dxa"/>
          </w:tcPr>
          <w:p w14:paraId="43A6884A" w14:textId="77777777" w:rsidR="00F80FC0" w:rsidRPr="00DC47C8" w:rsidRDefault="00F80FC0" w:rsidP="004351A0">
            <w:pPr>
              <w:rPr>
                <w:lang w:val="en-US"/>
              </w:rPr>
            </w:pPr>
          </w:p>
        </w:tc>
      </w:tr>
      <w:tr w:rsidR="00AC7E5D" w14:paraId="43633CD1" w14:textId="77777777" w:rsidTr="00A47AB1">
        <w:trPr>
          <w:trHeight w:val="431"/>
        </w:trPr>
        <w:tc>
          <w:tcPr>
            <w:tcW w:w="4031" w:type="dxa"/>
            <w:gridSpan w:val="2"/>
            <w:vMerge w:val="restart"/>
          </w:tcPr>
          <w:p w14:paraId="0A473000" w14:textId="77777777" w:rsidR="00AC7E5D" w:rsidRPr="00A47AB1" w:rsidRDefault="00A47AB1" w:rsidP="004351A0">
            <w:r>
              <w:rPr>
                <w:b/>
              </w:rPr>
              <w:t xml:space="preserve">Последипломное образование </w:t>
            </w:r>
            <w:r>
              <w:t>(необходимо выбрать только 1 форму)</w:t>
            </w:r>
          </w:p>
        </w:tc>
        <w:tc>
          <w:tcPr>
            <w:tcW w:w="5617" w:type="dxa"/>
            <w:vAlign w:val="center"/>
          </w:tcPr>
          <w:p w14:paraId="68092F2A" w14:textId="7C4E7065" w:rsidR="00AC7E5D" w:rsidRPr="00AC7E5D" w:rsidRDefault="00A02EE0" w:rsidP="00A47AB1">
            <w:r>
              <w:t>Получение 12</w:t>
            </w:r>
            <w:r w:rsidR="00AC7E5D">
              <w:t xml:space="preserve"> зачетных единиц по НМО</w:t>
            </w:r>
          </w:p>
        </w:tc>
      </w:tr>
      <w:tr w:rsidR="00AC7E5D" w14:paraId="635398DC" w14:textId="77777777" w:rsidTr="00A47AB1">
        <w:trPr>
          <w:trHeight w:val="409"/>
        </w:trPr>
        <w:tc>
          <w:tcPr>
            <w:tcW w:w="4031" w:type="dxa"/>
            <w:gridSpan w:val="2"/>
            <w:vMerge/>
          </w:tcPr>
          <w:p w14:paraId="5121009B" w14:textId="77777777" w:rsidR="00AC7E5D" w:rsidRPr="00DC47C8" w:rsidRDefault="00AC7E5D" w:rsidP="004351A0">
            <w:pPr>
              <w:rPr>
                <w:b/>
              </w:rPr>
            </w:pPr>
          </w:p>
        </w:tc>
        <w:tc>
          <w:tcPr>
            <w:tcW w:w="5617" w:type="dxa"/>
            <w:vAlign w:val="center"/>
          </w:tcPr>
          <w:p w14:paraId="7A211C9C" w14:textId="77777777" w:rsidR="00AC7E5D" w:rsidRPr="00AC7E5D" w:rsidRDefault="00AC7E5D" w:rsidP="00A47AB1">
            <w:r>
              <w:t>Получение 36 акад.часов по НМО</w:t>
            </w:r>
          </w:p>
        </w:tc>
      </w:tr>
      <w:tr w:rsidR="00AC7E5D" w14:paraId="2776864F" w14:textId="77777777" w:rsidTr="00A47AB1">
        <w:trPr>
          <w:trHeight w:val="415"/>
        </w:trPr>
        <w:tc>
          <w:tcPr>
            <w:tcW w:w="4031" w:type="dxa"/>
            <w:gridSpan w:val="2"/>
            <w:vMerge/>
          </w:tcPr>
          <w:p w14:paraId="191C2A6F" w14:textId="77777777" w:rsidR="00AC7E5D" w:rsidRPr="00DC47C8" w:rsidRDefault="00AC7E5D" w:rsidP="004351A0">
            <w:pPr>
              <w:rPr>
                <w:b/>
              </w:rPr>
            </w:pPr>
          </w:p>
        </w:tc>
        <w:tc>
          <w:tcPr>
            <w:tcW w:w="5617" w:type="dxa"/>
            <w:vAlign w:val="center"/>
          </w:tcPr>
          <w:p w14:paraId="68949720" w14:textId="77777777" w:rsidR="00AC7E5D" w:rsidRPr="00AC7E5D" w:rsidRDefault="00AC7E5D" w:rsidP="00A47AB1">
            <w:r>
              <w:t>Свидетельство о тематическом усовершенствовании</w:t>
            </w:r>
          </w:p>
        </w:tc>
      </w:tr>
      <w:tr w:rsidR="00AC7E5D" w14:paraId="273025BE" w14:textId="77777777" w:rsidTr="00A47AB1">
        <w:trPr>
          <w:trHeight w:val="422"/>
        </w:trPr>
        <w:tc>
          <w:tcPr>
            <w:tcW w:w="4031" w:type="dxa"/>
            <w:gridSpan w:val="2"/>
            <w:vMerge/>
          </w:tcPr>
          <w:p w14:paraId="090B5CD2" w14:textId="77777777" w:rsidR="00AC7E5D" w:rsidRPr="00DC47C8" w:rsidRDefault="00AC7E5D" w:rsidP="004351A0">
            <w:pPr>
              <w:rPr>
                <w:b/>
              </w:rPr>
            </w:pPr>
          </w:p>
        </w:tc>
        <w:tc>
          <w:tcPr>
            <w:tcW w:w="5617" w:type="dxa"/>
            <w:vAlign w:val="center"/>
          </w:tcPr>
          <w:p w14:paraId="13F488C8" w14:textId="77777777" w:rsidR="00AC7E5D" w:rsidRPr="00AC7E5D" w:rsidRDefault="00A47AB1" w:rsidP="00A47AB1">
            <w:r>
              <w:t>Продление сертификата</w:t>
            </w:r>
          </w:p>
        </w:tc>
      </w:tr>
      <w:tr w:rsidR="00F80FC0" w14:paraId="60EBCFEA" w14:textId="77777777" w:rsidTr="00A47AB1">
        <w:trPr>
          <w:trHeight w:val="420"/>
        </w:trPr>
        <w:tc>
          <w:tcPr>
            <w:tcW w:w="4031" w:type="dxa"/>
            <w:gridSpan w:val="2"/>
            <w:vMerge w:val="restart"/>
            <w:shd w:val="clear" w:color="auto" w:fill="auto"/>
          </w:tcPr>
          <w:p w14:paraId="7D24AFA1" w14:textId="77777777" w:rsidR="00F80FC0" w:rsidRPr="00D10808" w:rsidRDefault="00F80FC0" w:rsidP="004351A0">
            <w:r w:rsidRPr="00DC47C8">
              <w:rPr>
                <w:b/>
              </w:rPr>
              <w:t xml:space="preserve">Укажите как Вы планируете добираться до Пушкинских Гор </w:t>
            </w:r>
            <w:r>
              <w:t>(нужное выделить)</w:t>
            </w:r>
          </w:p>
        </w:tc>
        <w:tc>
          <w:tcPr>
            <w:tcW w:w="5617" w:type="dxa"/>
            <w:vAlign w:val="center"/>
          </w:tcPr>
          <w:p w14:paraId="0372A9E1" w14:textId="77777777" w:rsidR="00F80FC0" w:rsidRDefault="00F80FC0" w:rsidP="00AC7E5D">
            <w:r>
              <w:t>Через Москву, поездом Москва-Псков</w:t>
            </w:r>
          </w:p>
        </w:tc>
      </w:tr>
      <w:tr w:rsidR="00F80FC0" w14:paraId="199703DE" w14:textId="77777777" w:rsidTr="00AC7E5D">
        <w:tc>
          <w:tcPr>
            <w:tcW w:w="4031" w:type="dxa"/>
            <w:gridSpan w:val="2"/>
            <w:vMerge/>
            <w:shd w:val="clear" w:color="auto" w:fill="auto"/>
          </w:tcPr>
          <w:p w14:paraId="5194202B" w14:textId="77777777" w:rsidR="00F80FC0" w:rsidRDefault="00F80FC0" w:rsidP="004351A0"/>
        </w:tc>
        <w:tc>
          <w:tcPr>
            <w:tcW w:w="5617" w:type="dxa"/>
            <w:vAlign w:val="center"/>
          </w:tcPr>
          <w:p w14:paraId="3AA2FB7F" w14:textId="77777777" w:rsidR="00F80FC0" w:rsidRDefault="00F80FC0" w:rsidP="00AC7E5D">
            <w:r>
              <w:t>самостоятельно</w:t>
            </w:r>
          </w:p>
        </w:tc>
      </w:tr>
      <w:tr w:rsidR="00F80FC0" w14:paraId="50470D00" w14:textId="77777777" w:rsidTr="00AC7E5D">
        <w:trPr>
          <w:trHeight w:val="443"/>
        </w:trPr>
        <w:tc>
          <w:tcPr>
            <w:tcW w:w="4031" w:type="dxa"/>
            <w:gridSpan w:val="2"/>
            <w:vMerge w:val="restart"/>
            <w:shd w:val="clear" w:color="auto" w:fill="auto"/>
          </w:tcPr>
          <w:p w14:paraId="517C0F20" w14:textId="6A0706A1" w:rsidR="00F80FC0" w:rsidRDefault="00F80FC0" w:rsidP="00AC7E5D">
            <w:r w:rsidRPr="00DC47C8">
              <w:rPr>
                <w:b/>
              </w:rPr>
              <w:t>Укажите как Вы планируе</w:t>
            </w:r>
            <w:r w:rsidR="008007A5">
              <w:rPr>
                <w:b/>
              </w:rPr>
              <w:t>те уезжать из Пушкинских Гор (0</w:t>
            </w:r>
            <w:r w:rsidR="0075189F">
              <w:rPr>
                <w:b/>
              </w:rPr>
              <w:t>9</w:t>
            </w:r>
            <w:r w:rsidR="008007A5">
              <w:rPr>
                <w:b/>
              </w:rPr>
              <w:t>.02.201</w:t>
            </w:r>
            <w:r w:rsidR="0075189F">
              <w:rPr>
                <w:b/>
              </w:rPr>
              <w:t>9</w:t>
            </w:r>
            <w:r w:rsidRPr="00DC47C8">
              <w:rPr>
                <w:b/>
              </w:rPr>
              <w:t xml:space="preserve">г.) </w:t>
            </w:r>
            <w:r>
              <w:t>(нужное выделить)</w:t>
            </w:r>
          </w:p>
        </w:tc>
        <w:tc>
          <w:tcPr>
            <w:tcW w:w="5617" w:type="dxa"/>
            <w:vAlign w:val="center"/>
          </w:tcPr>
          <w:p w14:paraId="1F5D104D" w14:textId="77777777" w:rsidR="00F80FC0" w:rsidRDefault="00F80FC0" w:rsidP="00AC7E5D">
            <w:r>
              <w:t>Нужен автобус к поезду Псков-Москва</w:t>
            </w:r>
          </w:p>
        </w:tc>
      </w:tr>
      <w:tr w:rsidR="00AC7E5D" w14:paraId="501175A1" w14:textId="77777777" w:rsidTr="00AC7E5D">
        <w:trPr>
          <w:trHeight w:val="562"/>
        </w:trPr>
        <w:tc>
          <w:tcPr>
            <w:tcW w:w="4031" w:type="dxa"/>
            <w:gridSpan w:val="2"/>
            <w:vMerge/>
            <w:shd w:val="clear" w:color="auto" w:fill="auto"/>
          </w:tcPr>
          <w:p w14:paraId="50CA8739" w14:textId="77777777" w:rsidR="00AC7E5D" w:rsidRDefault="00AC7E5D" w:rsidP="004351A0"/>
        </w:tc>
        <w:tc>
          <w:tcPr>
            <w:tcW w:w="5617" w:type="dxa"/>
            <w:vAlign w:val="center"/>
          </w:tcPr>
          <w:p w14:paraId="04B287D4" w14:textId="77777777" w:rsidR="00AC7E5D" w:rsidRDefault="00AC7E5D" w:rsidP="00AC7E5D">
            <w:r>
              <w:t>самостоятельно</w:t>
            </w:r>
          </w:p>
        </w:tc>
      </w:tr>
      <w:tr w:rsidR="00F80FC0" w14:paraId="01C84B09" w14:textId="77777777" w:rsidTr="004351A0">
        <w:tc>
          <w:tcPr>
            <w:tcW w:w="9648" w:type="dxa"/>
            <w:gridSpan w:val="3"/>
            <w:tcBorders>
              <w:bottom w:val="single" w:sz="4" w:space="0" w:color="auto"/>
            </w:tcBorders>
          </w:tcPr>
          <w:p w14:paraId="48DA825F" w14:textId="77777777" w:rsidR="00F80FC0" w:rsidRDefault="00F80FC0" w:rsidP="004351A0">
            <w:pPr>
              <w:jc w:val="center"/>
            </w:pPr>
            <w:r w:rsidRPr="00DC47C8">
              <w:rPr>
                <w:b/>
              </w:rPr>
              <w:t>Плательщик</w:t>
            </w:r>
          </w:p>
        </w:tc>
      </w:tr>
      <w:tr w:rsidR="00F80FC0" w14:paraId="65E0F60A" w14:textId="77777777" w:rsidTr="004351A0">
        <w:tc>
          <w:tcPr>
            <w:tcW w:w="4031" w:type="dxa"/>
            <w:gridSpan w:val="2"/>
            <w:tcBorders>
              <w:top w:val="single" w:sz="4" w:space="0" w:color="auto"/>
            </w:tcBorders>
          </w:tcPr>
          <w:p w14:paraId="7BF3478C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Физическое лицо: </w:t>
            </w:r>
            <w:r w:rsidRPr="00071A37">
              <w:t>указать платежные реквизиты банковской карточки</w:t>
            </w:r>
          </w:p>
        </w:tc>
        <w:tc>
          <w:tcPr>
            <w:tcW w:w="5617" w:type="dxa"/>
            <w:tcBorders>
              <w:top w:val="single" w:sz="4" w:space="0" w:color="auto"/>
            </w:tcBorders>
          </w:tcPr>
          <w:p w14:paraId="3F0CB74E" w14:textId="77777777" w:rsidR="00F80FC0" w:rsidRDefault="00F80FC0" w:rsidP="004351A0"/>
        </w:tc>
      </w:tr>
      <w:tr w:rsidR="00F80FC0" w14:paraId="657D3485" w14:textId="77777777" w:rsidTr="004351A0">
        <w:tc>
          <w:tcPr>
            <w:tcW w:w="4031" w:type="dxa"/>
            <w:gridSpan w:val="2"/>
          </w:tcPr>
          <w:p w14:paraId="024BBB26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Юридических лицо: </w:t>
            </w:r>
            <w:r w:rsidRPr="00A755E7">
              <w:t>банковские реквизиты плательщика, включая юридический адрес, ИНН и т.д.</w:t>
            </w:r>
          </w:p>
        </w:tc>
        <w:tc>
          <w:tcPr>
            <w:tcW w:w="5617" w:type="dxa"/>
          </w:tcPr>
          <w:p w14:paraId="2E57484B" w14:textId="77777777" w:rsidR="00F80FC0" w:rsidRDefault="00F80FC0" w:rsidP="004351A0"/>
        </w:tc>
      </w:tr>
    </w:tbl>
    <w:p w14:paraId="0F54C9E8" w14:textId="77777777" w:rsidR="00F80FC0" w:rsidRDefault="00F80FC0" w:rsidP="00F80FC0"/>
    <w:p w14:paraId="42D278DC" w14:textId="77777777" w:rsidR="00F80FC0" w:rsidRDefault="00F80FC0" w:rsidP="00F80FC0"/>
    <w:p w14:paraId="1F7376E0" w14:textId="77777777" w:rsidR="00F80FC0" w:rsidRDefault="00F80FC0" w:rsidP="00F80FC0"/>
    <w:p w14:paraId="2BA438E2" w14:textId="77777777" w:rsidR="00F80FC0" w:rsidRDefault="00F80FC0" w:rsidP="00F80FC0">
      <w:pPr>
        <w:sectPr w:rsidR="00F80FC0" w:rsidSect="007155D0">
          <w:headerReference w:type="default" r:id="rId20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5626F0D8" w14:textId="6528FF32" w:rsidR="00B77CA0" w:rsidRPr="00B77CA0" w:rsidRDefault="00330F49" w:rsidP="00B77CA0">
      <w:pPr>
        <w:autoSpaceDE w:val="0"/>
        <w:autoSpaceDN w:val="0"/>
        <w:adjustRightInd w:val="0"/>
        <w:jc w:val="center"/>
      </w:pPr>
      <w:r>
        <w:lastRenderedPageBreak/>
        <w:t>Х</w:t>
      </w:r>
      <w:r w:rsidR="00B77CA0" w:rsidRPr="00B77CA0">
        <w:t xml:space="preserve"> Всероссийская школа по клинической иммунологии </w:t>
      </w:r>
    </w:p>
    <w:p w14:paraId="47DAE206" w14:textId="77777777" w:rsidR="00BB5DE3" w:rsidRPr="00D65092" w:rsidRDefault="00BB5DE3" w:rsidP="00BB5DE3">
      <w:pPr>
        <w:jc w:val="center"/>
        <w:rPr>
          <w:b/>
          <w:color w:val="0000FF"/>
        </w:rPr>
      </w:pPr>
      <w:r w:rsidRPr="00D65092">
        <w:rPr>
          <w:b/>
          <w:color w:val="0000FF"/>
        </w:rPr>
        <w:t>«ИММУНОЛОГИЯ ДЛЯ ВРАЧЕЙ»</w:t>
      </w:r>
    </w:p>
    <w:p w14:paraId="26EE5579" w14:textId="46597005" w:rsidR="00B77CA0" w:rsidRPr="00B77CA0" w:rsidRDefault="00330F49" w:rsidP="00B77CA0">
      <w:pPr>
        <w:autoSpaceDE w:val="0"/>
        <w:autoSpaceDN w:val="0"/>
        <w:adjustRightInd w:val="0"/>
        <w:jc w:val="center"/>
      </w:pPr>
      <w:r>
        <w:t xml:space="preserve">3 </w:t>
      </w:r>
      <w:r w:rsidR="00BB5DE3">
        <w:t>–</w:t>
      </w:r>
      <w:r w:rsidR="00760693">
        <w:t xml:space="preserve"> 9 февраля 2019</w:t>
      </w:r>
      <w:r w:rsidR="00B77CA0" w:rsidRPr="00B77CA0">
        <w:t xml:space="preserve"> года</w:t>
      </w:r>
    </w:p>
    <w:p w14:paraId="2051CF29" w14:textId="77777777" w:rsidR="00F80FC0" w:rsidRPr="000008AD" w:rsidRDefault="00F80FC0" w:rsidP="00F80FC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83ABC">
        <w:rPr>
          <w:b/>
        </w:rPr>
        <w:t>РЕГИСТРАЦИОННАЯ ФОРМА</w:t>
      </w:r>
      <w:r>
        <w:rPr>
          <w:b/>
        </w:rPr>
        <w:t xml:space="preserve"> СОПРОВОЖДАЮЩЕГО ЛИЦА </w:t>
      </w:r>
    </w:p>
    <w:p w14:paraId="7D852751" w14:textId="77777777" w:rsidR="00F80FC0" w:rsidRPr="00883ABC" w:rsidRDefault="00F80FC0" w:rsidP="00F80FC0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692"/>
      </w:tblGrid>
      <w:tr w:rsidR="00F80FC0" w14:paraId="5C296808" w14:textId="77777777" w:rsidTr="004351A0">
        <w:tc>
          <w:tcPr>
            <w:tcW w:w="3776" w:type="dxa"/>
          </w:tcPr>
          <w:p w14:paraId="78423CF1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Фамилия </w:t>
            </w:r>
          </w:p>
        </w:tc>
        <w:tc>
          <w:tcPr>
            <w:tcW w:w="5692" w:type="dxa"/>
          </w:tcPr>
          <w:p w14:paraId="2028E6C2" w14:textId="77777777" w:rsidR="00F80FC0" w:rsidRDefault="00F80FC0" w:rsidP="004351A0"/>
        </w:tc>
      </w:tr>
      <w:tr w:rsidR="00F80FC0" w14:paraId="029275B6" w14:textId="77777777" w:rsidTr="004351A0">
        <w:tc>
          <w:tcPr>
            <w:tcW w:w="3776" w:type="dxa"/>
          </w:tcPr>
          <w:p w14:paraId="3B88E6A7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Имя </w:t>
            </w:r>
          </w:p>
        </w:tc>
        <w:tc>
          <w:tcPr>
            <w:tcW w:w="5692" w:type="dxa"/>
          </w:tcPr>
          <w:p w14:paraId="0E057627" w14:textId="77777777" w:rsidR="00F80FC0" w:rsidRDefault="00F80FC0" w:rsidP="004351A0"/>
        </w:tc>
      </w:tr>
      <w:tr w:rsidR="00F80FC0" w14:paraId="278FBB79" w14:textId="77777777" w:rsidTr="004351A0">
        <w:tc>
          <w:tcPr>
            <w:tcW w:w="3776" w:type="dxa"/>
          </w:tcPr>
          <w:p w14:paraId="47BA7BCB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Отчество </w:t>
            </w:r>
          </w:p>
        </w:tc>
        <w:tc>
          <w:tcPr>
            <w:tcW w:w="5692" w:type="dxa"/>
          </w:tcPr>
          <w:p w14:paraId="582BE8D3" w14:textId="77777777" w:rsidR="00F80FC0" w:rsidRDefault="00F80FC0" w:rsidP="004351A0"/>
        </w:tc>
      </w:tr>
      <w:tr w:rsidR="00F80FC0" w14:paraId="1D3F707A" w14:textId="77777777" w:rsidTr="004351A0">
        <w:tc>
          <w:tcPr>
            <w:tcW w:w="3776" w:type="dxa"/>
          </w:tcPr>
          <w:p w14:paraId="5017DC1C" w14:textId="77777777" w:rsidR="00F80FC0" w:rsidRDefault="00F80FC0" w:rsidP="004351A0">
            <w:r w:rsidRPr="00DC47C8">
              <w:rPr>
                <w:b/>
              </w:rPr>
              <w:t>ФИО участника, которого Вы сопровождаете</w:t>
            </w:r>
          </w:p>
        </w:tc>
        <w:tc>
          <w:tcPr>
            <w:tcW w:w="5692" w:type="dxa"/>
          </w:tcPr>
          <w:p w14:paraId="3E63FF21" w14:textId="77777777" w:rsidR="00F80FC0" w:rsidRDefault="00F80FC0" w:rsidP="004351A0"/>
        </w:tc>
      </w:tr>
      <w:tr w:rsidR="00F80FC0" w14:paraId="084AEA35" w14:textId="77777777" w:rsidTr="004351A0">
        <w:tc>
          <w:tcPr>
            <w:tcW w:w="3776" w:type="dxa"/>
          </w:tcPr>
          <w:p w14:paraId="25CAC9D8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>Адрес для переписки</w:t>
            </w:r>
          </w:p>
        </w:tc>
        <w:tc>
          <w:tcPr>
            <w:tcW w:w="5692" w:type="dxa"/>
          </w:tcPr>
          <w:p w14:paraId="6FAE2EEB" w14:textId="77777777" w:rsidR="00F80FC0" w:rsidRDefault="00F80FC0" w:rsidP="004351A0"/>
        </w:tc>
      </w:tr>
      <w:tr w:rsidR="00F80FC0" w14:paraId="058A7222" w14:textId="77777777" w:rsidTr="004351A0">
        <w:tc>
          <w:tcPr>
            <w:tcW w:w="3776" w:type="dxa"/>
          </w:tcPr>
          <w:p w14:paraId="3D07980B" w14:textId="77777777" w:rsidR="00F80FC0" w:rsidRDefault="00F80FC0" w:rsidP="004351A0">
            <w:r w:rsidRPr="00DC47C8">
              <w:rPr>
                <w:b/>
              </w:rPr>
              <w:t>Телефон</w:t>
            </w:r>
            <w:r>
              <w:t xml:space="preserve"> (лучше мобильный)</w:t>
            </w:r>
          </w:p>
        </w:tc>
        <w:tc>
          <w:tcPr>
            <w:tcW w:w="5692" w:type="dxa"/>
          </w:tcPr>
          <w:p w14:paraId="6760BEF4" w14:textId="77777777" w:rsidR="00F80FC0" w:rsidRDefault="00F80FC0" w:rsidP="004351A0"/>
        </w:tc>
      </w:tr>
      <w:tr w:rsidR="00F80FC0" w14:paraId="5BB16A76" w14:textId="77777777" w:rsidTr="004351A0">
        <w:tc>
          <w:tcPr>
            <w:tcW w:w="3776" w:type="dxa"/>
          </w:tcPr>
          <w:p w14:paraId="2B492D83" w14:textId="77777777" w:rsidR="00F80FC0" w:rsidRDefault="00F80FC0" w:rsidP="004351A0">
            <w:r w:rsidRPr="00DC47C8">
              <w:rPr>
                <w:b/>
              </w:rPr>
              <w:t>Факс</w:t>
            </w:r>
            <w:r>
              <w:t xml:space="preserve"> (с указание кода города)</w:t>
            </w:r>
          </w:p>
        </w:tc>
        <w:tc>
          <w:tcPr>
            <w:tcW w:w="5692" w:type="dxa"/>
          </w:tcPr>
          <w:p w14:paraId="3163C60B" w14:textId="77777777" w:rsidR="00F80FC0" w:rsidRDefault="00F80FC0" w:rsidP="004351A0"/>
        </w:tc>
      </w:tr>
      <w:tr w:rsidR="00F80FC0" w14:paraId="396B77A8" w14:textId="77777777" w:rsidTr="004351A0">
        <w:tc>
          <w:tcPr>
            <w:tcW w:w="3776" w:type="dxa"/>
          </w:tcPr>
          <w:p w14:paraId="404E223C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>Электронная почта</w:t>
            </w:r>
          </w:p>
        </w:tc>
        <w:tc>
          <w:tcPr>
            <w:tcW w:w="5692" w:type="dxa"/>
          </w:tcPr>
          <w:p w14:paraId="10842AD2" w14:textId="77777777" w:rsidR="00F80FC0" w:rsidRDefault="00F80FC0" w:rsidP="004351A0"/>
        </w:tc>
      </w:tr>
      <w:tr w:rsidR="00F80FC0" w14:paraId="3EECDB45" w14:textId="77777777" w:rsidTr="00A47AB1">
        <w:trPr>
          <w:trHeight w:val="427"/>
        </w:trPr>
        <w:tc>
          <w:tcPr>
            <w:tcW w:w="3776" w:type="dxa"/>
            <w:vMerge w:val="restart"/>
          </w:tcPr>
          <w:p w14:paraId="6ADA38CD" w14:textId="77777777" w:rsidR="00F80FC0" w:rsidRPr="00D10808" w:rsidRDefault="00F80FC0" w:rsidP="004351A0">
            <w:r w:rsidRPr="00DC47C8">
              <w:rPr>
                <w:b/>
              </w:rPr>
              <w:t xml:space="preserve">Укажите как Вы планируете добираться до Пушкинских Гор </w:t>
            </w:r>
            <w:r>
              <w:t>(нужное выделить)</w:t>
            </w:r>
          </w:p>
        </w:tc>
        <w:tc>
          <w:tcPr>
            <w:tcW w:w="5692" w:type="dxa"/>
            <w:vAlign w:val="center"/>
          </w:tcPr>
          <w:p w14:paraId="50C20955" w14:textId="77777777" w:rsidR="00F80FC0" w:rsidRDefault="00F80FC0" w:rsidP="00A47AB1">
            <w:r>
              <w:t>Через Москву, поезд Москва-Псков</w:t>
            </w:r>
          </w:p>
        </w:tc>
      </w:tr>
      <w:tr w:rsidR="00F80FC0" w14:paraId="415364FA" w14:textId="77777777" w:rsidTr="00A47AB1">
        <w:tc>
          <w:tcPr>
            <w:tcW w:w="3776" w:type="dxa"/>
            <w:vMerge/>
          </w:tcPr>
          <w:p w14:paraId="1FA4B44B" w14:textId="77777777" w:rsidR="00F80FC0" w:rsidRDefault="00F80FC0" w:rsidP="004351A0"/>
        </w:tc>
        <w:tc>
          <w:tcPr>
            <w:tcW w:w="5692" w:type="dxa"/>
            <w:vAlign w:val="center"/>
          </w:tcPr>
          <w:p w14:paraId="0CA56D01" w14:textId="77777777" w:rsidR="00F80FC0" w:rsidRDefault="00F80FC0" w:rsidP="00A47AB1">
            <w:r>
              <w:t>самостоятельно</w:t>
            </w:r>
          </w:p>
        </w:tc>
      </w:tr>
      <w:tr w:rsidR="00F80FC0" w14:paraId="27957C4A" w14:textId="77777777" w:rsidTr="00A47AB1">
        <w:trPr>
          <w:trHeight w:val="439"/>
        </w:trPr>
        <w:tc>
          <w:tcPr>
            <w:tcW w:w="3776" w:type="dxa"/>
            <w:vMerge w:val="restart"/>
            <w:shd w:val="clear" w:color="auto" w:fill="auto"/>
          </w:tcPr>
          <w:p w14:paraId="3755ABB4" w14:textId="7B12354A" w:rsidR="00F80FC0" w:rsidRDefault="00F80FC0" w:rsidP="004351A0">
            <w:r w:rsidRPr="00DC47C8">
              <w:rPr>
                <w:b/>
              </w:rPr>
              <w:t>Укажите как Вы планируете уезжать из Пушкинских Гор</w:t>
            </w:r>
            <w:r w:rsidR="00760693">
              <w:rPr>
                <w:b/>
              </w:rPr>
              <w:t xml:space="preserve"> (09.02.2019</w:t>
            </w:r>
            <w:r w:rsidRPr="00DC47C8">
              <w:rPr>
                <w:b/>
              </w:rPr>
              <w:t xml:space="preserve">г.) </w:t>
            </w:r>
            <w:r>
              <w:t>(нужное выделить)</w:t>
            </w:r>
          </w:p>
        </w:tc>
        <w:tc>
          <w:tcPr>
            <w:tcW w:w="5692" w:type="dxa"/>
            <w:vAlign w:val="center"/>
          </w:tcPr>
          <w:p w14:paraId="6CA8ECE8" w14:textId="77777777" w:rsidR="00F80FC0" w:rsidRDefault="00F80FC0" w:rsidP="00A47AB1">
            <w:r>
              <w:t>Нужен автобус к поезду Псков-Москва</w:t>
            </w:r>
          </w:p>
        </w:tc>
      </w:tr>
      <w:tr w:rsidR="00A47AB1" w14:paraId="54427C8F" w14:textId="77777777" w:rsidTr="00A47AB1">
        <w:trPr>
          <w:trHeight w:val="417"/>
        </w:trPr>
        <w:tc>
          <w:tcPr>
            <w:tcW w:w="3776" w:type="dxa"/>
            <w:vMerge/>
            <w:shd w:val="clear" w:color="auto" w:fill="auto"/>
          </w:tcPr>
          <w:p w14:paraId="2CCDEE0A" w14:textId="77777777" w:rsidR="00A47AB1" w:rsidRDefault="00A47AB1" w:rsidP="004351A0"/>
        </w:tc>
        <w:tc>
          <w:tcPr>
            <w:tcW w:w="5692" w:type="dxa"/>
            <w:vAlign w:val="center"/>
          </w:tcPr>
          <w:p w14:paraId="7331B039" w14:textId="77777777" w:rsidR="00A47AB1" w:rsidRDefault="00A47AB1" w:rsidP="00A47AB1">
            <w:r>
              <w:t>самостоятельно</w:t>
            </w:r>
          </w:p>
        </w:tc>
      </w:tr>
      <w:tr w:rsidR="00F80FC0" w14:paraId="4DAC0C48" w14:textId="77777777" w:rsidTr="004351A0">
        <w:tc>
          <w:tcPr>
            <w:tcW w:w="9468" w:type="dxa"/>
            <w:gridSpan w:val="2"/>
          </w:tcPr>
          <w:p w14:paraId="15B14B8D" w14:textId="77777777" w:rsidR="00F80FC0" w:rsidRDefault="00F80FC0" w:rsidP="004351A0">
            <w:pPr>
              <w:jc w:val="center"/>
            </w:pPr>
            <w:r w:rsidRPr="00DC47C8">
              <w:rPr>
                <w:b/>
              </w:rPr>
              <w:t>Плательщик</w:t>
            </w:r>
          </w:p>
        </w:tc>
      </w:tr>
      <w:tr w:rsidR="00F80FC0" w14:paraId="23F37206" w14:textId="77777777" w:rsidTr="004351A0">
        <w:tc>
          <w:tcPr>
            <w:tcW w:w="3776" w:type="dxa"/>
          </w:tcPr>
          <w:p w14:paraId="5C5FF880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Физическое лицо: </w:t>
            </w:r>
            <w:r w:rsidRPr="00071A37">
              <w:t>указать платежные реквизиты банковской карточки</w:t>
            </w:r>
          </w:p>
        </w:tc>
        <w:tc>
          <w:tcPr>
            <w:tcW w:w="5692" w:type="dxa"/>
          </w:tcPr>
          <w:p w14:paraId="68CD383D" w14:textId="77777777" w:rsidR="00F80FC0" w:rsidRDefault="00F80FC0" w:rsidP="004351A0"/>
        </w:tc>
      </w:tr>
      <w:tr w:rsidR="00F80FC0" w14:paraId="589B156F" w14:textId="77777777" w:rsidTr="004351A0">
        <w:tc>
          <w:tcPr>
            <w:tcW w:w="3776" w:type="dxa"/>
          </w:tcPr>
          <w:p w14:paraId="4D6A1F4E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Юридических лицо: </w:t>
            </w:r>
            <w:r w:rsidRPr="00A755E7">
              <w:t>банковские реквизиты плательщика, включая юридический адрес, ИНН и т.д.</w:t>
            </w:r>
          </w:p>
        </w:tc>
        <w:tc>
          <w:tcPr>
            <w:tcW w:w="5692" w:type="dxa"/>
          </w:tcPr>
          <w:p w14:paraId="7B3FC5FB" w14:textId="77777777" w:rsidR="00F80FC0" w:rsidRDefault="00F80FC0" w:rsidP="004351A0"/>
        </w:tc>
      </w:tr>
    </w:tbl>
    <w:p w14:paraId="509228DA" w14:textId="77777777" w:rsidR="00F80FC0" w:rsidRDefault="00F80FC0" w:rsidP="00F80FC0"/>
    <w:p w14:paraId="123611C2" w14:textId="77777777" w:rsidR="00F80FC0" w:rsidRDefault="00F80FC0" w:rsidP="00F80FC0"/>
    <w:sectPr w:rsidR="00F80FC0" w:rsidSect="00CC303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D3406" w14:textId="77777777" w:rsidR="005A41BA" w:rsidRDefault="005A41BA" w:rsidP="007155D0">
      <w:r>
        <w:separator/>
      </w:r>
    </w:p>
  </w:endnote>
  <w:endnote w:type="continuationSeparator" w:id="0">
    <w:p w14:paraId="44F8BCC4" w14:textId="77777777" w:rsidR="005A41BA" w:rsidRDefault="005A41BA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Arial-BoldMT">
    <w:altName w:val="Arial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E2E85" w14:textId="77777777" w:rsidR="005A41BA" w:rsidRDefault="005A41BA" w:rsidP="007155D0">
      <w:r>
        <w:separator/>
      </w:r>
    </w:p>
  </w:footnote>
  <w:footnote w:type="continuationSeparator" w:id="0">
    <w:p w14:paraId="114DAAF4" w14:textId="77777777" w:rsidR="005A41BA" w:rsidRDefault="005A41BA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1442"/>
      <w:docPartObj>
        <w:docPartGallery w:val="Page Numbers (Top of Page)"/>
        <w:docPartUnique/>
      </w:docPartObj>
    </w:sdtPr>
    <w:sdtEndPr/>
    <w:sdtContent>
      <w:p w14:paraId="59DFF1F7" w14:textId="77777777" w:rsidR="007155D0" w:rsidRDefault="00B8591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9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26CBD" w14:textId="77777777" w:rsidR="007155D0" w:rsidRDefault="007155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360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10B4B"/>
    <w:multiLevelType w:val="hybridMultilevel"/>
    <w:tmpl w:val="EA4C0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34FA7"/>
    <w:multiLevelType w:val="hybridMultilevel"/>
    <w:tmpl w:val="25C69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2686E"/>
    <w:multiLevelType w:val="multilevel"/>
    <w:tmpl w:val="EA4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D744C"/>
    <w:multiLevelType w:val="hybridMultilevel"/>
    <w:tmpl w:val="B34E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007"/>
    <w:multiLevelType w:val="hybridMultilevel"/>
    <w:tmpl w:val="86222960"/>
    <w:lvl w:ilvl="0" w:tplc="3E2A242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42F81"/>
    <w:multiLevelType w:val="hybridMultilevel"/>
    <w:tmpl w:val="6286026E"/>
    <w:lvl w:ilvl="0" w:tplc="3E2A242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40E17"/>
    <w:multiLevelType w:val="hybridMultilevel"/>
    <w:tmpl w:val="171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E4601"/>
    <w:multiLevelType w:val="hybridMultilevel"/>
    <w:tmpl w:val="D91E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034D4"/>
    <w:multiLevelType w:val="hybridMultilevel"/>
    <w:tmpl w:val="BFC6A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EB7403"/>
    <w:multiLevelType w:val="hybridMultilevel"/>
    <w:tmpl w:val="D1D0ADBC"/>
    <w:lvl w:ilvl="0" w:tplc="3E2A2428">
      <w:numFmt w:val="bullet"/>
      <w:lvlText w:val="•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3C8"/>
    <w:rsid w:val="000008AD"/>
    <w:rsid w:val="00002E4C"/>
    <w:rsid w:val="000464A2"/>
    <w:rsid w:val="00054225"/>
    <w:rsid w:val="00080216"/>
    <w:rsid w:val="00083D39"/>
    <w:rsid w:val="000959E4"/>
    <w:rsid w:val="000C0FE9"/>
    <w:rsid w:val="000C18BD"/>
    <w:rsid w:val="000C39F2"/>
    <w:rsid w:val="000E0E98"/>
    <w:rsid w:val="000E72DB"/>
    <w:rsid w:val="00105E0C"/>
    <w:rsid w:val="00121984"/>
    <w:rsid w:val="00162E10"/>
    <w:rsid w:val="00170D8D"/>
    <w:rsid w:val="001A0ADF"/>
    <w:rsid w:val="001A42D6"/>
    <w:rsid w:val="001C2118"/>
    <w:rsid w:val="001C6A96"/>
    <w:rsid w:val="001D66B1"/>
    <w:rsid w:val="001F0F3B"/>
    <w:rsid w:val="001F5B46"/>
    <w:rsid w:val="00235157"/>
    <w:rsid w:val="002441A8"/>
    <w:rsid w:val="0027304F"/>
    <w:rsid w:val="00280051"/>
    <w:rsid w:val="002835BF"/>
    <w:rsid w:val="00295F49"/>
    <w:rsid w:val="002A5D47"/>
    <w:rsid w:val="002C120D"/>
    <w:rsid w:val="002C53A1"/>
    <w:rsid w:val="002D2519"/>
    <w:rsid w:val="002D3298"/>
    <w:rsid w:val="002E638D"/>
    <w:rsid w:val="002F06A8"/>
    <w:rsid w:val="002F3F89"/>
    <w:rsid w:val="003000F1"/>
    <w:rsid w:val="00305286"/>
    <w:rsid w:val="0030693D"/>
    <w:rsid w:val="0031516D"/>
    <w:rsid w:val="00330F49"/>
    <w:rsid w:val="00346E9E"/>
    <w:rsid w:val="0036786E"/>
    <w:rsid w:val="00384E79"/>
    <w:rsid w:val="00386F73"/>
    <w:rsid w:val="003A1AD7"/>
    <w:rsid w:val="003C3E15"/>
    <w:rsid w:val="003D15A5"/>
    <w:rsid w:val="003D79ED"/>
    <w:rsid w:val="003E7C1C"/>
    <w:rsid w:val="00401550"/>
    <w:rsid w:val="00407AA8"/>
    <w:rsid w:val="0042660A"/>
    <w:rsid w:val="004351A0"/>
    <w:rsid w:val="00436707"/>
    <w:rsid w:val="00446A3D"/>
    <w:rsid w:val="00457900"/>
    <w:rsid w:val="004B1102"/>
    <w:rsid w:val="004B240C"/>
    <w:rsid w:val="004B2978"/>
    <w:rsid w:val="004D4C17"/>
    <w:rsid w:val="005047E9"/>
    <w:rsid w:val="005214C8"/>
    <w:rsid w:val="00541FCC"/>
    <w:rsid w:val="0055723C"/>
    <w:rsid w:val="005773C8"/>
    <w:rsid w:val="00593695"/>
    <w:rsid w:val="005A41BA"/>
    <w:rsid w:val="005B3D9F"/>
    <w:rsid w:val="005D58C8"/>
    <w:rsid w:val="005D6ABC"/>
    <w:rsid w:val="00615244"/>
    <w:rsid w:val="00644CB7"/>
    <w:rsid w:val="0068759E"/>
    <w:rsid w:val="0069788E"/>
    <w:rsid w:val="006A3777"/>
    <w:rsid w:val="006C1F9F"/>
    <w:rsid w:val="006D4F87"/>
    <w:rsid w:val="006F4AC0"/>
    <w:rsid w:val="00702BB9"/>
    <w:rsid w:val="0070681D"/>
    <w:rsid w:val="007155D0"/>
    <w:rsid w:val="00734BF7"/>
    <w:rsid w:val="00743B6D"/>
    <w:rsid w:val="0075189F"/>
    <w:rsid w:val="00760693"/>
    <w:rsid w:val="0078608D"/>
    <w:rsid w:val="007B5F1D"/>
    <w:rsid w:val="007F50F8"/>
    <w:rsid w:val="008007A5"/>
    <w:rsid w:val="00844942"/>
    <w:rsid w:val="008505D4"/>
    <w:rsid w:val="0088602F"/>
    <w:rsid w:val="00891289"/>
    <w:rsid w:val="008A024C"/>
    <w:rsid w:val="008C75E3"/>
    <w:rsid w:val="008D72B0"/>
    <w:rsid w:val="008E61DD"/>
    <w:rsid w:val="009123B4"/>
    <w:rsid w:val="00930864"/>
    <w:rsid w:val="009323D7"/>
    <w:rsid w:val="0097488F"/>
    <w:rsid w:val="0097548F"/>
    <w:rsid w:val="00985AF2"/>
    <w:rsid w:val="00997F00"/>
    <w:rsid w:val="009A39BC"/>
    <w:rsid w:val="009C36F7"/>
    <w:rsid w:val="009F290E"/>
    <w:rsid w:val="009F6BDD"/>
    <w:rsid w:val="00A02EE0"/>
    <w:rsid w:val="00A064C4"/>
    <w:rsid w:val="00A0716D"/>
    <w:rsid w:val="00A10913"/>
    <w:rsid w:val="00A43C5C"/>
    <w:rsid w:val="00A47AB1"/>
    <w:rsid w:val="00A65ECE"/>
    <w:rsid w:val="00A95927"/>
    <w:rsid w:val="00AB58F8"/>
    <w:rsid w:val="00AB60A9"/>
    <w:rsid w:val="00AC0CF6"/>
    <w:rsid w:val="00AC7E5D"/>
    <w:rsid w:val="00AE7C3A"/>
    <w:rsid w:val="00B022E0"/>
    <w:rsid w:val="00B0240F"/>
    <w:rsid w:val="00B32276"/>
    <w:rsid w:val="00B370B9"/>
    <w:rsid w:val="00B554C2"/>
    <w:rsid w:val="00B77CA0"/>
    <w:rsid w:val="00B8591D"/>
    <w:rsid w:val="00B97E04"/>
    <w:rsid w:val="00BB5DE3"/>
    <w:rsid w:val="00BD0C53"/>
    <w:rsid w:val="00BE07AF"/>
    <w:rsid w:val="00C03360"/>
    <w:rsid w:val="00C3446C"/>
    <w:rsid w:val="00C5553F"/>
    <w:rsid w:val="00C66B29"/>
    <w:rsid w:val="00C719C7"/>
    <w:rsid w:val="00C85381"/>
    <w:rsid w:val="00C94519"/>
    <w:rsid w:val="00CC3036"/>
    <w:rsid w:val="00CD224B"/>
    <w:rsid w:val="00CD4CA0"/>
    <w:rsid w:val="00CE3FBC"/>
    <w:rsid w:val="00CF29D0"/>
    <w:rsid w:val="00CF447D"/>
    <w:rsid w:val="00CF75DF"/>
    <w:rsid w:val="00D019CD"/>
    <w:rsid w:val="00D53181"/>
    <w:rsid w:val="00D543F1"/>
    <w:rsid w:val="00D558CC"/>
    <w:rsid w:val="00D61A01"/>
    <w:rsid w:val="00D77BC2"/>
    <w:rsid w:val="00DA0928"/>
    <w:rsid w:val="00DA71A2"/>
    <w:rsid w:val="00DC47C8"/>
    <w:rsid w:val="00DD0D66"/>
    <w:rsid w:val="00DD4151"/>
    <w:rsid w:val="00DF1630"/>
    <w:rsid w:val="00DF63AE"/>
    <w:rsid w:val="00E0451C"/>
    <w:rsid w:val="00E107AE"/>
    <w:rsid w:val="00E148D4"/>
    <w:rsid w:val="00E444A9"/>
    <w:rsid w:val="00E5634C"/>
    <w:rsid w:val="00E72B40"/>
    <w:rsid w:val="00E82BF4"/>
    <w:rsid w:val="00E946D6"/>
    <w:rsid w:val="00E95EA7"/>
    <w:rsid w:val="00EA25DE"/>
    <w:rsid w:val="00EA2D39"/>
    <w:rsid w:val="00ED3786"/>
    <w:rsid w:val="00EE14D1"/>
    <w:rsid w:val="00F25FAE"/>
    <w:rsid w:val="00F5579F"/>
    <w:rsid w:val="00F55E5C"/>
    <w:rsid w:val="00F5752D"/>
    <w:rsid w:val="00F80FC0"/>
    <w:rsid w:val="00FC2EC7"/>
    <w:rsid w:val="00FD6523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CD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BF7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B58F8"/>
    <w:rPr>
      <w:color w:val="0000FF"/>
      <w:u w:val="single"/>
    </w:rPr>
  </w:style>
  <w:style w:type="paragraph" w:styleId="a5">
    <w:name w:val="Balloon Text"/>
    <w:basedOn w:val="a"/>
    <w:link w:val="a6"/>
    <w:rsid w:val="00330F4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330F49"/>
    <w:rPr>
      <w:rFonts w:ascii="Lucida Grande CY" w:hAnsi="Lucida Grande CY" w:cs="Lucida Grande CY"/>
      <w:sz w:val="18"/>
      <w:szCs w:val="18"/>
      <w:lang w:eastAsia="ja-JP"/>
    </w:rPr>
  </w:style>
  <w:style w:type="paragraph" w:styleId="a7">
    <w:name w:val="Normal (Web)"/>
    <w:basedOn w:val="a"/>
    <w:rsid w:val="002835B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rsid w:val="00715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5D0"/>
    <w:rPr>
      <w:sz w:val="24"/>
      <w:szCs w:val="24"/>
      <w:lang w:eastAsia="ja-JP"/>
    </w:rPr>
  </w:style>
  <w:style w:type="paragraph" w:styleId="aa">
    <w:name w:val="footer"/>
    <w:basedOn w:val="a"/>
    <w:link w:val="ab"/>
    <w:rsid w:val="00715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55D0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B58F8"/>
    <w:rPr>
      <w:color w:val="0000FF"/>
      <w:u w:val="single"/>
    </w:rPr>
  </w:style>
  <w:style w:type="paragraph" w:styleId="a5">
    <w:name w:val="Balloon Text"/>
    <w:basedOn w:val="a"/>
    <w:link w:val="a6"/>
    <w:rsid w:val="00330F4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330F49"/>
    <w:rPr>
      <w:rFonts w:ascii="Lucida Grande CY" w:hAnsi="Lucida Grande CY" w:cs="Lucida Grande CY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otolian@spbraaci.ru" TargetMode="External"/><Relationship Id="rId18" Type="http://schemas.openxmlformats.org/officeDocument/2006/relationships/hyperlink" Target="https://edu.rosminzdra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sovetnm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rgologi-immunolo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spbraaci.ru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shkola@spbraac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10065</CharactersWithSpaces>
  <SharedDoc>false</SharedDoc>
  <HLinks>
    <vt:vector size="30" baseType="variant">
      <vt:variant>
        <vt:i4>1638526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ru/imgres?imgurl=http://img-fotki.yandex.ru/get/20/vkolomenskaja.18/0_dede_a4c109f5_orig&amp;imgrefurl=http://fotki.yandex.ru/tags/%25D1%2583%25D1%2581%25D0%25B0%25D0%25B4%25D1%258C%25D0%25B1%25D0%25B0/users/vkolomenskaja/view/57054%3Fhow%3Drating%26page%3D6&amp;usg=__pzodbCUEEn4LDVatMrrdYlsm8T8=&amp;h=1944&amp;w=2592&amp;sz=1683&amp;hl=ru&amp;start=22&amp;um=1&amp;tbnid=xISOGKruPi3fTM:&amp;tbnh=113&amp;tbnw=150&amp;prev=/images%3Fq%3D%25D0%25BF%25D1%2583%25D1%2588%25D0%25BA%25D0%25B8%25D0%25BD%25D1%2581%25D0%25BA%25D0%25B8%25D0%25B5%2B%25D0%25B3%25D0%25BE%25D1%2580%25D1%258B%26ndsp%3D20%26hl%3Dru%26lr%3D%26rlz%3D1G1ACAW_RURU346%26sa%3DN%26start%3D20%26um%3D1%26newwindow%3D1</vt:lpwstr>
      </vt:variant>
      <vt:variant>
        <vt:lpwstr/>
      </vt:variant>
      <vt:variant>
        <vt:i4>458779</vt:i4>
      </vt:variant>
      <vt:variant>
        <vt:i4>9</vt:i4>
      </vt:variant>
      <vt:variant>
        <vt:i4>0</vt:i4>
      </vt:variant>
      <vt:variant>
        <vt:i4>5</vt:i4>
      </vt:variant>
      <vt:variant>
        <vt:lpwstr>http://www.allergologi-immunologi.ru/</vt:lpwstr>
      </vt:variant>
      <vt:variant>
        <vt:lpwstr/>
      </vt:variant>
      <vt:variant>
        <vt:i4>6488104</vt:i4>
      </vt:variant>
      <vt:variant>
        <vt:i4>6</vt:i4>
      </vt:variant>
      <vt:variant>
        <vt:i4>0</vt:i4>
      </vt:variant>
      <vt:variant>
        <vt:i4>5</vt:i4>
      </vt:variant>
      <vt:variant>
        <vt:lpwstr>http://www.spbraaci.ru/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>mailto:shkola@spbraaci.ru</vt:lpwstr>
      </vt:variant>
      <vt:variant>
        <vt:lpwstr/>
      </vt:variant>
      <vt:variant>
        <vt:i4>5701744</vt:i4>
      </vt:variant>
      <vt:variant>
        <vt:i4>0</vt:i4>
      </vt:variant>
      <vt:variant>
        <vt:i4>0</vt:i4>
      </vt:variant>
      <vt:variant>
        <vt:i4>5</vt:i4>
      </vt:variant>
      <vt:variant>
        <vt:lpwstr>mailto:totolian@spbraaci.ru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RakitianskayaNV</cp:lastModifiedBy>
  <cp:revision>67</cp:revision>
  <cp:lastPrinted>2018-07-23T07:47:00Z</cp:lastPrinted>
  <dcterms:created xsi:type="dcterms:W3CDTF">2017-07-26T18:56:00Z</dcterms:created>
  <dcterms:modified xsi:type="dcterms:W3CDTF">2019-11-26T05:00:00Z</dcterms:modified>
</cp:coreProperties>
</file>