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21" w:rsidRDefault="00292921" w:rsidP="00292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ЛЕКЦИИ: </w:t>
      </w:r>
    </w:p>
    <w:p w:rsidR="00292921" w:rsidRDefault="00292921" w:rsidP="00292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292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положения и принципы административного права</w:t>
      </w:r>
    </w:p>
    <w:bookmarkEnd w:id="0"/>
    <w:p w:rsidR="00292921" w:rsidRDefault="00292921" w:rsidP="00292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2921" w:rsidRDefault="00292921" w:rsidP="00292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Понятие и предмет отрасли административное право.</w:t>
      </w:r>
    </w:p>
    <w:p w:rsidR="00292921" w:rsidRDefault="00292921" w:rsidP="00292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Административные правоотношения: виды, состав, особенности</w:t>
      </w:r>
    </w:p>
    <w:p w:rsidR="00292921" w:rsidRDefault="00292921" w:rsidP="00292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Административное правонарушение: понятие, признаки, состав.</w:t>
      </w:r>
    </w:p>
    <w:p w:rsidR="00292921" w:rsidRDefault="00292921" w:rsidP="00292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4.Административая ответственность: понятие, особенности.</w:t>
      </w:r>
    </w:p>
    <w:p w:rsidR="00292921" w:rsidRDefault="00292921" w:rsidP="00292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Административные правонарушения, посягающие на здоровье и санитарно-эпидемиологическое благополучие населения при осуществлении профессиональной и (или) предпринимательской деятельности.</w:t>
      </w:r>
    </w:p>
    <w:p w:rsidR="00292921" w:rsidRPr="00292921" w:rsidRDefault="00292921" w:rsidP="00292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2921" w:rsidRDefault="00292921" w:rsidP="00292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921" w:rsidRDefault="00292921" w:rsidP="002929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</w:t>
      </w:r>
      <w:r w:rsidRPr="00110A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Административное право</w:t>
      </w:r>
      <w:r w:rsidRPr="00110A7A">
        <w:rPr>
          <w:rFonts w:ascii="Times New Roman" w:hAnsi="Times New Roman" w:cs="Times New Roman"/>
          <w:sz w:val="24"/>
          <w:szCs w:val="24"/>
          <w:shd w:val="clear" w:color="auto" w:fill="FFFFFF"/>
        </w:rPr>
        <w:t> — отрасль российской правовой системы, представляющая собой совокупность правовых норм, регулирующая общественные отношения, складывающиеся в процессе реализации задач и функций органов государственной власти, местного самоуправления при осуществлении исполнительно-распорядительной деятельности, а также отношения внутриорганизационного характера на предприятиях, в учреждениях, организациях.</w:t>
      </w:r>
    </w:p>
    <w:p w:rsidR="00292921" w:rsidRPr="00110A7A" w:rsidRDefault="00292921" w:rsidP="002929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A7A">
        <w:rPr>
          <w:rFonts w:ascii="Times New Roman" w:hAnsi="Times New Roman" w:cs="Times New Roman"/>
          <w:sz w:val="24"/>
          <w:szCs w:val="24"/>
        </w:rPr>
        <w:t>Предметом административного права можно назвать совокупность общественных отношений, складывающихся в процессе организации и деятельности органов и должностных лиц, осуществляющих исполнительную и распорядительную деятельность.</w:t>
      </w:r>
    </w:p>
    <w:p w:rsidR="00292921" w:rsidRPr="00C0062E" w:rsidRDefault="00292921" w:rsidP="00292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00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Административные правоотношения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общественные отношения, урегулированные нормами административного права. В этих правоотношениях реализуются права и обязанности, и они являются взаимными и установленными нормами административного права.</w:t>
      </w:r>
    </w:p>
    <w:p w:rsidR="00292921" w:rsidRPr="00C0062E" w:rsidRDefault="00292921" w:rsidP="0029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управления административные правоотношения подразделяются на:</w:t>
      </w:r>
    </w:p>
    <w:p w:rsidR="00292921" w:rsidRPr="00C0062E" w:rsidRDefault="00292921" w:rsidP="0029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Внутриаппаратное</w:t>
      </w:r>
      <w:proofErr w:type="spellEnd"/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(простое внутреннее) – отношения, связанные с построением органов исполнительной власти, службы в этих органах.</w:t>
      </w:r>
    </w:p>
    <w:p w:rsidR="00292921" w:rsidRPr="00C0062E" w:rsidRDefault="00292921" w:rsidP="0029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Внешнее управление – отношения с частными лицами (организациями, физическими лицами)</w:t>
      </w:r>
    </w:p>
    <w:p w:rsidR="00292921" w:rsidRPr="00C0062E" w:rsidRDefault="00292921" w:rsidP="0029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административных правоотношений:</w:t>
      </w:r>
    </w:p>
    <w:p w:rsidR="00292921" w:rsidRPr="00C0062E" w:rsidRDefault="00292921" w:rsidP="0029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субъекты административных правоотношений;</w:t>
      </w:r>
    </w:p>
    <w:p w:rsidR="00292921" w:rsidRPr="00C0062E" w:rsidRDefault="00292921" w:rsidP="0029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административных правоотношений (то, на что направленны права и обязанности субъектов). Эти права и обязанности называются формальным содержанием правоотношений. Объект – поведение обязанного.</w:t>
      </w:r>
    </w:p>
    <w:p w:rsidR="00292921" w:rsidRPr="00C0062E" w:rsidRDefault="00292921" w:rsidP="0029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административных правоотношений:</w:t>
      </w:r>
    </w:p>
    <w:p w:rsidR="00292921" w:rsidRPr="00C0062E" w:rsidRDefault="00292921" w:rsidP="0029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волевому характеру (административные правоотношения – это отношения власти-подчинения или </w:t>
      </w:r>
      <w:proofErr w:type="spellStart"/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властноотношения</w:t>
      </w:r>
      <w:proofErr w:type="spellEnd"/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Это предполагает, что возникать они могут по инициативе лишь одной стороны; согласие второй стороны правоотношений не обязательно.</w:t>
      </w:r>
    </w:p>
    <w:p w:rsidR="00292921" w:rsidRPr="00C0062E" w:rsidRDefault="00292921" w:rsidP="0029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значению правоотношений (административное право – отрасль публичного права, и административные правоотношения направлены на удовлетворение публичных, а не частных интересов).</w:t>
      </w:r>
    </w:p>
    <w:p w:rsidR="00292921" w:rsidRPr="00C0062E" w:rsidRDefault="00292921" w:rsidP="0029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составу субъектов (хотя бы одним из частников должен быть носитель исполнительной власти – орган или лицо). На практике это может проявляться завуалированно: например, отношения по поводу предоставления услуг регулируются административным правом, хотя органы исполнительной власти в этом не задействованы (услуги – здравоохранение, предоставляются организациями).</w:t>
      </w:r>
    </w:p>
    <w:p w:rsidR="00292921" w:rsidRPr="00C0062E" w:rsidRDefault="00292921" w:rsidP="0029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 объекту или составу объекта административных </w:t>
      </w:r>
      <w:proofErr w:type="spellStart"/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правоотноешний</w:t>
      </w:r>
      <w:proofErr w:type="spellEnd"/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: блага (материальные, нематериальные), поведение по обращению с этими благами.</w:t>
      </w:r>
    </w:p>
    <w:p w:rsidR="00292921" w:rsidRPr="00C0062E" w:rsidRDefault="00292921" w:rsidP="0029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5.Ответственность только перед государством или субъектом федерации.</w:t>
      </w:r>
    </w:p>
    <w:p w:rsidR="00292921" w:rsidRPr="00C0062E" w:rsidRDefault="00292921" w:rsidP="0029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В административном праве в качестве объекта административных правоотношений принято рассматривать только поведение.</w:t>
      </w:r>
    </w:p>
    <w:p w:rsidR="00292921" w:rsidRPr="00110A7A" w:rsidRDefault="00292921" w:rsidP="0029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направленности ответственности за невыполнение обязанности. Общее правило в том, что перед кем обязанность, перед тем и ответственность (но здесь не конкретное лицо, организация - а перед территориальным образованием, перед государством).</w:t>
      </w:r>
    </w:p>
    <w:p w:rsidR="00292921" w:rsidRPr="00C0062E" w:rsidRDefault="00292921" w:rsidP="0029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21" w:rsidRPr="00110A7A" w:rsidRDefault="00C04AE1" w:rsidP="00292921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3.</w:t>
      </w:r>
      <w:r w:rsidR="00292921" w:rsidRPr="00110A7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Административное правонарушение</w:t>
      </w:r>
      <w:r w:rsidR="00292921" w:rsidRPr="00110A7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(</w:t>
      </w:r>
      <w:hyperlink r:id="rId5" w:history="1">
        <w:r w:rsidR="00292921" w:rsidRPr="00110A7A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>статья 2.1 КоАП РФ</w:t>
        </w:r>
      </w:hyperlink>
      <w:r w:rsidR="00292921" w:rsidRPr="00110A7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).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pacing w:val="2"/>
        </w:rPr>
      </w:pPr>
      <w:r w:rsidRPr="00110A7A">
        <w:rPr>
          <w:spacing w:val="2"/>
        </w:rPr>
        <w:t>Из определения административного правонарушения, данного в статье 2.1 КоАП РФ, можно выделить следующие его признаки.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pacing w:val="2"/>
        </w:rPr>
      </w:pPr>
      <w:r w:rsidRPr="00110A7A">
        <w:rPr>
          <w:spacing w:val="2"/>
        </w:rPr>
        <w:t>1. </w:t>
      </w:r>
      <w:r w:rsidRPr="00110A7A">
        <w:rPr>
          <w:rStyle w:val="a4"/>
          <w:spacing w:val="2"/>
        </w:rPr>
        <w:t>Противоправность действия (бездействия)</w:t>
      </w:r>
      <w:r w:rsidRPr="00110A7A">
        <w:rPr>
          <w:spacing w:val="2"/>
        </w:rPr>
        <w:t>. Противоправное – не основанное на законе (незаконное) действие или бездействие, нарушение нормы законодательства, регулирующей те или иные отношения;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pacing w:val="2"/>
        </w:rPr>
      </w:pPr>
      <w:r w:rsidRPr="00110A7A">
        <w:rPr>
          <w:spacing w:val="2"/>
        </w:rPr>
        <w:t>2. </w:t>
      </w:r>
      <w:r w:rsidRPr="00110A7A">
        <w:rPr>
          <w:rStyle w:val="a4"/>
          <w:spacing w:val="2"/>
        </w:rPr>
        <w:t>Виновное действие (бездействие)</w:t>
      </w:r>
      <w:r w:rsidRPr="00110A7A">
        <w:rPr>
          <w:spacing w:val="2"/>
        </w:rPr>
        <w:t>. Вина в совершении правонарушения характеризуется умыслом или неосторожностью (формой вины).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 w:rsidRPr="00110A7A">
        <w:rPr>
          <w:spacing w:val="2"/>
        </w:rPr>
        <w:t>Определение понятий умысла и неосторожности содержится в </w:t>
      </w:r>
      <w:hyperlink r:id="rId6" w:history="1">
        <w:r w:rsidRPr="00110A7A">
          <w:rPr>
            <w:rStyle w:val="a5"/>
            <w:color w:val="auto"/>
            <w:spacing w:val="2"/>
          </w:rPr>
          <w:t>статье 2.2 КоАП РФ</w:t>
        </w:r>
      </w:hyperlink>
      <w:r w:rsidRPr="00110A7A">
        <w:rPr>
          <w:spacing w:val="2"/>
        </w:rPr>
        <w:t>: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 w:rsidRPr="00110A7A">
        <w:rPr>
          <w:spacing w:val="2"/>
        </w:rPr>
        <w:t>Административное правонарушение признается совершенным </w:t>
      </w:r>
      <w:r w:rsidRPr="00110A7A">
        <w:rPr>
          <w:spacing w:val="2"/>
          <w:u w:val="single"/>
        </w:rPr>
        <w:t>умышленно</w:t>
      </w:r>
      <w:r w:rsidRPr="00110A7A">
        <w:rPr>
          <w:spacing w:val="2"/>
        </w:rPr>
        <w:t>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 w:rsidRPr="00110A7A">
        <w:rPr>
          <w:spacing w:val="2"/>
        </w:rPr>
        <w:t>Административное правонарушение признается совершенным </w:t>
      </w:r>
      <w:r w:rsidRPr="00110A7A">
        <w:rPr>
          <w:spacing w:val="2"/>
          <w:u w:val="single"/>
        </w:rPr>
        <w:t>по неосторожности</w:t>
      </w:r>
      <w:r w:rsidRPr="00110A7A">
        <w:rPr>
          <w:spacing w:val="2"/>
        </w:rPr>
        <w:t>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предвидеть.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 w:rsidRPr="00110A7A">
        <w:rPr>
          <w:spacing w:val="2"/>
        </w:rPr>
        <w:t>3. </w:t>
      </w:r>
      <w:r w:rsidRPr="00110A7A">
        <w:rPr>
          <w:rStyle w:val="a4"/>
          <w:spacing w:val="2"/>
        </w:rPr>
        <w:t>Субъект правонарушения</w:t>
      </w:r>
      <w:r w:rsidRPr="00110A7A">
        <w:rPr>
          <w:spacing w:val="2"/>
        </w:rPr>
        <w:t>. К административной ответственности может быть привлечено как физическое, так и юридическое лицо.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 w:rsidRPr="00110A7A">
        <w:rPr>
          <w:spacing w:val="2"/>
          <w:u w:val="single"/>
        </w:rPr>
        <w:t>Возраст</w:t>
      </w:r>
      <w:r w:rsidRPr="00110A7A">
        <w:rPr>
          <w:spacing w:val="2"/>
        </w:rPr>
        <w:t>. Административной ответственности подлежит лицо, достигшее к моменту совершения административного правонарушения возраста шестнадцати лет (</w:t>
      </w:r>
      <w:hyperlink r:id="rId7" w:history="1">
        <w:r w:rsidRPr="00110A7A">
          <w:rPr>
            <w:rStyle w:val="a5"/>
            <w:color w:val="auto"/>
            <w:spacing w:val="2"/>
          </w:rPr>
          <w:t>статья 2.3 КоАП РФ</w:t>
        </w:r>
      </w:hyperlink>
      <w:r w:rsidRPr="00110A7A">
        <w:rPr>
          <w:spacing w:val="2"/>
        </w:rPr>
        <w:t>).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 w:rsidRPr="00110A7A">
        <w:rPr>
          <w:spacing w:val="2"/>
          <w:u w:val="single"/>
        </w:rPr>
        <w:t>Иностранные граждане</w:t>
      </w:r>
      <w:r w:rsidRPr="00110A7A">
        <w:rPr>
          <w:spacing w:val="2"/>
        </w:rPr>
        <w:t>. Иностранные граждане, лица без гражданства и иностранные юридические лица, совершившие на территории Российской Федерации административные правонарушения, подлежат административной ответственности на общих основаниях (</w:t>
      </w:r>
      <w:hyperlink r:id="rId8" w:history="1">
        <w:r w:rsidRPr="00110A7A">
          <w:rPr>
            <w:rStyle w:val="a5"/>
            <w:color w:val="auto"/>
            <w:spacing w:val="2"/>
          </w:rPr>
          <w:t>статья 2.6 КоАП РФ</w:t>
        </w:r>
      </w:hyperlink>
      <w:r w:rsidRPr="00110A7A">
        <w:rPr>
          <w:spacing w:val="2"/>
        </w:rPr>
        <w:t>).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 w:rsidRPr="00110A7A">
        <w:rPr>
          <w:spacing w:val="2"/>
        </w:rPr>
        <w:t>4. </w:t>
      </w:r>
      <w:r w:rsidRPr="00110A7A">
        <w:rPr>
          <w:rStyle w:val="a4"/>
          <w:spacing w:val="2"/>
        </w:rPr>
        <w:t>Наказуемость деяния</w:t>
      </w:r>
      <w:r w:rsidRPr="00110A7A">
        <w:rPr>
          <w:spacing w:val="2"/>
        </w:rPr>
        <w:t>: за совершенное деяние КоАП РФ или законом субъекта РФ установлена административная ответственность.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 w:rsidRPr="00110A7A">
        <w:rPr>
          <w:spacing w:val="2"/>
        </w:rPr>
        <w:t>Для привлечения лица к административной ответственности необходимо не только наличие признака, указанного в п. 1 (противоправность – не основанное на законе (незаконное) действие или бездействие), но и наличия соответствующей нормы закона, предусматривающей административное наказание.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</w:p>
    <w:p w:rsidR="00292921" w:rsidRPr="00C0062E" w:rsidRDefault="00292921" w:rsidP="00292921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административного правонарушения — это совокупность закрепленных нормативно-правовыми актами признаков (элементов), наличие которых может повлечь применение мер административной ответственности.</w:t>
      </w:r>
    </w:p>
    <w:p w:rsidR="00292921" w:rsidRPr="00C0062E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Объект административного правонарушения</w:t>
      </w: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общественные отношения, урегулированные нормами права и охраняемые мерами административной ответственности, на которые посягает административный проступок. </w:t>
      </w:r>
    </w:p>
    <w:p w:rsidR="00292921" w:rsidRPr="00C0062E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Объективная сторона административного правонарушения</w:t>
      </w: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действие или бездействие, которое запрещено нормами административного или иных отраслей права и за которое установлена административная ответственность. Действие предполагает активное поведение, в основе которого лежит сознательное телодвижение. Бездействие — это пассивное поведение, в основе которого лежит неисполнение какой-либо обязанности, вытекающей из закона, из других нормативно-правовых актов. Необходимо отметить, что в КоАП предусмотрено много правонарушений, основанных на неисполнении обязательных правил.</w:t>
      </w:r>
    </w:p>
    <w:p w:rsidR="00292921" w:rsidRPr="00C0062E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Субъект административного правонарушения</w:t>
      </w: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Меры административной ответственности могут быть применены как к гражданам РФ, так и к иностранным гражданам и лицам без гражданства. Возраст административной ответственности установлен в 16 лет.</w:t>
      </w:r>
    </w:p>
    <w:p w:rsidR="00292921" w:rsidRPr="00C0062E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Субъективная сторона административного правонарушения показывает психическое отношение к деянию и последствиям</w:t>
      </w: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административной ответственности применимо классическое определение форм вины. Хотя в КоАП умысел и неосторожность не дифференцируются, на практике при назначении административного наказания это учитывается.</w:t>
      </w:r>
    </w:p>
    <w:p w:rsidR="00292921" w:rsidRPr="00C0062E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Деяние считается совершенным с прямым умыслом, если лицо сознавало </w:t>
      </w:r>
      <w:proofErr w:type="spellStart"/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антисоциальность</w:t>
      </w:r>
      <w:proofErr w:type="spellEnd"/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действия или бездействия, предвидело его общественно опасные последствия и желало их наступления (например, принуждение к отказу от забастовки).</w:t>
      </w:r>
    </w:p>
    <w:p w:rsidR="00292921" w:rsidRPr="00C0062E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Налицо наличие косвенного умысла, когда лицо сознавало антисоциальный характер своего деяния, предвидело его общественно опасные последствия, но, хотя и не желало, сознательно допускало их наступление (например, безбилетный проезд).</w:t>
      </w:r>
    </w:p>
    <w:p w:rsidR="00292921" w:rsidRPr="00C0062E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Неосторожность в форме самонадеянности (или легкомыслие) присутствует в том случае, когда лицо предвидело возможность наступления последствий своего общественно опасного деяния, но легкомысленно рассчитывало их предотвратить (например, завершение проезда перекрестка на красный сигнал светофора).</w:t>
      </w:r>
    </w:p>
    <w:p w:rsidR="00292921" w:rsidRPr="00C0062E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же случае, когда лицо не предвидело возможность наступления таких последствий, но могло и должно было их предвидеть, принято говорить о неосторожности в форме небрежности (например, торговля с рук в неустановленных местах).</w:t>
      </w:r>
    </w:p>
    <w:p w:rsidR="00292921" w:rsidRPr="00C0062E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лицо не могло или не должно было предвидеть наступление последствий, речь идет об отсутствии вины, </w:t>
      </w:r>
      <w:proofErr w:type="gramStart"/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0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административного правонарушения.</w:t>
      </w:r>
    </w:p>
    <w:p w:rsidR="00292921" w:rsidRPr="00110A7A" w:rsidRDefault="00C04AE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a4"/>
        </w:rPr>
        <w:t xml:space="preserve">4. </w:t>
      </w:r>
      <w:r w:rsidR="00292921" w:rsidRPr="00110A7A">
        <w:rPr>
          <w:rStyle w:val="a4"/>
        </w:rPr>
        <w:t>Административная ответственность -</w:t>
      </w:r>
      <w:r w:rsidR="00292921" w:rsidRPr="00110A7A">
        <w:t> это вид </w:t>
      </w:r>
      <w:hyperlink r:id="rId9" w:tooltip="Юридическая ответственность" w:history="1">
        <w:r w:rsidR="00292921" w:rsidRPr="00110A7A">
          <w:rPr>
            <w:rStyle w:val="a5"/>
            <w:color w:val="auto"/>
            <w:u w:val="none"/>
          </w:rPr>
          <w:t>юридической ответственности</w:t>
        </w:r>
      </w:hyperlink>
      <w:r w:rsidR="00292921" w:rsidRPr="00110A7A">
        <w:t>, который выражается в назначении органом или должностным лицом, наделенным соответствующими полномочиями, </w:t>
      </w:r>
      <w:hyperlink r:id="rId10" w:tooltip="Административное наказание" w:history="1">
        <w:r w:rsidR="00292921" w:rsidRPr="00110A7A">
          <w:rPr>
            <w:rStyle w:val="a5"/>
            <w:color w:val="auto"/>
            <w:u w:val="none"/>
          </w:rPr>
          <w:t>административного наказания</w:t>
        </w:r>
      </w:hyperlink>
      <w:r w:rsidR="00292921" w:rsidRPr="00110A7A">
        <w:t> лицу, совершившему правонарушение.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10A7A">
        <w:t>Административная ответственность наступает за деяния, менее опасные для общества, чем преступления.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10A7A">
        <w:t>Административная ответственность обладает чертами, свойственными юридической ответственности вообще. Однако ей присущи и специфические черты, характерные только для данного вида юридической ответственности: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10A7A">
        <w:t>1. административная ответственность в большинстве случаев является внесудебной ответственностью. Административные наказания назначаются должностными лицами значительного числа государственных органов системы исполнительной власти или определенными коллегиальными органами во внесудебном порядке, хотя и судьи рассматривают значительное количество таких правонарушений. Все эти органы являются </w:t>
      </w:r>
      <w:r w:rsidRPr="00110A7A">
        <w:rPr>
          <w:rStyle w:val="a4"/>
        </w:rPr>
        <w:t>субъектами административной юрисдикции;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10A7A">
        <w:t>2. административные наказания назначаются должностными лицами правонарушителям, не подчиненным им по службе. По этому признаку административная ответственность отличается от дисциплинарной ответственности, при которой меры взыскания применяются в основном в порядке подчиненности вышестоящим органом или должностным лицом;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10A7A">
        <w:lastRenderedPageBreak/>
        <w:t>3. поскольку административная ответственность наступает за деяния, менее опасные, чем преступления, то и административные наказания, как правило, менее суровы, чем уголовные наказания;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10A7A">
        <w:t>4. применение административной ответственности не влечет судимости лица, совершившего правонарушение. Это лицо считается подвергнутым административному наказанию в течение одного года со дня окончания исполнения наказания;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10A7A">
        <w:t>5. существенной особенностью института административной ответственности является то обстоятельство, что субъектом ответственности могут быть не только физические, но и юридические лица. Юридические лица подлежат административной ответственности независимо от места нахождения, организационно-правовых форм, подчиненности, а также других обстоятельств;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10A7A">
        <w:t>6. в отличие от уголовной ответственности, которая устанавливается только федеральным законом (УК РФ), административная ответственность устанавливается КоАП РФ и принимаемыми в соответствии с ним законами субъектов РФ об административных правонарушениях.</w:t>
      </w:r>
    </w:p>
    <w:p w:rsidR="00292921" w:rsidRPr="00292921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административных взысканий определены в ст. 3.2 КоАП РФ.</w:t>
      </w:r>
    </w:p>
    <w:p w:rsidR="00292921" w:rsidRPr="00515A1F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административных правонарушений могут применяться следующие административные наказания:</w:t>
      </w:r>
    </w:p>
    <w:p w:rsidR="00292921" w:rsidRPr="00515A1F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-предупреждение - </w:t>
      </w:r>
      <w:r w:rsidRPr="00FA4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Pr="0051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выносимое официальное порицание </w:t>
      </w:r>
      <w:proofErr w:type="spellStart"/>
      <w:r w:rsidRPr="00515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управомоченным</w:t>
      </w:r>
      <w:proofErr w:type="spellEnd"/>
      <w:r w:rsidRPr="0051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в письменной форме, установленной законодательством;</w:t>
      </w:r>
    </w:p>
    <w:p w:rsidR="00292921" w:rsidRPr="00515A1F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-административный штраф - </w:t>
      </w:r>
      <w:r w:rsidRPr="00FA4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Pr="00515A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денежное взыскание, размер которого определяется в статье, устанавливающей ответственность за конкретное правонарушение;</w:t>
      </w:r>
    </w:p>
    <w:p w:rsidR="00292921" w:rsidRPr="00515A1F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1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возмездное изъятие орудия совершения или предмета административного правонарушения.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Принудительно изымаемая вещ</w:t>
      </w:r>
      <w:r w:rsidRPr="00515A1F"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продается, а бывшему собственнику вещи выплачиваются деньги, вырученные от ее продажи за вычетом расходов на реализацию изъятого предмета;</w:t>
      </w:r>
    </w:p>
    <w:p w:rsidR="00292921" w:rsidRPr="00515A1F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1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конфискация орудия совершения или предмета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дминистративного правонарушения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аналогичное предыдущему принудительное изъятие без какой-либо компенсации;</w:t>
      </w:r>
    </w:p>
    <w:p w:rsidR="00292921" w:rsidRPr="00515A1F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лишение специального права, предоставленного физическому лицу</w:t>
      </w:r>
      <w:r w:rsidRPr="0051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(права охоты, управления транспортным средством и т. п.);</w:t>
      </w:r>
    </w:p>
    <w:p w:rsidR="00292921" w:rsidRPr="00515A1F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-административный арест -</w:t>
      </w:r>
      <w:r w:rsidRPr="0051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 содержание нарушителя в условиях изоляции от общества на срок до 15 суток, а за нарушение требований режима чрезвычайного положения или режима в зоне проведения контртеррористической операции — до 30 суток;</w:t>
      </w:r>
    </w:p>
    <w:p w:rsidR="00292921" w:rsidRPr="00515A1F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административное выдворение за пределы Российской Федерации иностранного гражданина или лица без гражданства</w:t>
      </w:r>
      <w:r w:rsidRPr="00515A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921" w:rsidRPr="00515A1F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1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дисквалификация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FA4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Pr="00515A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лишение физического лица права занимать руководящие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а также управление юридическим лицом в иных случаях;</w:t>
      </w:r>
    </w:p>
    <w:p w:rsidR="00292921" w:rsidRPr="00515A1F" w:rsidRDefault="00292921" w:rsidP="00292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1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административное приостановление деятельности.</w:t>
      </w:r>
    </w:p>
    <w:p w:rsidR="00292921" w:rsidRPr="00110A7A" w:rsidRDefault="00292921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10A7A">
        <w:rPr>
          <w:shd w:val="clear" w:color="auto" w:fill="FFFFFF"/>
        </w:rPr>
        <w:t>В качестве основных и дополнительных административных взысканий применяются возмездное изъятие и конфискация предметов, административное выдворение. Другие административные взыскания применяются только в качестве основных. За одно правонарушение может быть наложено основное либо основное и дополнительное взыскания.</w:t>
      </w:r>
    </w:p>
    <w:p w:rsidR="00292921" w:rsidRDefault="001B56CF" w:rsidP="002929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hyperlink r:id="rId11" w:tooltip="Административное наказание" w:history="1">
        <w:r w:rsidR="00292921" w:rsidRPr="00110A7A">
          <w:rPr>
            <w:rStyle w:val="a5"/>
            <w:color w:val="auto"/>
            <w:shd w:val="clear" w:color="auto" w:fill="FFFFFF"/>
          </w:rPr>
          <w:t>Административное наказание</w:t>
        </w:r>
      </w:hyperlink>
      <w:r w:rsidR="00292921" w:rsidRPr="00110A7A">
        <w:rPr>
          <w:shd w:val="clear" w:color="auto" w:fill="FFFFFF"/>
        </w:rPr>
        <w:t xml:space="preserve"> за совершенное административное правонарушение назначается в пределах, установленных законом, предусматривающим ответственность за данное административное правонарушение. Давность привлечения к административной </w:t>
      </w:r>
      <w:r w:rsidR="00292921" w:rsidRPr="00110A7A">
        <w:rPr>
          <w:shd w:val="clear" w:color="auto" w:fill="FFFFFF"/>
        </w:rPr>
        <w:lastRenderedPageBreak/>
        <w:t>ответственности по общему правилу — не позднее двух месяцев со дня совершения административного правонарушения.</w:t>
      </w:r>
    </w:p>
    <w:p w:rsidR="00292921" w:rsidRDefault="00292921" w:rsidP="00292921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C04AE1" w:rsidRDefault="00C04AE1" w:rsidP="00C04AE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</w:rPr>
      </w:pPr>
    </w:p>
    <w:p w:rsidR="00C04AE1" w:rsidRDefault="00292921" w:rsidP="00C04AE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</w:rPr>
      </w:pPr>
      <w:r w:rsidRPr="00C04AE1">
        <w:rPr>
          <w:b/>
        </w:rPr>
        <w:t xml:space="preserve">5. </w:t>
      </w:r>
      <w:r w:rsidR="00C04AE1">
        <w:rPr>
          <w:b/>
          <w:color w:val="000000"/>
        </w:rPr>
        <w:t>Административные правонарушения, посягающие на здоровье и санитарно-эпидемиологическое благополучие населения при осуществлении профессиональной и (или) предпринимательской деятельности.</w:t>
      </w:r>
    </w:p>
    <w:p w:rsidR="00292921" w:rsidRDefault="00C04AE1" w:rsidP="00C04A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Среди административных правонарушений, содержащихся в шестой главе КоАП РФ можно выделить три группы, видовыми объектами посягательства которых</w:t>
      </w:r>
      <w:r w:rsidR="008E74B2">
        <w:rPr>
          <w:color w:val="000000"/>
        </w:rPr>
        <w:t xml:space="preserve">, являются: 1) здоровье граждан; </w:t>
      </w:r>
      <w:r w:rsidRPr="00C04AE1">
        <w:rPr>
          <w:color w:val="000000"/>
        </w:rPr>
        <w:t xml:space="preserve">2) санитарно-эпидемиологическое благополучие населения; </w:t>
      </w:r>
      <w:r w:rsidR="008E74B2">
        <w:rPr>
          <w:color w:val="000000"/>
        </w:rPr>
        <w:t>3) общественная нравственность.</w:t>
      </w:r>
    </w:p>
    <w:p w:rsidR="00C04AE1" w:rsidRPr="00292921" w:rsidRDefault="00C04AE1" w:rsidP="00C04AE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04AE1">
        <w:rPr>
          <w:b/>
          <w:color w:val="000000"/>
        </w:rPr>
        <w:t>1) </w:t>
      </w:r>
      <w:r w:rsidRPr="00C04AE1">
        <w:rPr>
          <w:b/>
          <w:i/>
          <w:iCs/>
          <w:color w:val="000000"/>
        </w:rPr>
        <w:t>Административные правонарушения, посягающие на здоровье граждан.</w:t>
      </w:r>
    </w:p>
    <w:p w:rsidR="00C04AE1" w:rsidRDefault="00C04AE1" w:rsidP="00C04AE1">
      <w:pPr>
        <w:pStyle w:val="a3"/>
        <w:spacing w:before="0" w:beforeAutospacing="0" w:after="0" w:afterAutospacing="0"/>
        <w:jc w:val="both"/>
        <w:rPr>
          <w:color w:val="000000"/>
        </w:rPr>
      </w:pPr>
      <w:r w:rsidRPr="00C04AE1">
        <w:rPr>
          <w:color w:val="000000"/>
        </w:rPr>
        <w:t xml:space="preserve">Одним из правонарушений данной группы является незаконное занятие </w:t>
      </w:r>
      <w:r w:rsidR="008E74B2">
        <w:rPr>
          <w:color w:val="000000"/>
        </w:rPr>
        <w:t xml:space="preserve">народной медициной, </w:t>
      </w:r>
      <w:r w:rsidRPr="00C04AE1">
        <w:rPr>
          <w:color w:val="000000"/>
        </w:rPr>
        <w:t>предусмотренное ст. 6.2 КоАП РФ.</w:t>
      </w:r>
    </w:p>
    <w:p w:rsidR="00C04AE1" w:rsidRPr="00C04AE1" w:rsidRDefault="00C04AE1" w:rsidP="00C04AE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 xml:space="preserve">В соответствии со ст. 41 Конституции РФ каждый имеет право на охрану здоровья. </w:t>
      </w:r>
    </w:p>
    <w:p w:rsidR="008E74B2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Об</w:t>
      </w:r>
      <w:r w:rsidR="008E74B2">
        <w:rPr>
          <w:color w:val="000000"/>
        </w:rPr>
        <w:t>ъективную сторону правонарушения</w:t>
      </w:r>
      <w:r w:rsidRPr="00C04AE1">
        <w:rPr>
          <w:color w:val="000000"/>
        </w:rPr>
        <w:t xml:space="preserve"> составляют сл</w:t>
      </w:r>
      <w:r w:rsidR="008E74B2">
        <w:rPr>
          <w:color w:val="000000"/>
        </w:rPr>
        <w:t>едующие действия, связанные с занятием народной медициной без получения разрешения, установленного законом.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В соответствии со ст. 17</w:t>
      </w:r>
      <w:r w:rsidRPr="00C04AE1">
        <w:rPr>
          <w:b/>
          <w:bCs/>
          <w:color w:val="000000"/>
        </w:rPr>
        <w:t> </w:t>
      </w:r>
      <w:r w:rsidRPr="00C04AE1">
        <w:rPr>
          <w:color w:val="000000"/>
        </w:rPr>
        <w:t>Федерального закона от 8 августа 2001 г. N 128-ФЗ "О лицензировании отдельных видов деятельности", медицинская и фармацевтическая деятельность подлежат обязательному лицензированию.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Лицензирование медицинской и фармацевтической деятельности осуществляется Федеральной службой по надзору в сфере здравоохранения и социального развития, а также органами исполнительной власти субъектов Федерации, в случае, когда им делегированы такие полномочия по соглашению с федеральным органом.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 xml:space="preserve">Субъектом правонарушения выступают физические лица, занимающиеся </w:t>
      </w:r>
      <w:r w:rsidR="008E74B2">
        <w:rPr>
          <w:color w:val="000000"/>
        </w:rPr>
        <w:t>народной медициной без получения разрешения.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С субъективной стороны данное правонарушение характеризуется умыслом.</w:t>
      </w:r>
    </w:p>
    <w:p w:rsidR="008E74B2" w:rsidRDefault="008E74B2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Отдельным блоком правонарушений данной группы выступают правонарушения, связанные с нарушением порядка оборота наркотических средств.</w:t>
      </w:r>
    </w:p>
    <w:p w:rsid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Это незаконные приобретение, хранение, перевозка</w:t>
      </w:r>
      <w:r w:rsidR="008E74B2">
        <w:rPr>
          <w:color w:val="000000"/>
        </w:rPr>
        <w:t xml:space="preserve">, изготовление </w:t>
      </w:r>
      <w:r w:rsidRPr="00C04AE1">
        <w:rPr>
          <w:color w:val="000000"/>
        </w:rPr>
        <w:t>наркотических средств, психотропных веществ или их аналогов (ст. 6.8 КоАП РФ) и потребление наркотических средств без назначения врача (ст. 6.9 КоАП РФ).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Видовым объектом данных правонарушений являются общественные отношения, регулирующие порядок оборота (производства, хранения, сбыта и потребления) наркотических средств, психотропных веществ или их аналогов, изъятых из свободного гражданского оборота.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Объективная сторона этих правонарушений выражается в следующих противоправных действиях: приобретении (покупке, обмене, сборе дикорастущих растений, принятии в дар и т. д.); хранении; перевозке, изготовлении, переработке без цели сбыта; потреблении без назначения врача наркотических средств или психотропных веществ.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Субъектом является физическое лицо, достигшее 16-летнего возраста.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С субъективной стороны данные проступки могут быть совершены только умышленно.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 xml:space="preserve">Критерием, разграничивающим данные правонарушения с уголовными преступлениями, ответственность за совершение которых предусмотрена </w:t>
      </w:r>
      <w:proofErr w:type="spellStart"/>
      <w:r w:rsidRPr="00C04AE1">
        <w:rPr>
          <w:color w:val="000000"/>
        </w:rPr>
        <w:t>ст.ст</w:t>
      </w:r>
      <w:proofErr w:type="spellEnd"/>
      <w:r w:rsidRPr="00C04AE1">
        <w:rPr>
          <w:color w:val="000000"/>
        </w:rPr>
        <w:t xml:space="preserve">. 228, 228.1 УК РФ, выступают размеры наркотических средств. Размеры крупного и особо крупного </w:t>
      </w:r>
      <w:r w:rsidRPr="00C04AE1">
        <w:rPr>
          <w:color w:val="000000"/>
        </w:rPr>
        <w:lastRenderedPageBreak/>
        <w:t>размеров разовых доз наркотических средств и психотропных веществ утверждены постановлением Правительства РФ от 7 февраля 2006 г. N 76 "Об утверждении крупного и особо крупного размеров наркотических средств и психотропных веществ для целей статей 228, 228.1 и 229 Уголовного кодекса Российской Федерации".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04AE1">
        <w:rPr>
          <w:b/>
          <w:i/>
          <w:iCs/>
          <w:color w:val="000000"/>
        </w:rPr>
        <w:t>2) Административные правонарушения, посягающие на санитарно-эпидемиологическое благополучие населения.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Видовым объектом данных правонарушений выступают общественные отношения по поводу соблюдения установленных соответствующими правовыми актами санитарно-эпидемиологических и гигиенических правил.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Состав административного правонарушения, предусмотренного ст. 6.3 КоАП РФ является общим. Им устанавливается ответственность за нарушения законодательства в области обеспечения санитарно-эпидемиологического благополучия населения.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Объектом посягательства данного правонарушения выступают общественные отношения по поводу выполнения установленных санитарных правил и гигиенических нормативов.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Непосредственными объектами посягательства остальных правонарушений данной группы выступают общественные отношения по поводу выполнения установленных санитарных правил и гигиенических нормативов в отдельных сферах жизнедеятельности.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Так, ст. 6.4 КоАП РФ, установлена административная ответственность за нарушение санитарно-эпидемиологических требований к эксплуатации жилых помещений и общественных помещений, зданий, сооружений и транспорта. Нарушение санитарно-эпидемиологических требований к питьевой воде и питьевому водоснабжению населения влечет административную ответственность по ст. 6.5 КоАП РФ. Нарушение санитарно-эпидемиологических требований к организации питания населения в специально оборудованных местах (столовых, ресторанах, кафе, барах и других местах), в том числе при приготовлении пищи и напитков, их хранении и реализации населению, является административным правонарушением, предусмотренным ст. 6.6 КоАП РФ. Статья 6.7 КоАП РФ закрепляет административную ответственность за нарушение санитарно-эпидемиологических требований к условиям воспитания и обучения.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Объективная сторона правонарушений рассматриваемой группы выражается либо в активных действиях, либо в бездействии, когда лицо, обязанное выполнять установленные правила и нормативы, не выполняет их.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Субъектом правонарушений являются должностные лица, ответственные за соблюдение санитарных и гигиенических норм и правил, и граждане, нарушающие такие правила.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Субъективная сторона характеризуется виной в форме умысла и неосторожности.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04AE1">
        <w:rPr>
          <w:b/>
          <w:i/>
          <w:iCs/>
          <w:color w:val="000000"/>
        </w:rPr>
        <w:t>3) Административные правонарушения, посягающие на общественную нравственность</w:t>
      </w:r>
      <w:r w:rsidRPr="00C04AE1">
        <w:rPr>
          <w:b/>
          <w:color w:val="000000"/>
        </w:rPr>
        <w:t>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Объектом правонарушений являются общественные отношения в сфере общественной нравственности.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Объективная сторона данных правонарушений выражается: а) в систематических действиях, направленных на получение женщиной или мужчиной материального вознаграждения от беспорядочных половых связей (ст. 6.11 КоАП РФ), б) в действиях, направленных на получение дохода от деятельности лица, занимающегося проституцией (ст. 6.12 КоАП РФ).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Субъектом правонарушения являются граждане, достигшие 16-летнего возраста.</w:t>
      </w:r>
    </w:p>
    <w:p w:rsidR="00C04AE1" w:rsidRPr="00C04AE1" w:rsidRDefault="00C04AE1" w:rsidP="00C04AE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4AE1">
        <w:rPr>
          <w:color w:val="000000"/>
        </w:rPr>
        <w:t>Субъективная сторона характеризуется виной в форме прямого умысла.</w:t>
      </w:r>
    </w:p>
    <w:p w:rsidR="00292921" w:rsidRPr="00292921" w:rsidRDefault="00292921"/>
    <w:sectPr w:rsidR="00292921" w:rsidRPr="0029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28"/>
    <w:rsid w:val="001B56CF"/>
    <w:rsid w:val="00292921"/>
    <w:rsid w:val="00307F28"/>
    <w:rsid w:val="00353873"/>
    <w:rsid w:val="008E74B2"/>
    <w:rsid w:val="00C0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921"/>
    <w:rPr>
      <w:b/>
      <w:bCs/>
    </w:rPr>
  </w:style>
  <w:style w:type="character" w:styleId="a5">
    <w:name w:val="Hyperlink"/>
    <w:basedOn w:val="a0"/>
    <w:uiPriority w:val="99"/>
    <w:semiHidden/>
    <w:unhideWhenUsed/>
    <w:rsid w:val="002929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A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921"/>
    <w:rPr>
      <w:b/>
      <w:bCs/>
    </w:rPr>
  </w:style>
  <w:style w:type="character" w:styleId="a5">
    <w:name w:val="Hyperlink"/>
    <w:basedOn w:val="a0"/>
    <w:uiPriority w:val="99"/>
    <w:semiHidden/>
    <w:unhideWhenUsed/>
    <w:rsid w:val="002929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s-pravo.ru/statya-26-koap-rf-administrativnaya-otvetstvennost-inostrannyh-grazhdan-lic-bez-grazhdanstva-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gos-pravo.ru/statya-23-koap-rf-vozrast-po-dostizhenii-kotorogo-nastupaet-administrativnaya-otvetstvennos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gos-pravo.ru/statya-22-koap-rf-formy-viny" TargetMode="External"/><Relationship Id="rId11" Type="http://schemas.openxmlformats.org/officeDocument/2006/relationships/hyperlink" Target="http://www.grandars.ru/college/pravovedenie/administrativnoe-nakazanie.html" TargetMode="External"/><Relationship Id="rId5" Type="http://schemas.openxmlformats.org/officeDocument/2006/relationships/hyperlink" Target="http://logos-pravo.ru/statya-21-koap-rf-administrativnoe-pravonarushenie" TargetMode="External"/><Relationship Id="rId10" Type="http://schemas.openxmlformats.org/officeDocument/2006/relationships/hyperlink" Target="http://www.grandars.ru/college/pravovedenie/administrativnoe-nakazan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college/pravovedenie/yuridicheskaya-otvetstven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Калинина</cp:lastModifiedBy>
  <cp:revision>2</cp:revision>
  <cp:lastPrinted>2020-03-19T12:56:00Z</cp:lastPrinted>
  <dcterms:created xsi:type="dcterms:W3CDTF">2020-03-20T07:44:00Z</dcterms:created>
  <dcterms:modified xsi:type="dcterms:W3CDTF">2020-03-20T07:44:00Z</dcterms:modified>
</cp:coreProperties>
</file>