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04" w:rsidRPr="001D4904" w:rsidRDefault="001D4904" w:rsidP="001D49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ФЕДЕРАЛЬНОЕ ГОСУДАРСТВЕННОЕ</w:t>
      </w:r>
    </w:p>
    <w:p w:rsidR="001D4904" w:rsidRPr="001D4904" w:rsidRDefault="001D4904" w:rsidP="001D49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1D4904" w:rsidRPr="001D4904" w:rsidRDefault="001D4904" w:rsidP="001D49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1D4904" w:rsidRPr="001D4904" w:rsidRDefault="001D4904" w:rsidP="001D49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1D4904" w:rsidRPr="001D4904" w:rsidRDefault="001D4904" w:rsidP="001D49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1D4904" w:rsidRPr="001D4904" w:rsidRDefault="001D4904" w:rsidP="001D49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1D4904" w:rsidRPr="001D4904" w:rsidRDefault="001D4904" w:rsidP="001D49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Специальность:  «</w:t>
      </w:r>
      <w:r w:rsidR="0022613C">
        <w:rPr>
          <w:rFonts w:ascii="Times New Roman" w:eastAsia="Calibri" w:hAnsi="Times New Roman" w:cs="Times New Roman"/>
          <w:sz w:val="24"/>
          <w:szCs w:val="24"/>
          <w:lang w:eastAsia="en-US"/>
        </w:rPr>
        <w:t>Лечебное дело</w:t>
      </w: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-  </w:t>
      </w:r>
      <w:r w:rsidRPr="001D490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</w:t>
      </w:r>
      <w:r w:rsidR="0022613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</w:t>
      </w:r>
    </w:p>
    <w:p w:rsidR="001D4904" w:rsidRPr="001D4904" w:rsidRDefault="001D4904" w:rsidP="001D49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1D4904" w:rsidRPr="001D4904" w:rsidRDefault="001D4904" w:rsidP="001D49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4904" w:rsidRPr="001D4904" w:rsidRDefault="001D4904" w:rsidP="001D49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4904" w:rsidRPr="001D4904" w:rsidRDefault="001D4904" w:rsidP="001D49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4904" w:rsidRPr="001D4904" w:rsidRDefault="001D4904" w:rsidP="001D49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4904" w:rsidRPr="001D4904" w:rsidRDefault="001D4904" w:rsidP="001D49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4904" w:rsidRPr="001D4904" w:rsidRDefault="00723845" w:rsidP="001D49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СИТУАЦИОННАЯ ЗАДАЧА №</w:t>
      </w:r>
    </w:p>
    <w:p w:rsidR="001D4904" w:rsidRPr="001D4904" w:rsidRDefault="001D4904" w:rsidP="001D49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D4904" w:rsidRPr="001D4904" w:rsidRDefault="001D4904" w:rsidP="001D49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7D3401" w:rsidRPr="00B1266F" w:rsidRDefault="007D3401" w:rsidP="007D3401">
      <w:pPr>
        <w:pStyle w:val="a3"/>
        <w:rPr>
          <w:b/>
          <w:sz w:val="24"/>
          <w:szCs w:val="24"/>
        </w:rPr>
      </w:pPr>
    </w:p>
    <w:p w:rsidR="007D3401" w:rsidRPr="00B1266F" w:rsidRDefault="007D3401" w:rsidP="007D34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66F">
        <w:rPr>
          <w:rFonts w:ascii="Times New Roman" w:hAnsi="Times New Roman" w:cs="Times New Roman"/>
          <w:sz w:val="24"/>
          <w:szCs w:val="24"/>
        </w:rPr>
        <w:t xml:space="preserve">Больной 22 лет обратился с жалобами на дрожание рук и головы в покое. В течение 5 лет лечится у гастроэнтеролога по поводу </w:t>
      </w:r>
      <w:proofErr w:type="spellStart"/>
      <w:r w:rsidRPr="00B1266F">
        <w:rPr>
          <w:rFonts w:ascii="Times New Roman" w:hAnsi="Times New Roman" w:cs="Times New Roman"/>
          <w:sz w:val="24"/>
          <w:szCs w:val="24"/>
        </w:rPr>
        <w:t>гепатоспленомегалии</w:t>
      </w:r>
      <w:proofErr w:type="spellEnd"/>
      <w:r w:rsidRPr="00B1266F">
        <w:rPr>
          <w:rFonts w:ascii="Times New Roman" w:hAnsi="Times New Roman" w:cs="Times New Roman"/>
          <w:sz w:val="24"/>
          <w:szCs w:val="24"/>
        </w:rPr>
        <w:t xml:space="preserve">, часто возникают эпизоды желтухи. При исследовании неврологом выявлены: тремор рук и головы, который наблюдается в покое и усиливается при </w:t>
      </w:r>
      <w:proofErr w:type="spellStart"/>
      <w:r w:rsidRPr="00B1266F">
        <w:rPr>
          <w:rFonts w:ascii="Times New Roman" w:hAnsi="Times New Roman" w:cs="Times New Roman"/>
          <w:sz w:val="24"/>
          <w:szCs w:val="24"/>
        </w:rPr>
        <w:t>постуральных</w:t>
      </w:r>
      <w:proofErr w:type="spellEnd"/>
      <w:r w:rsidRPr="00B1266F">
        <w:rPr>
          <w:rFonts w:ascii="Times New Roman" w:hAnsi="Times New Roman" w:cs="Times New Roman"/>
          <w:sz w:val="24"/>
          <w:szCs w:val="24"/>
        </w:rPr>
        <w:t xml:space="preserve"> нагрузках, </w:t>
      </w:r>
      <w:proofErr w:type="spellStart"/>
      <w:r w:rsidRPr="00B1266F">
        <w:rPr>
          <w:rFonts w:ascii="Times New Roman" w:hAnsi="Times New Roman" w:cs="Times New Roman"/>
          <w:sz w:val="24"/>
          <w:szCs w:val="24"/>
        </w:rPr>
        <w:t>брадикинезия</w:t>
      </w:r>
      <w:proofErr w:type="spellEnd"/>
      <w:r w:rsidRPr="00B12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66F">
        <w:rPr>
          <w:rFonts w:ascii="Times New Roman" w:hAnsi="Times New Roman" w:cs="Times New Roman"/>
          <w:sz w:val="24"/>
          <w:szCs w:val="24"/>
        </w:rPr>
        <w:t>хореоатетоз</w:t>
      </w:r>
      <w:proofErr w:type="spellEnd"/>
      <w:r w:rsidRPr="00B1266F">
        <w:rPr>
          <w:rFonts w:ascii="Times New Roman" w:hAnsi="Times New Roman" w:cs="Times New Roman"/>
          <w:sz w:val="24"/>
          <w:szCs w:val="24"/>
        </w:rPr>
        <w:t>. Парезов, расстройств чувствительности нет. При осмотре психиатром выявлено умеренное отставание в психическом развитии.</w:t>
      </w:r>
    </w:p>
    <w:p w:rsidR="00561DE1" w:rsidRPr="00561DE1" w:rsidRDefault="00561DE1" w:rsidP="007D3401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DE1">
        <w:rPr>
          <w:rFonts w:ascii="Times New Roman" w:hAnsi="Times New Roman" w:cs="Times New Roman"/>
          <w:bCs/>
          <w:sz w:val="24"/>
          <w:szCs w:val="24"/>
        </w:rPr>
        <w:t>Вопросы:</w:t>
      </w:r>
    </w:p>
    <w:p w:rsidR="00561DE1" w:rsidRPr="00FD292B" w:rsidRDefault="00561DE1" w:rsidP="00FD292B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D292B">
        <w:rPr>
          <w:rFonts w:ascii="Times New Roman" w:hAnsi="Times New Roman" w:cs="Times New Roman"/>
          <w:bCs/>
          <w:sz w:val="24"/>
          <w:szCs w:val="24"/>
        </w:rPr>
        <w:t>1.</w:t>
      </w:r>
      <w:r w:rsidR="007D3401" w:rsidRPr="00FD292B">
        <w:rPr>
          <w:rFonts w:ascii="Times New Roman" w:hAnsi="Times New Roman" w:cs="Times New Roman"/>
          <w:bCs/>
          <w:sz w:val="24"/>
          <w:szCs w:val="24"/>
        </w:rPr>
        <w:t>Какой диагноз можно предположить?</w:t>
      </w:r>
    </w:p>
    <w:p w:rsidR="007D3401" w:rsidRPr="00FD292B" w:rsidRDefault="00561DE1" w:rsidP="00FD292B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D292B">
        <w:rPr>
          <w:rFonts w:ascii="Times New Roman" w:hAnsi="Times New Roman" w:cs="Times New Roman"/>
          <w:bCs/>
          <w:sz w:val="24"/>
          <w:szCs w:val="24"/>
        </w:rPr>
        <w:t>2.</w:t>
      </w:r>
      <w:r w:rsidR="00801EDC" w:rsidRPr="00FD292B">
        <w:rPr>
          <w:rFonts w:ascii="Times New Roman" w:hAnsi="Times New Roman" w:cs="Times New Roman"/>
          <w:bCs/>
          <w:sz w:val="24"/>
          <w:szCs w:val="24"/>
        </w:rPr>
        <w:t xml:space="preserve"> Какое дополнительное обследование провести?</w:t>
      </w:r>
    </w:p>
    <w:p w:rsidR="00FD292B" w:rsidRPr="00FD292B" w:rsidRDefault="00FD292B" w:rsidP="00FD292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r w:rsidRPr="00FD29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3.Какой патогенез заболевания?</w:t>
      </w:r>
      <w:r w:rsidRPr="00FD292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</w:t>
      </w:r>
      <w:r w:rsidRPr="00FD292B">
        <w:rPr>
          <w:rFonts w:ascii="Times New Roman" w:eastAsiaTheme="minorHAnsi" w:hAnsi="Times New Roman" w:cs="Times New Roman"/>
          <w:sz w:val="24"/>
          <w:szCs w:val="24"/>
          <w:lang w:eastAsia="en-US"/>
        </w:rPr>
        <w:t>4.Методы лечения.</w:t>
      </w:r>
    </w:p>
    <w:p w:rsidR="00561DE1" w:rsidRPr="00FD292B" w:rsidRDefault="00561DE1" w:rsidP="00FD292B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561DE1" w:rsidRDefault="00561DE1" w:rsidP="007D3401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1DE1" w:rsidRDefault="00561DE1" w:rsidP="007D3401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1DE1" w:rsidRDefault="00561DE1" w:rsidP="007D3401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1DE1" w:rsidRDefault="00561DE1" w:rsidP="007D3401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1DE1" w:rsidRDefault="00561DE1" w:rsidP="007D3401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1DE1" w:rsidRDefault="00561DE1" w:rsidP="007D3401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1DE1" w:rsidRDefault="00561DE1" w:rsidP="007D3401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165D" w:rsidRDefault="00D3165D" w:rsidP="007D3401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1DE1" w:rsidRDefault="00561DE1" w:rsidP="007D3401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1DE1" w:rsidRDefault="00561DE1" w:rsidP="00C8144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ФЕДЕРАЛЬНОЕ ГОСУДАРСТВЕННОЕ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Специальность:  «Педиатрия» -  </w:t>
      </w:r>
      <w:r w:rsidRPr="001D490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1DE1" w:rsidRPr="001D4904" w:rsidRDefault="00723845" w:rsidP="00561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СИТУАЦИОННАЯ ЗАДАЧА №</w:t>
      </w:r>
    </w:p>
    <w:p w:rsidR="00561DE1" w:rsidRPr="001D4904" w:rsidRDefault="00561DE1" w:rsidP="00561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61DE1" w:rsidRPr="001D4904" w:rsidRDefault="00561DE1" w:rsidP="00561D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561DE1" w:rsidRPr="00B1266F" w:rsidRDefault="00561DE1" w:rsidP="00561DE1">
      <w:pPr>
        <w:pStyle w:val="a3"/>
        <w:rPr>
          <w:b/>
          <w:sz w:val="24"/>
          <w:szCs w:val="24"/>
        </w:rPr>
      </w:pPr>
    </w:p>
    <w:p w:rsidR="00561DE1" w:rsidRPr="00561DE1" w:rsidRDefault="00561DE1" w:rsidP="007D3401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1445" w:rsidRPr="00C81445" w:rsidRDefault="00C81445" w:rsidP="00C8144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14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Больной 57 лет. Первые симптомы заболевания появились в 45 летнем возрасте, когда стали отмечаться неритмичные, непроизвольные движения в различных мышечных группах, которые усиливались при волнении и исчезали во сне. В начале болезни временно могла подавлять эти насильственные движения и обслуживать себя. Через несколько лет после начала заболевания присоединились нарушения памяти, сузился круг интересов, снизился интеллект. При осмотре: больная из-за гиперкинеза гримасничает, жестикулирует, широко разбрасывает руки, при ходьбе раскачивается, пританцовывает. Из-за гиперкинеза речевой мускулатуры нарушена речь - она стала медленной и неравномерной. Мышечный тонус - </w:t>
      </w:r>
      <w:proofErr w:type="spellStart"/>
      <w:r w:rsidRPr="00C81445">
        <w:rPr>
          <w:rFonts w:ascii="Times New Roman" w:eastAsiaTheme="minorHAnsi" w:hAnsi="Times New Roman" w:cs="Times New Roman"/>
          <w:sz w:val="24"/>
          <w:szCs w:val="24"/>
          <w:lang w:eastAsia="en-US"/>
        </w:rPr>
        <w:t>дистоничен</w:t>
      </w:r>
      <w:proofErr w:type="spellEnd"/>
      <w:r w:rsidRPr="00C8144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81445" w:rsidRPr="00561DE1" w:rsidRDefault="00C81445" w:rsidP="00C8144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DE1">
        <w:rPr>
          <w:rFonts w:ascii="Times New Roman" w:hAnsi="Times New Roman" w:cs="Times New Roman"/>
          <w:bCs/>
          <w:sz w:val="24"/>
          <w:szCs w:val="24"/>
        </w:rPr>
        <w:t>Вопросы:</w:t>
      </w:r>
    </w:p>
    <w:p w:rsidR="00C81445" w:rsidRPr="00FD292B" w:rsidRDefault="00C81445" w:rsidP="00C81445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D292B">
        <w:rPr>
          <w:rFonts w:ascii="Times New Roman" w:hAnsi="Times New Roman" w:cs="Times New Roman"/>
          <w:bCs/>
          <w:sz w:val="24"/>
          <w:szCs w:val="24"/>
        </w:rPr>
        <w:t>1.Какой диагноз можно предположить?</w:t>
      </w:r>
    </w:p>
    <w:p w:rsidR="00C81445" w:rsidRPr="00FD292B" w:rsidRDefault="00C81445" w:rsidP="00C81445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D292B">
        <w:rPr>
          <w:rFonts w:ascii="Times New Roman" w:hAnsi="Times New Roman" w:cs="Times New Roman"/>
          <w:bCs/>
          <w:sz w:val="24"/>
          <w:szCs w:val="24"/>
        </w:rPr>
        <w:t>2. Какое дополнительное обследование провести?</w:t>
      </w:r>
    </w:p>
    <w:p w:rsidR="00C81445" w:rsidRPr="00FD292B" w:rsidRDefault="00C81445" w:rsidP="00C8144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r w:rsidRPr="00FD29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3.Какой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тип наследования</w:t>
      </w:r>
      <w:r w:rsidRPr="00FD29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заболевания?</w:t>
      </w:r>
      <w:r w:rsidRPr="00FD292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FD292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</w:t>
      </w:r>
      <w:r w:rsidRPr="00FD292B">
        <w:rPr>
          <w:rFonts w:ascii="Times New Roman" w:eastAsiaTheme="minorHAnsi" w:hAnsi="Times New Roman" w:cs="Times New Roman"/>
          <w:sz w:val="24"/>
          <w:szCs w:val="24"/>
          <w:lang w:eastAsia="en-US"/>
        </w:rPr>
        <w:t>4.Методы лечения.</w:t>
      </w:r>
    </w:p>
    <w:p w:rsidR="00C81445" w:rsidRDefault="00C81445" w:rsidP="00C81445">
      <w:pPr>
        <w:rPr>
          <w:rFonts w:eastAsiaTheme="minorHAnsi"/>
          <w:lang w:eastAsia="en-US"/>
        </w:rPr>
      </w:pPr>
    </w:p>
    <w:p w:rsidR="00C81445" w:rsidRDefault="00C81445" w:rsidP="00C81445">
      <w:pPr>
        <w:rPr>
          <w:rFonts w:eastAsiaTheme="minorHAnsi"/>
          <w:lang w:eastAsia="en-US"/>
        </w:rPr>
      </w:pPr>
    </w:p>
    <w:p w:rsidR="00C81445" w:rsidRDefault="00C81445" w:rsidP="00C81445">
      <w:pPr>
        <w:rPr>
          <w:rFonts w:eastAsiaTheme="minorHAnsi"/>
          <w:lang w:eastAsia="en-US"/>
        </w:rPr>
      </w:pPr>
    </w:p>
    <w:p w:rsidR="00C81445" w:rsidRDefault="00C81445" w:rsidP="00C81445">
      <w:pPr>
        <w:rPr>
          <w:rFonts w:eastAsiaTheme="minorHAnsi"/>
          <w:lang w:eastAsia="en-US"/>
        </w:rPr>
      </w:pPr>
    </w:p>
    <w:p w:rsidR="00C81445" w:rsidRDefault="00C81445" w:rsidP="00C81445">
      <w:pPr>
        <w:rPr>
          <w:rFonts w:eastAsiaTheme="minorHAnsi"/>
          <w:lang w:eastAsia="en-US"/>
        </w:rPr>
      </w:pPr>
    </w:p>
    <w:p w:rsidR="007D3401" w:rsidRPr="00B1266F" w:rsidRDefault="007D3401" w:rsidP="007D3401">
      <w:pPr>
        <w:pStyle w:val="a3"/>
        <w:rPr>
          <w:b/>
          <w:sz w:val="24"/>
          <w:szCs w:val="24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ФЕДЕРАЛЬНОЕ ГОСУДАРСТВЕННОЕ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Специальность:  «Педиатрия» -  </w:t>
      </w:r>
      <w:r w:rsidRPr="001D490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1DE1" w:rsidRPr="001D4904" w:rsidRDefault="00561DE1" w:rsidP="00C8144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1DE1" w:rsidRPr="001D4904" w:rsidRDefault="00723845" w:rsidP="00561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СИТУАЦИОННАЯ ЗАДАЧА №</w:t>
      </w:r>
    </w:p>
    <w:p w:rsidR="00561DE1" w:rsidRPr="001D4904" w:rsidRDefault="00561DE1" w:rsidP="00561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61DE1" w:rsidRPr="001D4904" w:rsidRDefault="00561DE1" w:rsidP="00561D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561DE1" w:rsidRPr="00B1266F" w:rsidRDefault="00561DE1" w:rsidP="00561DE1">
      <w:pPr>
        <w:pStyle w:val="a3"/>
        <w:rPr>
          <w:b/>
          <w:sz w:val="24"/>
          <w:szCs w:val="24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7D3401" w:rsidRPr="007D3401" w:rsidRDefault="007D3401" w:rsidP="00C8144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7D3401">
        <w:rPr>
          <w:rFonts w:ascii="Times New Roman" w:eastAsiaTheme="minorHAnsi" w:hAnsi="Times New Roman" w:cs="Times New Roman"/>
          <w:sz w:val="24"/>
          <w:lang w:eastAsia="en-US"/>
        </w:rPr>
        <w:t>Больной 10 лет, отмечается пошатывание при ходьбе (падает вправо), затруднение речи.</w:t>
      </w:r>
    </w:p>
    <w:p w:rsidR="007D3401" w:rsidRDefault="007D3401" w:rsidP="00C8144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7D3401">
        <w:rPr>
          <w:rFonts w:ascii="Times New Roman" w:eastAsiaTheme="minorHAnsi" w:hAnsi="Times New Roman" w:cs="Times New Roman"/>
          <w:sz w:val="24"/>
          <w:lang w:eastAsia="en-US"/>
        </w:rPr>
        <w:t xml:space="preserve">При осмотре: в позе </w:t>
      </w:r>
      <w:proofErr w:type="spellStart"/>
      <w:r w:rsidRPr="007D3401">
        <w:rPr>
          <w:rFonts w:ascii="Times New Roman" w:eastAsiaTheme="minorHAnsi" w:hAnsi="Times New Roman" w:cs="Times New Roman"/>
          <w:sz w:val="24"/>
          <w:lang w:eastAsia="en-US"/>
        </w:rPr>
        <w:t>Ромберга</w:t>
      </w:r>
      <w:proofErr w:type="spellEnd"/>
      <w:r w:rsidRPr="007D3401">
        <w:rPr>
          <w:rFonts w:ascii="Times New Roman" w:eastAsiaTheme="minorHAnsi" w:hAnsi="Times New Roman" w:cs="Times New Roman"/>
          <w:sz w:val="24"/>
          <w:lang w:eastAsia="en-US"/>
        </w:rPr>
        <w:t xml:space="preserve"> отклоняется вправо, </w:t>
      </w:r>
      <w:proofErr w:type="spellStart"/>
      <w:r w:rsidRPr="007D3401">
        <w:rPr>
          <w:rFonts w:ascii="Times New Roman" w:eastAsiaTheme="minorHAnsi" w:hAnsi="Times New Roman" w:cs="Times New Roman"/>
          <w:sz w:val="24"/>
          <w:lang w:eastAsia="en-US"/>
        </w:rPr>
        <w:t>координаторные</w:t>
      </w:r>
      <w:proofErr w:type="spellEnd"/>
      <w:r w:rsidRPr="007D3401">
        <w:rPr>
          <w:rFonts w:ascii="Times New Roman" w:eastAsiaTheme="minorHAnsi" w:hAnsi="Times New Roman" w:cs="Times New Roman"/>
          <w:sz w:val="24"/>
          <w:lang w:eastAsia="en-US"/>
        </w:rPr>
        <w:t xml:space="preserve"> пробы выполняет с </w:t>
      </w:r>
      <w:proofErr w:type="spellStart"/>
      <w:r w:rsidRPr="007D3401">
        <w:rPr>
          <w:rFonts w:ascii="Times New Roman" w:eastAsiaTheme="minorHAnsi" w:hAnsi="Times New Roman" w:cs="Times New Roman"/>
          <w:sz w:val="24"/>
          <w:lang w:eastAsia="en-US"/>
        </w:rPr>
        <w:t>промахиванием</w:t>
      </w:r>
      <w:proofErr w:type="spellEnd"/>
      <w:r w:rsidRPr="007D3401">
        <w:rPr>
          <w:rFonts w:ascii="Times New Roman" w:eastAsiaTheme="minorHAnsi" w:hAnsi="Times New Roman" w:cs="Times New Roman"/>
          <w:sz w:val="24"/>
          <w:lang w:eastAsia="en-US"/>
        </w:rPr>
        <w:t xml:space="preserve">, интенцией справа, среднеразмашистый горизонтальный нистагм, дизартрия, сухожильные рефлексы торпидны с ног, нарушение вибрационной чувствительности, выраженный грудной сколиоз, полая стопа с высоким сводом - </w:t>
      </w:r>
      <w:proofErr w:type="spellStart"/>
      <w:r w:rsidRPr="007D3401">
        <w:rPr>
          <w:rFonts w:ascii="Times New Roman" w:eastAsiaTheme="minorHAnsi" w:hAnsi="Times New Roman" w:cs="Times New Roman"/>
          <w:sz w:val="24"/>
          <w:lang w:eastAsia="en-US"/>
        </w:rPr>
        <w:t>pes</w:t>
      </w:r>
      <w:proofErr w:type="spellEnd"/>
      <w:r w:rsidRPr="007D3401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proofErr w:type="spellStart"/>
      <w:r w:rsidRPr="007D3401">
        <w:rPr>
          <w:rFonts w:ascii="Times New Roman" w:eastAsiaTheme="minorHAnsi" w:hAnsi="Times New Roman" w:cs="Times New Roman"/>
          <w:sz w:val="24"/>
          <w:lang w:eastAsia="en-US"/>
        </w:rPr>
        <w:t>cavus</w:t>
      </w:r>
      <w:proofErr w:type="spellEnd"/>
      <w:r w:rsidRPr="007D3401">
        <w:rPr>
          <w:rFonts w:ascii="Times New Roman" w:eastAsiaTheme="minorHAnsi" w:hAnsi="Times New Roman" w:cs="Times New Roman"/>
          <w:sz w:val="24"/>
          <w:lang w:eastAsia="en-US"/>
        </w:rPr>
        <w:t>.</w:t>
      </w:r>
    </w:p>
    <w:p w:rsidR="00C81445" w:rsidRPr="007D3401" w:rsidRDefault="00C81445" w:rsidP="00C8144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Вопросы:</w:t>
      </w:r>
    </w:p>
    <w:p w:rsidR="007D3401" w:rsidRPr="007D3401" w:rsidRDefault="007D3401" w:rsidP="00C81445">
      <w:pPr>
        <w:spacing w:after="0" w:line="360" w:lineRule="auto"/>
        <w:rPr>
          <w:rFonts w:ascii="Times New Roman" w:eastAsiaTheme="minorHAnsi" w:hAnsi="Times New Roman" w:cs="Times New Roman"/>
          <w:sz w:val="24"/>
          <w:lang w:eastAsia="en-US"/>
        </w:rPr>
      </w:pPr>
      <w:r w:rsidRPr="007D3401">
        <w:rPr>
          <w:rFonts w:ascii="Times New Roman" w:eastAsiaTheme="minorHAnsi" w:hAnsi="Times New Roman" w:cs="Times New Roman"/>
          <w:sz w:val="24"/>
          <w:lang w:eastAsia="en-US"/>
        </w:rPr>
        <w:t>1.Установить диагноз.</w:t>
      </w:r>
    </w:p>
    <w:p w:rsidR="007D3401" w:rsidRPr="007D3401" w:rsidRDefault="007D3401" w:rsidP="00C81445">
      <w:pPr>
        <w:spacing w:after="0" w:line="360" w:lineRule="auto"/>
        <w:rPr>
          <w:rFonts w:ascii="Times New Roman" w:eastAsiaTheme="minorHAnsi" w:hAnsi="Times New Roman" w:cs="Times New Roman"/>
          <w:sz w:val="24"/>
          <w:lang w:eastAsia="en-US"/>
        </w:rPr>
      </w:pPr>
      <w:r w:rsidRPr="007D3401">
        <w:rPr>
          <w:rFonts w:ascii="Times New Roman" w:eastAsiaTheme="minorHAnsi" w:hAnsi="Times New Roman" w:cs="Times New Roman"/>
          <w:sz w:val="24"/>
          <w:lang w:eastAsia="en-US"/>
        </w:rPr>
        <w:t>2.Назначьте дополнительные методы обследования, опишите ожидаемые результаты.</w:t>
      </w:r>
    </w:p>
    <w:p w:rsidR="007D3401" w:rsidRPr="007D3401" w:rsidRDefault="007D3401" w:rsidP="00C81445">
      <w:pPr>
        <w:spacing w:after="0" w:line="360" w:lineRule="auto"/>
        <w:rPr>
          <w:rFonts w:ascii="Times New Roman" w:eastAsiaTheme="minorHAnsi" w:hAnsi="Times New Roman" w:cs="Times New Roman"/>
          <w:sz w:val="24"/>
          <w:lang w:eastAsia="en-US"/>
        </w:rPr>
      </w:pPr>
      <w:r w:rsidRPr="007D3401">
        <w:rPr>
          <w:rFonts w:ascii="Times New Roman" w:eastAsiaTheme="minorHAnsi" w:hAnsi="Times New Roman" w:cs="Times New Roman"/>
          <w:sz w:val="24"/>
          <w:lang w:eastAsia="en-US"/>
        </w:rPr>
        <w:t>3.Определить тактику лечения.</w:t>
      </w:r>
    </w:p>
    <w:p w:rsidR="007D3401" w:rsidRPr="007D3401" w:rsidRDefault="007D3401" w:rsidP="00C81445">
      <w:pPr>
        <w:spacing w:after="0" w:line="360" w:lineRule="auto"/>
        <w:rPr>
          <w:rFonts w:ascii="Times New Roman" w:eastAsiaTheme="minorHAnsi" w:hAnsi="Times New Roman" w:cs="Times New Roman"/>
          <w:sz w:val="24"/>
          <w:lang w:eastAsia="en-US"/>
        </w:rPr>
      </w:pPr>
      <w:r w:rsidRPr="007D3401">
        <w:rPr>
          <w:rFonts w:ascii="Times New Roman" w:eastAsiaTheme="minorHAnsi" w:hAnsi="Times New Roman" w:cs="Times New Roman"/>
          <w:sz w:val="24"/>
          <w:lang w:eastAsia="en-US"/>
        </w:rPr>
        <w:t>4.Определите прогноз.</w:t>
      </w:r>
    </w:p>
    <w:p w:rsidR="007D3401" w:rsidRDefault="007D3401" w:rsidP="00C81445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Default="00561DE1" w:rsidP="007D340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ФЕДЕРАЛЬНОЕ ГОСУДАРСТВЕННОЕ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Специальность:  «Педиатрия» -  </w:t>
      </w:r>
      <w:r w:rsidRPr="001D490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1DE1" w:rsidRPr="001D4904" w:rsidRDefault="00561DE1" w:rsidP="00561DE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1DE1" w:rsidRPr="001D4904" w:rsidRDefault="00561DE1" w:rsidP="00561D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1DE1" w:rsidRPr="001D4904" w:rsidRDefault="00723845" w:rsidP="00561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СИТУАЦИОННАЯ ЗАДАЧА №</w:t>
      </w:r>
    </w:p>
    <w:p w:rsidR="00561DE1" w:rsidRPr="001D4904" w:rsidRDefault="00561DE1" w:rsidP="00561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61DE1" w:rsidRPr="001D4904" w:rsidRDefault="00561DE1" w:rsidP="00561D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561DE1" w:rsidRPr="00B1266F" w:rsidRDefault="00561DE1" w:rsidP="00561DE1">
      <w:pPr>
        <w:pStyle w:val="a3"/>
        <w:rPr>
          <w:b/>
          <w:sz w:val="24"/>
          <w:szCs w:val="24"/>
        </w:rPr>
      </w:pPr>
    </w:p>
    <w:p w:rsidR="00801EDC" w:rsidRDefault="00AF4FDF" w:rsidP="007D3401">
      <w:pPr>
        <w:rPr>
          <w:rFonts w:ascii="Times New Roman" w:hAnsi="Times New Roman" w:cs="Times New Roman"/>
          <w:sz w:val="24"/>
          <w:szCs w:val="24"/>
        </w:rPr>
      </w:pPr>
      <w:r w:rsidRPr="00F20D3B">
        <w:rPr>
          <w:rFonts w:ascii="Times New Roman" w:hAnsi="Times New Roman" w:cs="Times New Roman"/>
          <w:sz w:val="24"/>
          <w:szCs w:val="24"/>
        </w:rPr>
        <w:br/>
        <w:t>У больного в возрасте 35 лет появилось дрожание рук, а затем и ног, которое постепенно нарастает. При выполнении произвольных движений дрожание усиливается, в состоянии покоя - уменьшается, вплоть до полного отсутствия. Через несколько лет гиперкинез распространился на мышцы лица, на мышцы, участвующие в речевом акте, и речь стала скан</w:t>
      </w:r>
      <w:r w:rsidR="00C62126">
        <w:rPr>
          <w:rFonts w:ascii="Times New Roman" w:hAnsi="Times New Roman" w:cs="Times New Roman"/>
          <w:sz w:val="24"/>
          <w:szCs w:val="24"/>
        </w:rPr>
        <w:t>д</w:t>
      </w:r>
      <w:r w:rsidRPr="00F20D3B">
        <w:rPr>
          <w:rFonts w:ascii="Times New Roman" w:hAnsi="Times New Roman" w:cs="Times New Roman"/>
          <w:sz w:val="24"/>
          <w:szCs w:val="24"/>
        </w:rPr>
        <w:t xml:space="preserve">ированной и дрожащей. Кроме указанных симптомов у пациента имеется атаксия, </w:t>
      </w:r>
      <w:proofErr w:type="spellStart"/>
      <w:r w:rsidRPr="00F20D3B">
        <w:rPr>
          <w:rFonts w:ascii="Times New Roman" w:hAnsi="Times New Roman" w:cs="Times New Roman"/>
          <w:sz w:val="24"/>
          <w:szCs w:val="24"/>
        </w:rPr>
        <w:t>дискоординация</w:t>
      </w:r>
      <w:proofErr w:type="spellEnd"/>
      <w:r w:rsidRPr="00F20D3B">
        <w:rPr>
          <w:rFonts w:ascii="Times New Roman" w:hAnsi="Times New Roman" w:cs="Times New Roman"/>
          <w:sz w:val="24"/>
          <w:szCs w:val="24"/>
        </w:rPr>
        <w:t xml:space="preserve">, нистагм, мышечная </w:t>
      </w:r>
      <w:proofErr w:type="spellStart"/>
      <w:r w:rsidRPr="00F20D3B">
        <w:rPr>
          <w:rFonts w:ascii="Times New Roman" w:hAnsi="Times New Roman" w:cs="Times New Roman"/>
          <w:sz w:val="24"/>
          <w:szCs w:val="24"/>
        </w:rPr>
        <w:t>дистония</w:t>
      </w:r>
      <w:proofErr w:type="spellEnd"/>
      <w:r w:rsidRPr="00F20D3B">
        <w:rPr>
          <w:rFonts w:ascii="Times New Roman" w:hAnsi="Times New Roman" w:cs="Times New Roman"/>
          <w:sz w:val="24"/>
          <w:szCs w:val="24"/>
        </w:rPr>
        <w:t xml:space="preserve">, пигментация зеленовато-бурого цвета по наружному краю радужки (кольцо </w:t>
      </w:r>
      <w:proofErr w:type="spellStart"/>
      <w:r w:rsidRPr="00F20D3B">
        <w:rPr>
          <w:rFonts w:ascii="Times New Roman" w:hAnsi="Times New Roman" w:cs="Times New Roman"/>
          <w:sz w:val="24"/>
          <w:szCs w:val="24"/>
        </w:rPr>
        <w:t>Кайзера-Флейшера</w:t>
      </w:r>
      <w:proofErr w:type="spellEnd"/>
      <w:r w:rsidRPr="00F20D3B">
        <w:rPr>
          <w:rFonts w:ascii="Times New Roman" w:hAnsi="Times New Roman" w:cs="Times New Roman"/>
          <w:sz w:val="24"/>
          <w:szCs w:val="24"/>
        </w:rPr>
        <w:t xml:space="preserve">). Лабораторные исследования: в сыворотке крови снижение содержания </w:t>
      </w:r>
      <w:proofErr w:type="spellStart"/>
      <w:r w:rsidRPr="00F20D3B">
        <w:rPr>
          <w:rFonts w:ascii="Times New Roman" w:hAnsi="Times New Roman" w:cs="Times New Roman"/>
          <w:sz w:val="24"/>
          <w:szCs w:val="24"/>
        </w:rPr>
        <w:t>церуллоплазмина</w:t>
      </w:r>
      <w:proofErr w:type="spellEnd"/>
      <w:r w:rsidRPr="00F20D3B">
        <w:rPr>
          <w:rFonts w:ascii="Times New Roman" w:hAnsi="Times New Roman" w:cs="Times New Roman"/>
          <w:sz w:val="24"/>
          <w:szCs w:val="24"/>
        </w:rPr>
        <w:t xml:space="preserve"> (ниже 10 ЕД, при норме 25-45 ЕД), </w:t>
      </w:r>
      <w:proofErr w:type="spellStart"/>
      <w:r w:rsidRPr="00F20D3B">
        <w:rPr>
          <w:rFonts w:ascii="Times New Roman" w:hAnsi="Times New Roman" w:cs="Times New Roman"/>
          <w:sz w:val="24"/>
          <w:szCs w:val="24"/>
        </w:rPr>
        <w:t>гиперкупрурия</w:t>
      </w:r>
      <w:proofErr w:type="spellEnd"/>
      <w:r w:rsidRPr="00F20D3B">
        <w:rPr>
          <w:rFonts w:ascii="Times New Roman" w:hAnsi="Times New Roman" w:cs="Times New Roman"/>
          <w:sz w:val="24"/>
          <w:szCs w:val="24"/>
        </w:rPr>
        <w:t xml:space="preserve"> (до 1.000 мкг/сутки, при норме 150 мкг/сутки); </w:t>
      </w:r>
      <w:proofErr w:type="spellStart"/>
      <w:r w:rsidRPr="00F20D3B">
        <w:rPr>
          <w:rFonts w:ascii="Times New Roman" w:hAnsi="Times New Roman" w:cs="Times New Roman"/>
          <w:sz w:val="24"/>
          <w:szCs w:val="24"/>
        </w:rPr>
        <w:t>гипераминоцидурия</w:t>
      </w:r>
      <w:proofErr w:type="spellEnd"/>
      <w:r w:rsidRPr="00F20D3B">
        <w:rPr>
          <w:rFonts w:ascii="Times New Roman" w:hAnsi="Times New Roman" w:cs="Times New Roman"/>
          <w:sz w:val="24"/>
          <w:szCs w:val="24"/>
        </w:rPr>
        <w:t xml:space="preserve"> (до 1.000 мг/сутки, при норме 350 мг/сутки). Изменение печеночных проб. На МРТ - расширение желудочков г</w:t>
      </w:r>
      <w:r w:rsidR="00C62126">
        <w:rPr>
          <w:rFonts w:ascii="Times New Roman" w:hAnsi="Times New Roman" w:cs="Times New Roman"/>
          <w:sz w:val="24"/>
          <w:szCs w:val="24"/>
        </w:rPr>
        <w:t>оловного мозга и атрофия коры.</w:t>
      </w:r>
      <w:r w:rsidR="00C62126">
        <w:rPr>
          <w:rFonts w:ascii="Times New Roman" w:hAnsi="Times New Roman" w:cs="Times New Roman"/>
          <w:sz w:val="24"/>
          <w:szCs w:val="24"/>
        </w:rPr>
        <w:br/>
      </w:r>
    </w:p>
    <w:p w:rsidR="00C62126" w:rsidRPr="00561DE1" w:rsidRDefault="00C62126" w:rsidP="00C6212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DE1">
        <w:rPr>
          <w:rFonts w:ascii="Times New Roman" w:hAnsi="Times New Roman" w:cs="Times New Roman"/>
          <w:bCs/>
          <w:sz w:val="24"/>
          <w:szCs w:val="24"/>
        </w:rPr>
        <w:t>Вопросы:</w:t>
      </w:r>
    </w:p>
    <w:p w:rsidR="00C62126" w:rsidRPr="00FD292B" w:rsidRDefault="00C62126" w:rsidP="00C62126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D292B">
        <w:rPr>
          <w:rFonts w:ascii="Times New Roman" w:hAnsi="Times New Roman" w:cs="Times New Roman"/>
          <w:bCs/>
          <w:sz w:val="24"/>
          <w:szCs w:val="24"/>
        </w:rPr>
        <w:t>1.Какой диагноз можно предположить?</w:t>
      </w:r>
    </w:p>
    <w:p w:rsidR="00C62126" w:rsidRPr="00FD292B" w:rsidRDefault="00C62126" w:rsidP="00C62126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D292B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Какой</w:t>
      </w:r>
      <w:r w:rsidRPr="00FD292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патогенез данного заболевания</w:t>
      </w:r>
      <w:r w:rsidRPr="00FD292B">
        <w:rPr>
          <w:rFonts w:ascii="Times New Roman" w:hAnsi="Times New Roman" w:cs="Times New Roman"/>
          <w:bCs/>
          <w:sz w:val="24"/>
          <w:szCs w:val="24"/>
        </w:rPr>
        <w:t>?</w:t>
      </w:r>
    </w:p>
    <w:p w:rsidR="00C62126" w:rsidRPr="00FD292B" w:rsidRDefault="00C62126" w:rsidP="00C62126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r w:rsidRPr="00FD29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3.Какой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тип наследования</w:t>
      </w:r>
      <w:r w:rsidRPr="00FD29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заболевания?</w:t>
      </w:r>
      <w:r w:rsidRPr="00FD292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FD292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</w:t>
      </w:r>
      <w:r w:rsidRPr="00FD292B">
        <w:rPr>
          <w:rFonts w:ascii="Times New Roman" w:eastAsiaTheme="minorHAnsi" w:hAnsi="Times New Roman" w:cs="Times New Roman"/>
          <w:sz w:val="24"/>
          <w:szCs w:val="24"/>
          <w:lang w:eastAsia="en-US"/>
        </w:rPr>
        <w:t>4.Методы лечения.</w:t>
      </w:r>
    </w:p>
    <w:p w:rsidR="00FD292B" w:rsidRDefault="00FD292B" w:rsidP="00801EDC">
      <w:pPr>
        <w:rPr>
          <w:rFonts w:eastAsiaTheme="minorHAnsi"/>
          <w:lang w:eastAsia="en-US"/>
        </w:rPr>
      </w:pPr>
    </w:p>
    <w:p w:rsidR="00FD292B" w:rsidRDefault="00FD292B" w:rsidP="00801EDC">
      <w:pPr>
        <w:rPr>
          <w:rFonts w:eastAsiaTheme="minorHAnsi"/>
          <w:lang w:eastAsia="en-US"/>
        </w:rPr>
      </w:pPr>
    </w:p>
    <w:p w:rsidR="00FD292B" w:rsidRDefault="00FD292B" w:rsidP="00801EDC">
      <w:pPr>
        <w:rPr>
          <w:rFonts w:eastAsiaTheme="minorHAnsi"/>
          <w:lang w:eastAsia="en-US"/>
        </w:rPr>
      </w:pPr>
    </w:p>
    <w:p w:rsidR="00FD292B" w:rsidRDefault="00FD292B" w:rsidP="00801EDC">
      <w:pPr>
        <w:rPr>
          <w:rFonts w:eastAsiaTheme="minorHAnsi"/>
          <w:lang w:eastAsia="en-US"/>
        </w:rPr>
      </w:pPr>
    </w:p>
    <w:p w:rsidR="00FD292B" w:rsidRDefault="00FD292B" w:rsidP="00801EDC">
      <w:pPr>
        <w:rPr>
          <w:rFonts w:eastAsiaTheme="minorHAnsi"/>
          <w:lang w:eastAsia="en-US"/>
        </w:rPr>
      </w:pPr>
    </w:p>
    <w:p w:rsidR="00FD292B" w:rsidRDefault="00FD292B" w:rsidP="00801EDC">
      <w:pPr>
        <w:rPr>
          <w:rFonts w:eastAsiaTheme="minorHAnsi"/>
          <w:lang w:eastAsia="en-US"/>
        </w:rPr>
      </w:pP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ФЕДЕРАЛЬНОЕ ГОСУДАРСТВЕННОЕ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Специальность:  «Педиатрия» -  </w:t>
      </w:r>
      <w:r w:rsidRPr="001D490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292B" w:rsidRPr="001D4904" w:rsidRDefault="00C62126" w:rsidP="00FD2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СИТУАЦИОННАЯ </w:t>
      </w:r>
      <w:r w:rsidR="007238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ЗАДАЧА №</w:t>
      </w:r>
    </w:p>
    <w:p w:rsidR="00FD292B" w:rsidRPr="001D4904" w:rsidRDefault="00FD292B" w:rsidP="00FD2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D292B" w:rsidRPr="001D4904" w:rsidRDefault="00FD292B" w:rsidP="00FD29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FD292B" w:rsidRPr="00B1266F" w:rsidRDefault="00FD292B" w:rsidP="00FD292B">
      <w:pPr>
        <w:pStyle w:val="a3"/>
        <w:rPr>
          <w:b/>
          <w:sz w:val="24"/>
          <w:szCs w:val="24"/>
        </w:rPr>
      </w:pPr>
    </w:p>
    <w:p w:rsidR="00FD292B" w:rsidRDefault="00FD292B" w:rsidP="00801EDC">
      <w:pPr>
        <w:rPr>
          <w:rFonts w:eastAsiaTheme="minorHAnsi"/>
          <w:lang w:eastAsia="en-US"/>
        </w:rPr>
      </w:pPr>
    </w:p>
    <w:p w:rsidR="00801EDC" w:rsidRPr="00C62126" w:rsidRDefault="00801EDC" w:rsidP="00C62126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21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Больной 49 лет, с 22 лет отмечает пошатывание при ходьбе, дрожание конечностей, которое усиливается при движениях. Позднее присоединились нарушения координации движения с двух сторон, чуть больше слева. Эти нарушения постепенно нарастали, дрожание рук стало затруднять произвольные движения. Появился тремор головы по типу «нет-нет», речь стала отрывистой, смазанной. Дрожание рук приобрело постоянный характер. Нарушения координации и походки, выраженные в меньшей степени, также наблюдались у сестры больного. При осмотре: в сознании, ориентирован в месте и времени, адекватен, память снижена, несколько </w:t>
      </w:r>
      <w:proofErr w:type="spellStart"/>
      <w:r w:rsidRPr="00C62126">
        <w:rPr>
          <w:rFonts w:ascii="Times New Roman" w:eastAsiaTheme="minorHAnsi" w:hAnsi="Times New Roman" w:cs="Times New Roman"/>
          <w:sz w:val="24"/>
          <w:szCs w:val="24"/>
          <w:lang w:eastAsia="en-US"/>
        </w:rPr>
        <w:t>эйфоричен</w:t>
      </w:r>
      <w:proofErr w:type="spellEnd"/>
      <w:r w:rsidRPr="00C621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 неврологическом статусе: </w:t>
      </w:r>
      <w:proofErr w:type="gramStart"/>
      <w:r w:rsidRPr="00C62126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средне-размашистый</w:t>
      </w:r>
      <w:proofErr w:type="gramEnd"/>
      <w:r w:rsidRPr="00C621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горизонтальный нистагм, усиливающийся в крайних отведениях глазных яблок. Дизартрия, скандированная речь. Парезов, нарушений поверхностной или глубокой чувствительности не выявлено. Выраженные нарушения координации в виде статической и динамической атаксии - </w:t>
      </w:r>
      <w:proofErr w:type="spellStart"/>
      <w:r w:rsidRPr="00C62126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интенционное</w:t>
      </w:r>
      <w:proofErr w:type="spellEnd"/>
      <w:r w:rsidRPr="00C621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дрожание и </w:t>
      </w:r>
      <w:proofErr w:type="spellStart"/>
      <w:r w:rsidRPr="00C62126">
        <w:rPr>
          <w:rFonts w:ascii="Times New Roman" w:eastAsiaTheme="minorHAnsi" w:hAnsi="Times New Roman" w:cs="Times New Roman"/>
          <w:sz w:val="24"/>
          <w:szCs w:val="24"/>
          <w:lang w:eastAsia="en-US"/>
        </w:rPr>
        <w:t>мимопопадание</w:t>
      </w:r>
      <w:proofErr w:type="spellEnd"/>
      <w:r w:rsidRPr="00C621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 </w:t>
      </w:r>
      <w:proofErr w:type="spellStart"/>
      <w:r w:rsidRPr="00C6212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координаторных</w:t>
      </w:r>
      <w:proofErr w:type="spellEnd"/>
      <w:r w:rsidRPr="00C621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пробах, пошатывание в пробе </w:t>
      </w:r>
      <w:proofErr w:type="spellStart"/>
      <w:r w:rsidRPr="00C62126">
        <w:rPr>
          <w:rFonts w:ascii="Times New Roman" w:eastAsiaTheme="minorHAnsi" w:hAnsi="Times New Roman" w:cs="Times New Roman"/>
          <w:sz w:val="24"/>
          <w:szCs w:val="24"/>
          <w:lang w:eastAsia="en-US"/>
        </w:rPr>
        <w:t>Ромберга</w:t>
      </w:r>
      <w:proofErr w:type="spellEnd"/>
      <w:r w:rsidRPr="00C621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 все стороны, постоянное дрожание головы, конечностей, усиливающееся при волнении и при произвольных движениях. При офтальмологическом обследовании с использованием щелевой лампы выявляется коричневое кольцо по краю радужки с двух сторон. В анализе крови повышено содержание меди и снижено - </w:t>
      </w:r>
      <w:proofErr w:type="spellStart"/>
      <w:r w:rsidRPr="00C62126">
        <w:rPr>
          <w:rFonts w:ascii="Times New Roman" w:eastAsiaTheme="minorHAnsi" w:hAnsi="Times New Roman" w:cs="Times New Roman"/>
          <w:sz w:val="24"/>
          <w:szCs w:val="24"/>
          <w:lang w:eastAsia="en-US"/>
        </w:rPr>
        <w:t>церулопла</w:t>
      </w:r>
      <w:r w:rsidR="00C62126" w:rsidRPr="00C62126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C62126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мина</w:t>
      </w:r>
      <w:proofErr w:type="spellEnd"/>
      <w:r w:rsidRPr="00C62126">
        <w:rPr>
          <w:rFonts w:ascii="Times New Roman" w:eastAsiaTheme="minorHAnsi" w:hAnsi="Times New Roman" w:cs="Times New Roman"/>
          <w:sz w:val="24"/>
          <w:szCs w:val="24"/>
          <w:lang w:eastAsia="en-US"/>
        </w:rPr>
        <w:t>. Медь выявлена и в анализе мочи.</w:t>
      </w:r>
    </w:p>
    <w:p w:rsidR="00C62126" w:rsidRPr="00C62126" w:rsidRDefault="00C62126" w:rsidP="00801EDC">
      <w:pPr>
        <w:tabs>
          <w:tab w:val="left" w:pos="3270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2126">
        <w:rPr>
          <w:rFonts w:ascii="Times New Roman" w:eastAsiaTheme="minorHAnsi" w:hAnsi="Times New Roman" w:cs="Times New Roman"/>
          <w:sz w:val="24"/>
          <w:szCs w:val="24"/>
          <w:lang w:eastAsia="en-US"/>
        </w:rPr>
        <w:t>Вопросы:</w:t>
      </w:r>
    </w:p>
    <w:p w:rsidR="00C62126" w:rsidRPr="00C62126" w:rsidRDefault="00C62126" w:rsidP="00801EDC">
      <w:pPr>
        <w:tabs>
          <w:tab w:val="left" w:pos="3270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2126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801EDC" w:rsidRPr="00C621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Поставьте диагноз. </w:t>
      </w:r>
    </w:p>
    <w:p w:rsidR="00801EDC" w:rsidRPr="00C62126" w:rsidRDefault="00C62126" w:rsidP="00801EDC">
      <w:pPr>
        <w:tabs>
          <w:tab w:val="left" w:pos="3270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2126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801EDC" w:rsidRPr="00C62126">
        <w:rPr>
          <w:rFonts w:ascii="Times New Roman" w:eastAsiaTheme="minorHAnsi" w:hAnsi="Times New Roman" w:cs="Times New Roman"/>
          <w:sz w:val="24"/>
          <w:szCs w:val="24"/>
          <w:lang w:eastAsia="en-US"/>
        </w:rPr>
        <w:t>С чем связано изменение окраски радужной оболочки?</w:t>
      </w:r>
    </w:p>
    <w:p w:rsidR="00801EDC" w:rsidRPr="00C62126" w:rsidRDefault="00C62126" w:rsidP="00801ED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2126"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="00801EDC" w:rsidRPr="00C62126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Какие внутренние органы могут поражаться при этом заболевании?</w:t>
      </w:r>
    </w:p>
    <w:p w:rsidR="00C62126" w:rsidRPr="00C62126" w:rsidRDefault="00C62126" w:rsidP="00801ED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212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4. Назначьте лечение</w:t>
      </w:r>
    </w:p>
    <w:p w:rsidR="00FD292B" w:rsidRDefault="00FD292B" w:rsidP="00801ED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17CF" w:rsidRDefault="006617CF" w:rsidP="00801EDC">
      <w:pPr>
        <w:rPr>
          <w:rFonts w:eastAsiaTheme="minorHAnsi"/>
          <w:lang w:eastAsia="en-US"/>
        </w:rPr>
      </w:pP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ФЕДЕРАЛЬНОЕ ГОСУДАРСТВЕННОЕ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Специальность:  «Педиатрия» -  </w:t>
      </w:r>
      <w:r w:rsidRPr="001D490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292B" w:rsidRPr="001D4904" w:rsidRDefault="00723845" w:rsidP="00FD2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СИТУАЦИОННАЯ ЗАДАЧА №</w:t>
      </w:r>
    </w:p>
    <w:p w:rsidR="00FD292B" w:rsidRPr="001D4904" w:rsidRDefault="00FD292B" w:rsidP="00FD2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D292B" w:rsidRPr="001D4904" w:rsidRDefault="00FD292B" w:rsidP="00FD29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243B9C" w:rsidRPr="00243B9C" w:rsidRDefault="006617CF" w:rsidP="00243B9C">
      <w:pPr>
        <w:pStyle w:val="a3"/>
        <w:jc w:val="both"/>
        <w:rPr>
          <w:sz w:val="24"/>
          <w:szCs w:val="24"/>
        </w:rPr>
      </w:pPr>
      <w:r w:rsidRPr="00243B9C">
        <w:rPr>
          <w:sz w:val="24"/>
          <w:szCs w:val="24"/>
        </w:rPr>
        <w:t>Больная С. впервые обследована в возрасте 14 лет. Поступила с жалобами на нарушение походки и движений рук, снижение интеллекта и памяти, нарушения поведе</w:t>
      </w:r>
      <w:r w:rsidR="00243B9C" w:rsidRPr="00243B9C">
        <w:rPr>
          <w:sz w:val="24"/>
          <w:szCs w:val="24"/>
        </w:rPr>
        <w:t>ния. Девочка родилась недоношенной, развивалась нормально. В восемь лет в школе обратили внимание на снижение памяти, медлительность, трудности письма; позже появился насильственный смех. Болезнь прогрессировала</w:t>
      </w:r>
      <w:proofErr w:type="gramStart"/>
      <w:r w:rsidR="00243B9C" w:rsidRPr="00243B9C">
        <w:rPr>
          <w:sz w:val="24"/>
          <w:szCs w:val="24"/>
        </w:rPr>
        <w:t xml:space="preserve">.. </w:t>
      </w:r>
      <w:proofErr w:type="gramEnd"/>
      <w:r w:rsidR="00243B9C" w:rsidRPr="00243B9C">
        <w:rPr>
          <w:sz w:val="24"/>
          <w:szCs w:val="24"/>
        </w:rPr>
        <w:t xml:space="preserve">В дальнейшем нарастали неврологические расстройства и снижение интеллекта; до 13 лет посещала школу, затем училась на дому, с учебой не справлялась. Соматически здорова. Ранее исключена гепатолентикулярная дегенерация. </w:t>
      </w:r>
    </w:p>
    <w:p w:rsidR="00243B9C" w:rsidRPr="00243B9C" w:rsidRDefault="00243B9C" w:rsidP="00243B9C">
      <w:pPr>
        <w:pStyle w:val="a3"/>
        <w:jc w:val="both"/>
        <w:rPr>
          <w:sz w:val="24"/>
          <w:szCs w:val="24"/>
        </w:rPr>
      </w:pPr>
      <w:r w:rsidRPr="00243B9C">
        <w:rPr>
          <w:sz w:val="24"/>
          <w:szCs w:val="24"/>
        </w:rPr>
        <w:t xml:space="preserve">Объективно: больная астенического телосложения, пониженного питания; оценка неврологического статуса затруднена из-за поведения: расторможена, плохо выполняет инструкции, немотивированно смеется, некритична к своему состоянию. В статусе: </w:t>
      </w:r>
      <w:proofErr w:type="spellStart"/>
      <w:r w:rsidRPr="00243B9C">
        <w:rPr>
          <w:sz w:val="24"/>
          <w:szCs w:val="24"/>
        </w:rPr>
        <w:t>гипомимия</w:t>
      </w:r>
      <w:proofErr w:type="spellEnd"/>
      <w:r w:rsidRPr="00243B9C">
        <w:rPr>
          <w:sz w:val="24"/>
          <w:szCs w:val="24"/>
        </w:rPr>
        <w:t xml:space="preserve">, дизартрия; мышечный тонус повышен по экстрапирамидному типу, сухожильные рефлексы высокие, с ног S &gt; D, симптом Бабинского и клонус стопы слева, </w:t>
      </w:r>
      <w:proofErr w:type="spellStart"/>
      <w:r w:rsidRPr="00243B9C">
        <w:rPr>
          <w:sz w:val="24"/>
          <w:szCs w:val="24"/>
        </w:rPr>
        <w:t>брадикинезия</w:t>
      </w:r>
      <w:proofErr w:type="spellEnd"/>
      <w:r w:rsidRPr="00243B9C">
        <w:rPr>
          <w:sz w:val="24"/>
          <w:szCs w:val="24"/>
        </w:rPr>
        <w:t xml:space="preserve">, походка </w:t>
      </w:r>
      <w:proofErr w:type="spellStart"/>
      <w:r w:rsidRPr="00243B9C">
        <w:rPr>
          <w:sz w:val="24"/>
          <w:szCs w:val="24"/>
        </w:rPr>
        <w:t>атактическая</w:t>
      </w:r>
      <w:proofErr w:type="spellEnd"/>
      <w:r w:rsidRPr="00243B9C">
        <w:rPr>
          <w:sz w:val="24"/>
          <w:szCs w:val="24"/>
        </w:rPr>
        <w:t xml:space="preserve">, непостоянный дистонический гиперкинез в мышцах плечевого пояса D &gt; S; </w:t>
      </w:r>
      <w:proofErr w:type="spellStart"/>
      <w:r w:rsidRPr="00243B9C">
        <w:rPr>
          <w:sz w:val="24"/>
          <w:szCs w:val="24"/>
        </w:rPr>
        <w:t>гипергидроз</w:t>
      </w:r>
      <w:proofErr w:type="spellEnd"/>
      <w:r w:rsidRPr="00243B9C">
        <w:rPr>
          <w:sz w:val="24"/>
          <w:szCs w:val="24"/>
        </w:rPr>
        <w:t xml:space="preserve"> кистей и стоп; </w:t>
      </w:r>
      <w:proofErr w:type="spellStart"/>
      <w:r w:rsidRPr="00243B9C">
        <w:rPr>
          <w:sz w:val="24"/>
          <w:szCs w:val="24"/>
        </w:rPr>
        <w:t>брадифрения</w:t>
      </w:r>
      <w:proofErr w:type="spellEnd"/>
      <w:r w:rsidRPr="00243B9C">
        <w:rPr>
          <w:sz w:val="24"/>
          <w:szCs w:val="24"/>
        </w:rPr>
        <w:t>, деменция.</w:t>
      </w:r>
    </w:p>
    <w:p w:rsidR="00243B9C" w:rsidRPr="00243B9C" w:rsidRDefault="00243B9C" w:rsidP="00243B9C">
      <w:pPr>
        <w:pStyle w:val="a3"/>
        <w:jc w:val="both"/>
        <w:rPr>
          <w:sz w:val="24"/>
          <w:szCs w:val="24"/>
        </w:rPr>
      </w:pPr>
      <w:r w:rsidRPr="00243B9C">
        <w:rPr>
          <w:sz w:val="24"/>
          <w:szCs w:val="24"/>
        </w:rPr>
        <w:t xml:space="preserve"> На ЭЭГ выявлены значительные общемозговые изменения в виде снижения уровня биоэлектрической активности, доминирования по всем отделам </w:t>
      </w:r>
      <w:proofErr w:type="spellStart"/>
      <w:r w:rsidRPr="00243B9C">
        <w:rPr>
          <w:sz w:val="24"/>
          <w:szCs w:val="24"/>
        </w:rPr>
        <w:t>медленноволновой</w:t>
      </w:r>
      <w:proofErr w:type="spellEnd"/>
      <w:r w:rsidRPr="00243B9C">
        <w:rPr>
          <w:sz w:val="24"/>
          <w:szCs w:val="24"/>
        </w:rPr>
        <w:t xml:space="preserve"> активности дельта- и </w:t>
      </w:r>
      <w:proofErr w:type="spellStart"/>
      <w:r w:rsidRPr="00243B9C">
        <w:rPr>
          <w:sz w:val="24"/>
          <w:szCs w:val="24"/>
        </w:rPr>
        <w:t>тета-диапазона</w:t>
      </w:r>
      <w:proofErr w:type="spellEnd"/>
      <w:r w:rsidRPr="00243B9C">
        <w:rPr>
          <w:sz w:val="24"/>
          <w:szCs w:val="24"/>
        </w:rPr>
        <w:t xml:space="preserve"> частотой 4–6 Гц, отсутствия альфа-ритма, сглаженности региональных различий; эпилептическая активность не зарегистрирована, </w:t>
      </w:r>
      <w:proofErr w:type="spellStart"/>
      <w:r w:rsidRPr="00243B9C">
        <w:rPr>
          <w:sz w:val="24"/>
          <w:szCs w:val="24"/>
        </w:rPr>
        <w:t>фотостимуляция</w:t>
      </w:r>
      <w:proofErr w:type="spellEnd"/>
      <w:r w:rsidRPr="00243B9C">
        <w:rPr>
          <w:sz w:val="24"/>
          <w:szCs w:val="24"/>
        </w:rPr>
        <w:t xml:space="preserve"> не вызывает изменений, </w:t>
      </w:r>
      <w:proofErr w:type="spellStart"/>
      <w:r w:rsidRPr="00243B9C">
        <w:rPr>
          <w:sz w:val="24"/>
          <w:szCs w:val="24"/>
        </w:rPr>
        <w:t>гипервентиляционная</w:t>
      </w:r>
      <w:proofErr w:type="spellEnd"/>
      <w:r w:rsidRPr="00243B9C">
        <w:rPr>
          <w:sz w:val="24"/>
          <w:szCs w:val="24"/>
        </w:rPr>
        <w:t xml:space="preserve"> проба не проводилась (больная не выполняет инструкций). </w:t>
      </w:r>
    </w:p>
    <w:p w:rsidR="00243B9C" w:rsidRPr="00243B9C" w:rsidRDefault="00243B9C" w:rsidP="00243B9C">
      <w:pPr>
        <w:pStyle w:val="a3"/>
        <w:jc w:val="both"/>
        <w:rPr>
          <w:sz w:val="24"/>
          <w:szCs w:val="24"/>
        </w:rPr>
      </w:pPr>
    </w:p>
    <w:p w:rsidR="00243B9C" w:rsidRPr="00243B9C" w:rsidRDefault="00243B9C" w:rsidP="00243B9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B9C">
        <w:rPr>
          <w:rFonts w:ascii="Times New Roman" w:hAnsi="Times New Roman" w:cs="Times New Roman"/>
          <w:bCs/>
          <w:sz w:val="24"/>
          <w:szCs w:val="24"/>
        </w:rPr>
        <w:t>Вопросы:</w:t>
      </w:r>
    </w:p>
    <w:p w:rsidR="00243B9C" w:rsidRPr="00243B9C" w:rsidRDefault="00243B9C" w:rsidP="00243B9C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243B9C">
        <w:rPr>
          <w:rFonts w:ascii="Times New Roman" w:hAnsi="Times New Roman" w:cs="Times New Roman"/>
          <w:bCs/>
          <w:sz w:val="24"/>
          <w:szCs w:val="24"/>
        </w:rPr>
        <w:t>1.Какой диагноз можно предположить?</w:t>
      </w:r>
    </w:p>
    <w:p w:rsidR="00243B9C" w:rsidRPr="00243B9C" w:rsidRDefault="00243B9C" w:rsidP="00243B9C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243B9C">
        <w:rPr>
          <w:rFonts w:ascii="Times New Roman" w:hAnsi="Times New Roman" w:cs="Times New Roman"/>
          <w:bCs/>
          <w:sz w:val="24"/>
          <w:szCs w:val="24"/>
        </w:rPr>
        <w:t>2. Какое дополнительное обследование провести?</w:t>
      </w:r>
    </w:p>
    <w:p w:rsidR="00243B9C" w:rsidRPr="00243B9C" w:rsidRDefault="00243B9C" w:rsidP="00243B9C">
      <w:pPr>
        <w:pStyle w:val="a3"/>
        <w:rPr>
          <w:sz w:val="24"/>
          <w:szCs w:val="24"/>
        </w:rPr>
      </w:pPr>
      <w:r w:rsidRPr="00243B9C">
        <w:rPr>
          <w:rFonts w:eastAsiaTheme="minorHAnsi"/>
          <w:sz w:val="24"/>
          <w:szCs w:val="24"/>
          <w:lang w:eastAsia="en-US"/>
        </w:rPr>
        <w:lastRenderedPageBreak/>
        <w:t xml:space="preserve">             3.</w:t>
      </w:r>
      <w:r w:rsidRPr="00FD292B">
        <w:rPr>
          <w:rFonts w:eastAsiaTheme="minorHAnsi"/>
          <w:sz w:val="24"/>
          <w:szCs w:val="24"/>
          <w:lang w:eastAsia="en-US"/>
        </w:rPr>
        <w:t xml:space="preserve">Какой </w:t>
      </w:r>
      <w:r w:rsidRPr="00243B9C">
        <w:rPr>
          <w:rFonts w:eastAsiaTheme="minorHAnsi"/>
          <w:sz w:val="24"/>
          <w:szCs w:val="24"/>
          <w:lang w:eastAsia="en-US"/>
        </w:rPr>
        <w:t xml:space="preserve"> тип наследования</w:t>
      </w:r>
      <w:r w:rsidRPr="00FD292B">
        <w:rPr>
          <w:rFonts w:eastAsiaTheme="minorHAnsi"/>
          <w:sz w:val="24"/>
          <w:szCs w:val="24"/>
          <w:lang w:eastAsia="en-US"/>
        </w:rPr>
        <w:t xml:space="preserve"> заболевания?</w:t>
      </w:r>
      <w:r w:rsidRPr="00FD292B">
        <w:rPr>
          <w:rFonts w:eastAsiaTheme="minorHAnsi"/>
          <w:sz w:val="24"/>
          <w:szCs w:val="24"/>
          <w:lang w:eastAsia="en-US"/>
        </w:rPr>
        <w:br/>
      </w:r>
      <w:r w:rsidRPr="00FD292B">
        <w:rPr>
          <w:rFonts w:eastAsiaTheme="minorHAnsi"/>
          <w:sz w:val="24"/>
          <w:szCs w:val="24"/>
          <w:lang w:eastAsia="en-US"/>
        </w:rPr>
        <w:br/>
      </w:r>
      <w:r w:rsidRPr="00243B9C">
        <w:rPr>
          <w:rFonts w:eastAsiaTheme="minorHAnsi"/>
          <w:sz w:val="24"/>
          <w:szCs w:val="24"/>
          <w:lang w:eastAsia="en-US"/>
        </w:rPr>
        <w:t xml:space="preserve">              4.</w:t>
      </w:r>
      <w:r w:rsidRPr="00FD292B">
        <w:rPr>
          <w:rFonts w:eastAsiaTheme="minorHAnsi"/>
          <w:sz w:val="24"/>
          <w:szCs w:val="24"/>
          <w:lang w:eastAsia="en-US"/>
        </w:rPr>
        <w:t>Методы лечения</w:t>
      </w:r>
    </w:p>
    <w:p w:rsidR="00243B9C" w:rsidRPr="00243B9C" w:rsidRDefault="00243B9C" w:rsidP="00243B9C">
      <w:pPr>
        <w:pStyle w:val="a3"/>
        <w:rPr>
          <w:sz w:val="24"/>
          <w:szCs w:val="24"/>
        </w:rPr>
      </w:pPr>
    </w:p>
    <w:p w:rsidR="00243B9C" w:rsidRPr="00243B9C" w:rsidRDefault="00243B9C" w:rsidP="00243B9C">
      <w:pPr>
        <w:pStyle w:val="a3"/>
        <w:jc w:val="both"/>
        <w:rPr>
          <w:sz w:val="24"/>
          <w:szCs w:val="24"/>
        </w:rPr>
      </w:pPr>
    </w:p>
    <w:p w:rsidR="00FD292B" w:rsidRPr="002B557C" w:rsidRDefault="00FD292B" w:rsidP="005554AE">
      <w:pPr>
        <w:rPr>
          <w:rFonts w:eastAsiaTheme="minorHAnsi"/>
          <w:lang w:eastAsia="en-US"/>
        </w:rPr>
      </w:pP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ФЕДЕРАЛЬНОЕ ГОСУДАРСТВЕННОЕ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БЮДЖЕТНОЕ ОБРАЗОВАТЕЛЬНОЕ УЧРЕЖДЕНИЕ ВЫСШЕГО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"АСТРАХАНСКИЙ ГОСУДАРСТВЕННЫЙ МЕДИЦИНСКИЙ УНИВЕРСИТЕТ"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МИНИСТЕРСТВА ЗДРАВООХРАНЕНИЯ РОССИЙСКОЙ ФЕДЕРАЦИИ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Кафедра неврологии, нейрохирургии с курсом последипломного образования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2019-2020 учебный год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Специальность:  «Педиатрия» -  </w:t>
      </w:r>
      <w:r w:rsidRPr="001D490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3105.02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Дисциплина: "Неврология, медицинская генетика"</w:t>
      </w: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292B" w:rsidRPr="001D4904" w:rsidRDefault="00FD292B" w:rsidP="002B557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292B" w:rsidRPr="001D4904" w:rsidRDefault="00FD292B" w:rsidP="00FD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292B" w:rsidRPr="001D4904" w:rsidRDefault="00723845" w:rsidP="00FD2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СИТУАЦИОННАЯ ЗАДАЧА №</w:t>
      </w:r>
    </w:p>
    <w:p w:rsidR="00FD292B" w:rsidRPr="001D4904" w:rsidRDefault="00FD292B" w:rsidP="00FD2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D292B" w:rsidRPr="001D4904" w:rsidRDefault="00FD292B" w:rsidP="00FD29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D49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Оцениваемые компетенции: ПК-6, ПК-8</w:t>
      </w:r>
    </w:p>
    <w:p w:rsidR="00FD292B" w:rsidRPr="00B1266F" w:rsidRDefault="00FD292B" w:rsidP="00FD292B">
      <w:pPr>
        <w:pStyle w:val="a3"/>
        <w:rPr>
          <w:b/>
          <w:sz w:val="24"/>
          <w:szCs w:val="24"/>
        </w:rPr>
      </w:pPr>
    </w:p>
    <w:p w:rsidR="00FD292B" w:rsidRPr="002B557C" w:rsidRDefault="005554AE" w:rsidP="002B557C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55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Больной 18 лет. Отец и мать здоровы. Дед по линии отца и бабушка по линии матери — двоюродные брат и сестра. Больной родился в срок. Развивался нормально. С 10-летнего возраста была замечена неуверенность при ходьбе и пошатывание. Стал часто спотыкаться, падать. Изменился почерк и сделался неровным, дрожащим.</w:t>
      </w:r>
      <w:r w:rsidRPr="002B557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2B55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Позднее походка значительно ухудшилась, стало невозможно писать из-за дрожания рук, появились изменения и затруднение речи. Оставил школу. Заболевание прогрессировало, и в настоящее время больной с трудом ходит. Такое же заболевание у 15-летнего брата больного, у которого первые признаки появились также в десятилетнем возрасте. Течение и симптомы болезни у братьев одинаковы. Две сестры больного здоровы, две сестры умерли, а у шестилетнего брата нет коленных и ахилловых рефлексов. У старшего брата матери стопы с очень высоким сводом, основные фаланги пальцев ног разогнуты, конечные фаланги согнуты. Грубый горизонтальный нистагм. Во время разговора подергивания в мимических мышцах. Функция других черепно-мозговых нервов не нарушена. Речь прерывистая, толчкообразная, при ходьбе широко расставляет ноги, шаги неравномерны, пошатывается. Стоять спокойно не может, переступает с ноги на ногу. Симптом </w:t>
      </w:r>
      <w:proofErr w:type="spellStart"/>
      <w:r w:rsidRPr="002B55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Ромберга</w:t>
      </w:r>
      <w:proofErr w:type="spellEnd"/>
      <w:r w:rsidRPr="002B55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положительный. Атаксия и </w:t>
      </w:r>
      <w:proofErr w:type="spellStart"/>
      <w:r w:rsidRPr="002B55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интенционное</w:t>
      </w:r>
      <w:proofErr w:type="spellEnd"/>
      <w:r w:rsidRPr="002B55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дрожание при пальценосовой пробе. </w:t>
      </w:r>
      <w:proofErr w:type="spellStart"/>
      <w:r w:rsidRPr="002B55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Гиперметрия</w:t>
      </w:r>
      <w:proofErr w:type="spellEnd"/>
      <w:r w:rsidRPr="002B55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 </w:t>
      </w:r>
      <w:proofErr w:type="spellStart"/>
      <w:r w:rsidRPr="002B55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адиадохокинез</w:t>
      </w:r>
      <w:proofErr w:type="spellEnd"/>
      <w:r w:rsidRPr="002B55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обеих рук. Промахивается при пяточно-коленных пробах.</w:t>
      </w:r>
      <w:r w:rsidR="002B55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2B55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Объем движений и сила рук и ног не </w:t>
      </w:r>
      <w:proofErr w:type="gramStart"/>
      <w:r w:rsidRPr="002B55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нарушены</w:t>
      </w:r>
      <w:proofErr w:type="gramEnd"/>
      <w:r w:rsidRPr="002B55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Несколько понижен мышечный тонус. Отсутствует вибрационная чувствительность ног. Других расстройств чувствительности не выявлено. Снижены сухожильные и </w:t>
      </w:r>
      <w:proofErr w:type="spellStart"/>
      <w:r w:rsidRPr="002B55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периостальные</w:t>
      </w:r>
      <w:proofErr w:type="spellEnd"/>
      <w:r w:rsidRPr="002B55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рефлексы на руках, не вызываются коленные и ахилловы рефлексы. Симптом Бабинского с обеих сторон. Изменена форма стопы: высокий свод, спереди стопа укорочена и кажется </w:t>
      </w:r>
      <w:r w:rsidRPr="002B55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расширен</w:t>
      </w:r>
      <w:r w:rsidRPr="002B557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softHyphen/>
        <w:t xml:space="preserve">ной. Основные фаланги пальцев ног, особенно первого, сильно разогнуты, конечные фаланги согнуты. Интеллект не снижен. </w:t>
      </w:r>
    </w:p>
    <w:p w:rsidR="002B557C" w:rsidRPr="00243B9C" w:rsidRDefault="002B557C" w:rsidP="002B557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B9C">
        <w:rPr>
          <w:rFonts w:ascii="Times New Roman" w:hAnsi="Times New Roman" w:cs="Times New Roman"/>
          <w:bCs/>
          <w:sz w:val="24"/>
          <w:szCs w:val="24"/>
        </w:rPr>
        <w:t>Вопросы:</w:t>
      </w:r>
    </w:p>
    <w:p w:rsidR="002B557C" w:rsidRPr="00243B9C" w:rsidRDefault="002B557C" w:rsidP="002B557C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243B9C">
        <w:rPr>
          <w:rFonts w:ascii="Times New Roman" w:hAnsi="Times New Roman" w:cs="Times New Roman"/>
          <w:bCs/>
          <w:sz w:val="24"/>
          <w:szCs w:val="24"/>
        </w:rPr>
        <w:t>1.Какой диагноз можно предположить?</w:t>
      </w:r>
    </w:p>
    <w:p w:rsidR="002B557C" w:rsidRPr="00243B9C" w:rsidRDefault="002B557C" w:rsidP="002B557C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243B9C">
        <w:rPr>
          <w:rFonts w:ascii="Times New Roman" w:hAnsi="Times New Roman" w:cs="Times New Roman"/>
          <w:bCs/>
          <w:sz w:val="24"/>
          <w:szCs w:val="24"/>
        </w:rPr>
        <w:t>2. Какое дополнительное обследование провести?</w:t>
      </w:r>
    </w:p>
    <w:p w:rsidR="00FD292B" w:rsidRPr="002B557C" w:rsidRDefault="002B557C" w:rsidP="002B557C">
      <w:pPr>
        <w:pStyle w:val="a3"/>
        <w:rPr>
          <w:sz w:val="24"/>
          <w:szCs w:val="24"/>
        </w:rPr>
      </w:pPr>
      <w:r w:rsidRPr="00243B9C">
        <w:rPr>
          <w:rFonts w:eastAsiaTheme="minorHAnsi"/>
          <w:sz w:val="24"/>
          <w:szCs w:val="24"/>
          <w:lang w:eastAsia="en-US"/>
        </w:rPr>
        <w:t xml:space="preserve">             3.</w:t>
      </w:r>
      <w:r w:rsidRPr="00FD292B">
        <w:rPr>
          <w:rFonts w:eastAsiaTheme="minorHAnsi"/>
          <w:sz w:val="24"/>
          <w:szCs w:val="24"/>
          <w:lang w:eastAsia="en-US"/>
        </w:rPr>
        <w:t xml:space="preserve">Какой </w:t>
      </w:r>
      <w:r w:rsidRPr="00243B9C">
        <w:rPr>
          <w:rFonts w:eastAsiaTheme="minorHAnsi"/>
          <w:sz w:val="24"/>
          <w:szCs w:val="24"/>
          <w:lang w:eastAsia="en-US"/>
        </w:rPr>
        <w:t xml:space="preserve"> тип наследования</w:t>
      </w:r>
      <w:r w:rsidRPr="00FD292B">
        <w:rPr>
          <w:rFonts w:eastAsiaTheme="minorHAnsi"/>
          <w:sz w:val="24"/>
          <w:szCs w:val="24"/>
          <w:lang w:eastAsia="en-US"/>
        </w:rPr>
        <w:t xml:space="preserve"> заболевания?</w:t>
      </w:r>
      <w:r w:rsidRPr="00FD292B">
        <w:rPr>
          <w:rFonts w:eastAsiaTheme="minorHAnsi"/>
          <w:sz w:val="24"/>
          <w:szCs w:val="24"/>
          <w:lang w:eastAsia="en-US"/>
        </w:rPr>
        <w:br/>
      </w:r>
      <w:r w:rsidRPr="00FD292B">
        <w:rPr>
          <w:rFonts w:eastAsiaTheme="minorHAnsi"/>
          <w:sz w:val="24"/>
          <w:szCs w:val="24"/>
          <w:lang w:eastAsia="en-US"/>
        </w:rPr>
        <w:br/>
      </w:r>
      <w:r w:rsidRPr="00243B9C">
        <w:rPr>
          <w:rFonts w:eastAsiaTheme="minorHAnsi"/>
          <w:sz w:val="24"/>
          <w:szCs w:val="24"/>
          <w:lang w:eastAsia="en-US"/>
        </w:rPr>
        <w:t xml:space="preserve">              4.</w:t>
      </w:r>
      <w:r w:rsidRPr="00FD292B">
        <w:rPr>
          <w:rFonts w:eastAsiaTheme="minorHAnsi"/>
          <w:sz w:val="24"/>
          <w:szCs w:val="24"/>
          <w:lang w:eastAsia="en-US"/>
        </w:rPr>
        <w:t>Методы лечения</w:t>
      </w:r>
    </w:p>
    <w:p w:rsidR="007C22BC" w:rsidRDefault="007C22BC" w:rsidP="007D3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292B" w:rsidRDefault="00FD292B" w:rsidP="007D34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292B" w:rsidSect="0095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3FF"/>
    <w:rsid w:val="000C737E"/>
    <w:rsid w:val="00122A4D"/>
    <w:rsid w:val="001D4904"/>
    <w:rsid w:val="0022613C"/>
    <w:rsid w:val="00243B9C"/>
    <w:rsid w:val="002B557C"/>
    <w:rsid w:val="003F495D"/>
    <w:rsid w:val="0050538E"/>
    <w:rsid w:val="005554AE"/>
    <w:rsid w:val="00561DE1"/>
    <w:rsid w:val="006617CF"/>
    <w:rsid w:val="00723845"/>
    <w:rsid w:val="007C22BC"/>
    <w:rsid w:val="007D3401"/>
    <w:rsid w:val="00801EDC"/>
    <w:rsid w:val="00951115"/>
    <w:rsid w:val="00AE03FF"/>
    <w:rsid w:val="00AF4FDF"/>
    <w:rsid w:val="00AF6564"/>
    <w:rsid w:val="00C62126"/>
    <w:rsid w:val="00C81445"/>
    <w:rsid w:val="00D3165D"/>
    <w:rsid w:val="00FD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340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7D3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D340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D3401"/>
    <w:rPr>
      <w:rFonts w:eastAsiaTheme="minorEastAsia"/>
      <w:lang w:eastAsia="ru-RU"/>
    </w:rPr>
  </w:style>
  <w:style w:type="paragraph" w:styleId="a7">
    <w:name w:val="Normal (Web)"/>
    <w:basedOn w:val="a"/>
    <w:rsid w:val="007D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_home_</dc:creator>
  <cp:keywords/>
  <dc:description/>
  <cp:lastModifiedBy>Жужуна</cp:lastModifiedBy>
  <cp:revision>12</cp:revision>
  <dcterms:created xsi:type="dcterms:W3CDTF">2020-04-09T14:21:00Z</dcterms:created>
  <dcterms:modified xsi:type="dcterms:W3CDTF">2020-05-18T16:13:00Z</dcterms:modified>
</cp:coreProperties>
</file>