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4C" w:rsidRPr="00E43A4C" w:rsidRDefault="00792E10" w:rsidP="00E43A4C">
      <w:pPr>
        <w:pStyle w:val="a4"/>
        <w:keepNext/>
        <w:rPr>
          <w:color w:val="FF0000"/>
          <w:sz w:val="20"/>
          <w:lang w:val="ru-RU"/>
        </w:rPr>
      </w:pPr>
      <w:r>
        <w:rPr>
          <w:sz w:val="20"/>
          <w:lang w:val="ru-RU"/>
        </w:rPr>
        <w:t xml:space="preserve">Неврология </w:t>
      </w:r>
      <w:r w:rsidR="00E43A4C" w:rsidRPr="00E43A4C">
        <w:rPr>
          <w:sz w:val="20"/>
          <w:lang w:val="ru-RU"/>
        </w:rPr>
        <w:t>.Перечень заданий по дисциплине</w:t>
      </w:r>
    </w:p>
    <w:p w:rsidR="00E95600" w:rsidRPr="00E43A4C" w:rsidRDefault="00E95600" w:rsidP="002E79E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59"/>
        <w:gridCol w:w="552"/>
        <w:gridCol w:w="8460"/>
      </w:tblGrid>
      <w:tr w:rsidR="002E79E5" w:rsidRPr="00E43A4C" w:rsidTr="00E1292D">
        <w:tc>
          <w:tcPr>
            <w:tcW w:w="0" w:type="auto"/>
          </w:tcPr>
          <w:p w:rsidR="002E79E5" w:rsidRPr="00E43A4C" w:rsidRDefault="002E79E5" w:rsidP="00E12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0" w:type="auto"/>
          </w:tcPr>
          <w:p w:rsidR="002E79E5" w:rsidRPr="00E43A4C" w:rsidRDefault="002E79E5" w:rsidP="00E12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0" w:type="auto"/>
          </w:tcPr>
          <w:p w:rsidR="002E79E5" w:rsidRPr="00E43A4C" w:rsidRDefault="002E79E5" w:rsidP="00E12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gramStart"/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названия трудовой функции/вопроса задания/вариантов ответа</w:t>
            </w:r>
            <w:proofErr w:type="gramEnd"/>
          </w:p>
        </w:tc>
      </w:tr>
      <w:tr w:rsidR="002E79E5" w:rsidRPr="00E43A4C" w:rsidTr="00E1292D">
        <w:tc>
          <w:tcPr>
            <w:tcW w:w="0" w:type="auto"/>
          </w:tcPr>
          <w:p w:rsidR="002E79E5" w:rsidRPr="00E43A4C" w:rsidRDefault="002E79E5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0" w:type="auto"/>
          </w:tcPr>
          <w:p w:rsidR="002E79E5" w:rsidRPr="00E43A4C" w:rsidRDefault="002E79E5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79E5" w:rsidRPr="00E43A4C" w:rsidRDefault="00E43A4C" w:rsidP="00E12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Исходы перинатального поражения ЦНС: детский церебральный паралич, минимальная мозговая дисфункция. Врожденные пороки нервной системы.</w:t>
            </w:r>
          </w:p>
        </w:tc>
      </w:tr>
      <w:tr w:rsidR="002E79E5" w:rsidRPr="00E43A4C" w:rsidTr="00E1292D">
        <w:tc>
          <w:tcPr>
            <w:tcW w:w="0" w:type="auto"/>
          </w:tcPr>
          <w:p w:rsidR="002E79E5" w:rsidRPr="00E43A4C" w:rsidRDefault="002E79E5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79E5" w:rsidRPr="00E43A4C" w:rsidRDefault="002E79E5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79E5" w:rsidRPr="00E43A4C" w:rsidRDefault="002E79E5" w:rsidP="00E12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9E5" w:rsidRPr="00E43A4C" w:rsidTr="00E1292D">
        <w:tc>
          <w:tcPr>
            <w:tcW w:w="0" w:type="auto"/>
          </w:tcPr>
          <w:p w:rsidR="002E79E5" w:rsidRPr="00E43A4C" w:rsidRDefault="002E79E5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2E79E5" w:rsidRPr="00E43A4C" w:rsidRDefault="002E79E5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</w:tcPr>
          <w:p w:rsidR="002E79E5" w:rsidRPr="00E43A4C" w:rsidRDefault="002E79E5" w:rsidP="002E79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Структурный дефект головного мозга при детском церебральном параличе  может оказать влияние на развитие</w:t>
            </w:r>
          </w:p>
        </w:tc>
      </w:tr>
      <w:tr w:rsidR="002E79E5" w:rsidRPr="00E43A4C" w:rsidTr="00E1292D">
        <w:tc>
          <w:tcPr>
            <w:tcW w:w="0" w:type="auto"/>
          </w:tcPr>
          <w:p w:rsidR="002E79E5" w:rsidRPr="00E43A4C" w:rsidRDefault="002E79E5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2E79E5" w:rsidRPr="00E43A4C" w:rsidRDefault="002E79E5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2E79E5" w:rsidRPr="00E43A4C" w:rsidRDefault="002E79E5" w:rsidP="00E12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головного мозга в целом</w:t>
            </w:r>
          </w:p>
        </w:tc>
      </w:tr>
      <w:tr w:rsidR="002E79E5" w:rsidRPr="00E43A4C" w:rsidTr="00E1292D">
        <w:tc>
          <w:tcPr>
            <w:tcW w:w="0" w:type="auto"/>
          </w:tcPr>
          <w:p w:rsidR="002E79E5" w:rsidRPr="00E43A4C" w:rsidRDefault="002E79E5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2E79E5" w:rsidRPr="00E43A4C" w:rsidRDefault="002E79E5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2E79E5" w:rsidRPr="00E43A4C" w:rsidRDefault="002E79E5" w:rsidP="00E12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только двигательной сферы</w:t>
            </w:r>
          </w:p>
        </w:tc>
      </w:tr>
      <w:tr w:rsidR="002E79E5" w:rsidRPr="00E43A4C" w:rsidTr="00E1292D">
        <w:tc>
          <w:tcPr>
            <w:tcW w:w="0" w:type="auto"/>
          </w:tcPr>
          <w:p w:rsidR="002E79E5" w:rsidRPr="00E43A4C" w:rsidRDefault="002E79E5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2E79E5" w:rsidRPr="00E43A4C" w:rsidRDefault="002E79E5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2E79E5" w:rsidRPr="00E43A4C" w:rsidRDefault="002E79E5" w:rsidP="00E12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только речи</w:t>
            </w:r>
          </w:p>
        </w:tc>
      </w:tr>
      <w:tr w:rsidR="002E79E5" w:rsidRPr="00E43A4C" w:rsidTr="00E1292D">
        <w:tc>
          <w:tcPr>
            <w:tcW w:w="0" w:type="auto"/>
          </w:tcPr>
          <w:p w:rsidR="002E79E5" w:rsidRPr="00E43A4C" w:rsidRDefault="002E79E5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2E79E5" w:rsidRPr="00E43A4C" w:rsidRDefault="002E79E5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2E79E5" w:rsidRPr="00E43A4C" w:rsidRDefault="002E79E5" w:rsidP="00E12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не оказывает</w:t>
            </w:r>
          </w:p>
        </w:tc>
      </w:tr>
      <w:tr w:rsidR="002E79E5" w:rsidRPr="00E43A4C" w:rsidTr="00E1292D">
        <w:tc>
          <w:tcPr>
            <w:tcW w:w="0" w:type="auto"/>
          </w:tcPr>
          <w:p w:rsidR="002E79E5" w:rsidRPr="00E43A4C" w:rsidRDefault="002E79E5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79E5" w:rsidRPr="00E43A4C" w:rsidRDefault="002E79E5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E79E5" w:rsidRPr="00E43A4C" w:rsidRDefault="002E79E5" w:rsidP="00E12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9E5" w:rsidRPr="00E43A4C" w:rsidTr="00E1292D">
        <w:tc>
          <w:tcPr>
            <w:tcW w:w="0" w:type="auto"/>
          </w:tcPr>
          <w:p w:rsidR="002E79E5" w:rsidRPr="00E43A4C" w:rsidRDefault="002E79E5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2E79E5" w:rsidRPr="00E43A4C" w:rsidRDefault="002E79E5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</w:tcPr>
          <w:p w:rsidR="002E79E5" w:rsidRPr="00E43A4C" w:rsidRDefault="00F87E3F" w:rsidP="00214C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Детский церебральный паралич </w:t>
            </w:r>
            <w:r w:rsidR="00214CC8"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14CC8"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-э</w:t>
            </w:r>
            <w:proofErr w:type="gramEnd"/>
            <w:r w:rsidR="00214CC8"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</w:t>
            </w:r>
          </w:p>
        </w:tc>
      </w:tr>
      <w:tr w:rsidR="00F87E3F" w:rsidRPr="00E43A4C" w:rsidTr="00E1292D"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F87E3F" w:rsidRPr="00E43A4C" w:rsidRDefault="00214CC8" w:rsidP="00F87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Непрогрессирующее</w:t>
            </w:r>
            <w:proofErr w:type="spellEnd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заболевание</w:t>
            </w:r>
          </w:p>
        </w:tc>
      </w:tr>
      <w:tr w:rsidR="00F87E3F" w:rsidRPr="00E43A4C" w:rsidTr="00E1292D"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F87E3F" w:rsidRPr="00E43A4C" w:rsidRDefault="00214CC8" w:rsidP="00F87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прогрессирующее</w:t>
            </w:r>
          </w:p>
        </w:tc>
      </w:tr>
      <w:tr w:rsidR="00F87E3F" w:rsidRPr="00E43A4C" w:rsidTr="00E1292D"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F87E3F" w:rsidRPr="00E43A4C" w:rsidRDefault="00214CC8" w:rsidP="00F87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генетическое</w:t>
            </w:r>
          </w:p>
        </w:tc>
      </w:tr>
      <w:tr w:rsidR="00F87E3F" w:rsidRPr="00E43A4C" w:rsidTr="00E1292D"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F87E3F" w:rsidRPr="00E43A4C" w:rsidRDefault="00214CC8" w:rsidP="00F87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наследственное</w:t>
            </w:r>
          </w:p>
        </w:tc>
      </w:tr>
      <w:tr w:rsidR="00F87E3F" w:rsidRPr="00E43A4C" w:rsidTr="00E1292D"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87E3F" w:rsidRPr="00E43A4C" w:rsidRDefault="00F87E3F" w:rsidP="00F87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7E3F" w:rsidRPr="00E43A4C" w:rsidTr="00E1292D"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87E3F" w:rsidRPr="00E43A4C" w:rsidRDefault="00F87E3F" w:rsidP="00F87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7E3F" w:rsidRPr="00E43A4C" w:rsidTr="00E1292D"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</w:tcPr>
          <w:p w:rsidR="00F87E3F" w:rsidRPr="00E43A4C" w:rsidRDefault="00F87E3F" w:rsidP="00F87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Точные сроки повреждения головного мозга  при детском церебральном параличе</w:t>
            </w:r>
          </w:p>
        </w:tc>
      </w:tr>
      <w:tr w:rsidR="00F87E3F" w:rsidRPr="00E43A4C" w:rsidTr="00E1292D"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F87E3F" w:rsidRPr="00E43A4C" w:rsidRDefault="00F87E3F" w:rsidP="00F87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устанавливаются лишь в части случаев</w:t>
            </w:r>
          </w:p>
        </w:tc>
      </w:tr>
      <w:tr w:rsidR="00F87E3F" w:rsidRPr="00E43A4C" w:rsidTr="00E1292D"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F87E3F" w:rsidRPr="00E43A4C" w:rsidRDefault="00F87E3F" w:rsidP="00F87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установить никогда нельзя</w:t>
            </w:r>
          </w:p>
        </w:tc>
      </w:tr>
      <w:tr w:rsidR="00F87E3F" w:rsidRPr="00E43A4C" w:rsidTr="00E1292D"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F87E3F" w:rsidRPr="00E43A4C" w:rsidRDefault="00F87E3F" w:rsidP="00F87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всегда точно </w:t>
            </w:r>
            <w:proofErr w:type="gram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известны</w:t>
            </w:r>
            <w:proofErr w:type="gramEnd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сопутствующим признакам</w:t>
            </w:r>
          </w:p>
        </w:tc>
      </w:tr>
      <w:tr w:rsidR="00F87E3F" w:rsidRPr="00E43A4C" w:rsidTr="00E1292D"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F87E3F" w:rsidRPr="00E43A4C" w:rsidRDefault="00F87E3F" w:rsidP="00F87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устанавливаются только морфологически</w:t>
            </w:r>
          </w:p>
        </w:tc>
      </w:tr>
      <w:tr w:rsidR="00F87E3F" w:rsidRPr="00E43A4C" w:rsidTr="00E1292D"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87E3F" w:rsidRPr="00E43A4C" w:rsidRDefault="00F87E3F" w:rsidP="00F87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7E3F" w:rsidRPr="00E43A4C" w:rsidTr="00E1292D"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</w:tcPr>
          <w:p w:rsidR="00F87E3F" w:rsidRPr="00E43A4C" w:rsidRDefault="00AF0F96" w:rsidP="00F87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Факторы риска, способствующие повреждению мозга ребенка</w:t>
            </w:r>
          </w:p>
        </w:tc>
      </w:tr>
      <w:tr w:rsidR="00F87E3F" w:rsidRPr="00E43A4C" w:rsidTr="00E1292D"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F87E3F" w:rsidRPr="00E43A4C" w:rsidRDefault="00F87E3F" w:rsidP="00F87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перечисленные</w:t>
            </w:r>
          </w:p>
        </w:tc>
      </w:tr>
      <w:tr w:rsidR="00F87E3F" w:rsidRPr="00E43A4C" w:rsidTr="00E1292D"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F87E3F" w:rsidRPr="00E43A4C" w:rsidRDefault="00F87E3F" w:rsidP="00F87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инфекционный</w:t>
            </w:r>
          </w:p>
        </w:tc>
      </w:tr>
      <w:tr w:rsidR="00F87E3F" w:rsidRPr="00E43A4C" w:rsidTr="00E1292D"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F87E3F" w:rsidRPr="00E43A4C" w:rsidRDefault="00F87E3F" w:rsidP="00F87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токсический</w:t>
            </w:r>
          </w:p>
        </w:tc>
      </w:tr>
      <w:tr w:rsidR="00F87E3F" w:rsidRPr="00E43A4C" w:rsidTr="00E1292D"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F87E3F" w:rsidRPr="00E43A4C" w:rsidRDefault="00F87E3F" w:rsidP="00F87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гипоксический</w:t>
            </w:r>
            <w:proofErr w:type="spellEnd"/>
          </w:p>
        </w:tc>
      </w:tr>
      <w:tr w:rsidR="00F87E3F" w:rsidRPr="00E43A4C" w:rsidTr="00E1292D"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F87E3F" w:rsidRPr="00E43A4C" w:rsidRDefault="00F87E3F" w:rsidP="00F87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травматический</w:t>
            </w:r>
          </w:p>
        </w:tc>
      </w:tr>
      <w:tr w:rsidR="00F87E3F" w:rsidRPr="00E43A4C" w:rsidTr="00E1292D"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87E3F" w:rsidRPr="00E43A4C" w:rsidRDefault="00F87E3F" w:rsidP="00F87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7E3F" w:rsidRPr="00E43A4C" w:rsidTr="00E1292D"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</w:tcPr>
          <w:p w:rsidR="00F87E3F" w:rsidRPr="00E43A4C" w:rsidRDefault="00FA3804" w:rsidP="00FA38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Нарушению мозгового кровообращения  в </w:t>
            </w: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интр</w:t>
            </w:r>
            <w:proofErr w:type="gram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неонатальном</w:t>
            </w:r>
            <w:proofErr w:type="spellEnd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периоде,  ведущему к детскому церебральному параличу, обычно предшествуют</w:t>
            </w:r>
          </w:p>
        </w:tc>
      </w:tr>
      <w:tr w:rsidR="00F87E3F" w:rsidRPr="00E43A4C" w:rsidTr="00E1292D"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F87E3F" w:rsidRPr="00E43A4C" w:rsidRDefault="00FA3804" w:rsidP="00F87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внутриутробная гипоксия или асфиксия</w:t>
            </w:r>
          </w:p>
        </w:tc>
      </w:tr>
      <w:tr w:rsidR="00F87E3F" w:rsidRPr="00E43A4C" w:rsidTr="00E1292D"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F87E3F" w:rsidRPr="00E43A4C" w:rsidRDefault="00FA3804" w:rsidP="00F87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внутриутробная инфекция</w:t>
            </w:r>
          </w:p>
        </w:tc>
      </w:tr>
      <w:tr w:rsidR="00F87E3F" w:rsidRPr="00E43A4C" w:rsidTr="00E1292D"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F87E3F" w:rsidRPr="00E43A4C" w:rsidRDefault="00FA3804" w:rsidP="00F87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метаболические нарушения</w:t>
            </w:r>
          </w:p>
        </w:tc>
      </w:tr>
      <w:tr w:rsidR="00F87E3F" w:rsidRPr="00E43A4C" w:rsidTr="00E1292D"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F87E3F" w:rsidRPr="00E43A4C" w:rsidRDefault="00F87E3F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F87E3F" w:rsidRPr="00E43A4C" w:rsidRDefault="00FA3804" w:rsidP="00F87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травма беременной женщины</w:t>
            </w:r>
          </w:p>
        </w:tc>
      </w:tr>
      <w:tr w:rsidR="00FA3804" w:rsidRPr="00E43A4C" w:rsidTr="00E1292D">
        <w:tc>
          <w:tcPr>
            <w:tcW w:w="0" w:type="auto"/>
          </w:tcPr>
          <w:p w:rsidR="00FA3804" w:rsidRPr="00E43A4C" w:rsidRDefault="00FA3804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3804" w:rsidRPr="00E43A4C" w:rsidRDefault="00FA3804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3804" w:rsidRPr="00E43A4C" w:rsidRDefault="00FA3804" w:rsidP="00F87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7E3F" w:rsidRPr="00E43A4C" w:rsidTr="00E1292D">
        <w:tc>
          <w:tcPr>
            <w:tcW w:w="0" w:type="auto"/>
          </w:tcPr>
          <w:p w:rsidR="00F87E3F" w:rsidRPr="00E43A4C" w:rsidRDefault="00FA3804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F87E3F" w:rsidRPr="00E43A4C" w:rsidRDefault="00FA3804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</w:tcPr>
          <w:p w:rsidR="00F87E3F" w:rsidRPr="00E43A4C" w:rsidRDefault="00FA3804" w:rsidP="00FA38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</w:t>
            </w:r>
            <w:proofErr w:type="gram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спастической</w:t>
            </w:r>
            <w:proofErr w:type="gramEnd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диплегии</w:t>
            </w:r>
            <w:proofErr w:type="spellEnd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детей отмечается</w:t>
            </w:r>
          </w:p>
        </w:tc>
      </w:tr>
      <w:tr w:rsidR="00FA3804" w:rsidRPr="00E43A4C" w:rsidTr="00E1292D">
        <w:tc>
          <w:tcPr>
            <w:tcW w:w="0" w:type="auto"/>
          </w:tcPr>
          <w:p w:rsidR="00FA3804" w:rsidRPr="00E43A4C" w:rsidRDefault="00FA3804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FA3804" w:rsidRPr="00E43A4C" w:rsidRDefault="00FA3804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FA3804" w:rsidRPr="00E43A4C" w:rsidRDefault="00FA3804" w:rsidP="00F87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парапарез</w:t>
            </w:r>
            <w:proofErr w:type="spellEnd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ног или </w:t>
            </w: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тетрапарез</w:t>
            </w:r>
            <w:proofErr w:type="spellEnd"/>
          </w:p>
        </w:tc>
      </w:tr>
      <w:tr w:rsidR="00FA3804" w:rsidRPr="00E43A4C" w:rsidTr="00E1292D">
        <w:tc>
          <w:tcPr>
            <w:tcW w:w="0" w:type="auto"/>
          </w:tcPr>
          <w:p w:rsidR="00FA3804" w:rsidRPr="00E43A4C" w:rsidRDefault="00FA3804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FA3804" w:rsidRPr="00E43A4C" w:rsidRDefault="00FA3804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FA3804" w:rsidRPr="00E43A4C" w:rsidRDefault="00FA3804" w:rsidP="00F87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только центральный парез дистальных отделов ног</w:t>
            </w:r>
          </w:p>
        </w:tc>
      </w:tr>
      <w:tr w:rsidR="00FA3804" w:rsidRPr="00E43A4C" w:rsidTr="00E1292D">
        <w:tc>
          <w:tcPr>
            <w:tcW w:w="0" w:type="auto"/>
          </w:tcPr>
          <w:p w:rsidR="00FA3804" w:rsidRPr="00E43A4C" w:rsidRDefault="00FA3804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FA3804" w:rsidRPr="00E43A4C" w:rsidRDefault="00FA3804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FA3804" w:rsidRPr="00E43A4C" w:rsidRDefault="00FA3804" w:rsidP="00F87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только </w:t>
            </w: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парапарез</w:t>
            </w:r>
            <w:proofErr w:type="spellEnd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ног</w:t>
            </w:r>
          </w:p>
        </w:tc>
      </w:tr>
      <w:tr w:rsidR="00FA3804" w:rsidRPr="00E43A4C" w:rsidTr="00E1292D">
        <w:tc>
          <w:tcPr>
            <w:tcW w:w="0" w:type="auto"/>
          </w:tcPr>
          <w:p w:rsidR="00FA3804" w:rsidRPr="00E43A4C" w:rsidRDefault="00FA3804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FA3804" w:rsidRPr="00E43A4C" w:rsidRDefault="00FA3804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FA3804" w:rsidRPr="00E43A4C" w:rsidRDefault="00FA3804" w:rsidP="00F87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только </w:t>
            </w: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тетрапарез</w:t>
            </w:r>
            <w:proofErr w:type="spellEnd"/>
          </w:p>
        </w:tc>
      </w:tr>
      <w:tr w:rsidR="00FA3804" w:rsidRPr="00E43A4C" w:rsidTr="00E1292D">
        <w:tc>
          <w:tcPr>
            <w:tcW w:w="0" w:type="auto"/>
          </w:tcPr>
          <w:p w:rsidR="00FA3804" w:rsidRPr="00E43A4C" w:rsidRDefault="00FA3804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3804" w:rsidRPr="00E43A4C" w:rsidRDefault="00FA3804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3804" w:rsidRPr="00E43A4C" w:rsidRDefault="00FA3804" w:rsidP="00F87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3804" w:rsidRPr="00E43A4C" w:rsidTr="00E1292D">
        <w:tc>
          <w:tcPr>
            <w:tcW w:w="0" w:type="auto"/>
          </w:tcPr>
          <w:p w:rsidR="00FA3804" w:rsidRPr="00E43A4C" w:rsidRDefault="00416D8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FA3804" w:rsidRPr="00E43A4C" w:rsidRDefault="00416D8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</w:tcPr>
          <w:p w:rsidR="00FA3804" w:rsidRPr="00E43A4C" w:rsidRDefault="00416D8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Сходящееся косоглазие при </w:t>
            </w:r>
            <w:proofErr w:type="gram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спастической</w:t>
            </w:r>
            <w:proofErr w:type="gramEnd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диплегии</w:t>
            </w:r>
            <w:proofErr w:type="spellEnd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обычно связано с поражением</w:t>
            </w:r>
          </w:p>
        </w:tc>
      </w:tr>
      <w:tr w:rsidR="00416D80" w:rsidRPr="00E43A4C" w:rsidTr="00E1292D">
        <w:tc>
          <w:tcPr>
            <w:tcW w:w="0" w:type="auto"/>
          </w:tcPr>
          <w:p w:rsidR="00416D80" w:rsidRPr="00E43A4C" w:rsidRDefault="00416D8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416D80" w:rsidRPr="00E43A4C" w:rsidRDefault="00416D8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416D80" w:rsidRPr="00E43A4C" w:rsidRDefault="00416D8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коркового центра взора с обеих сторон</w:t>
            </w:r>
          </w:p>
        </w:tc>
      </w:tr>
      <w:tr w:rsidR="00416D80" w:rsidRPr="00E43A4C" w:rsidTr="00E1292D">
        <w:tc>
          <w:tcPr>
            <w:tcW w:w="0" w:type="auto"/>
          </w:tcPr>
          <w:p w:rsidR="00416D80" w:rsidRPr="00E43A4C" w:rsidRDefault="00416D8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416D80" w:rsidRPr="00E43A4C" w:rsidRDefault="00416D8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416D80" w:rsidRPr="00E43A4C" w:rsidRDefault="00416D8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ядра отводящего нерва с одной стороны</w:t>
            </w:r>
          </w:p>
        </w:tc>
      </w:tr>
      <w:tr w:rsidR="00416D80" w:rsidRPr="00E43A4C" w:rsidTr="00E1292D">
        <w:tc>
          <w:tcPr>
            <w:tcW w:w="0" w:type="auto"/>
          </w:tcPr>
          <w:p w:rsidR="00416D80" w:rsidRPr="00E43A4C" w:rsidRDefault="00416D8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416D80" w:rsidRPr="00E43A4C" w:rsidRDefault="00416D8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416D80" w:rsidRPr="00E43A4C" w:rsidRDefault="00416D8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ядер отводящего нерва с обеих сторон</w:t>
            </w:r>
          </w:p>
        </w:tc>
      </w:tr>
      <w:tr w:rsidR="00416D80" w:rsidRPr="00E43A4C" w:rsidTr="00E1292D">
        <w:tc>
          <w:tcPr>
            <w:tcW w:w="0" w:type="auto"/>
          </w:tcPr>
          <w:p w:rsidR="00416D80" w:rsidRPr="00E43A4C" w:rsidRDefault="00416D8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416D80" w:rsidRPr="00E43A4C" w:rsidRDefault="00416D8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416D80" w:rsidRPr="00E43A4C" w:rsidRDefault="00416D8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корешков отводящего нерва на основании мозга</w:t>
            </w:r>
          </w:p>
        </w:tc>
      </w:tr>
      <w:tr w:rsidR="00416D80" w:rsidRPr="00E43A4C" w:rsidTr="00E1292D">
        <w:tc>
          <w:tcPr>
            <w:tcW w:w="0" w:type="auto"/>
          </w:tcPr>
          <w:p w:rsidR="00416D80" w:rsidRPr="00E43A4C" w:rsidRDefault="00416D8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16D80" w:rsidRPr="00E43A4C" w:rsidRDefault="00416D8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16D80" w:rsidRPr="00E43A4C" w:rsidRDefault="00416D8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6D80" w:rsidRPr="00E43A4C" w:rsidTr="00E1292D">
        <w:tc>
          <w:tcPr>
            <w:tcW w:w="0" w:type="auto"/>
          </w:tcPr>
          <w:p w:rsidR="00416D80" w:rsidRPr="00E43A4C" w:rsidRDefault="00D95713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416D80" w:rsidRPr="00E43A4C" w:rsidRDefault="00D95713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</w:tcPr>
          <w:p w:rsidR="00416D80" w:rsidRPr="00E43A4C" w:rsidRDefault="00214CC8" w:rsidP="00214C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Морфологическим субстратом у недоношенных детей</w:t>
            </w:r>
            <w:proofErr w:type="gram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приводящим к  детскому церебральному параличу является</w:t>
            </w:r>
          </w:p>
        </w:tc>
      </w:tr>
      <w:tr w:rsidR="00D95713" w:rsidRPr="00E43A4C" w:rsidTr="00E1292D">
        <w:tc>
          <w:tcPr>
            <w:tcW w:w="0" w:type="auto"/>
          </w:tcPr>
          <w:p w:rsidR="00D95713" w:rsidRPr="00E43A4C" w:rsidRDefault="00D95713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D95713" w:rsidRPr="00E43A4C" w:rsidRDefault="00D95713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D95713" w:rsidRPr="00E43A4C" w:rsidRDefault="00214CC8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Перивентрикулярная</w:t>
            </w:r>
            <w:proofErr w:type="spellEnd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лейкомаляция</w:t>
            </w:r>
            <w:proofErr w:type="spellEnd"/>
          </w:p>
        </w:tc>
      </w:tr>
      <w:tr w:rsidR="00D95713" w:rsidRPr="00E43A4C" w:rsidTr="00E1292D">
        <w:tc>
          <w:tcPr>
            <w:tcW w:w="0" w:type="auto"/>
          </w:tcPr>
          <w:p w:rsidR="00D95713" w:rsidRPr="00E43A4C" w:rsidRDefault="00D95713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D95713" w:rsidRPr="00E43A4C" w:rsidRDefault="00D95713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D95713" w:rsidRPr="00E43A4C" w:rsidRDefault="00214CC8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Парасагиттальный</w:t>
            </w:r>
            <w:proofErr w:type="spellEnd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нейроз</w:t>
            </w:r>
            <w:proofErr w:type="spellEnd"/>
          </w:p>
        </w:tc>
      </w:tr>
      <w:tr w:rsidR="00D95713" w:rsidRPr="00E43A4C" w:rsidTr="00E1292D">
        <w:tc>
          <w:tcPr>
            <w:tcW w:w="0" w:type="auto"/>
          </w:tcPr>
          <w:p w:rsidR="00D95713" w:rsidRPr="00E43A4C" w:rsidRDefault="00D95713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D95713" w:rsidRPr="00E43A4C" w:rsidRDefault="00D95713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D95713" w:rsidRPr="00E43A4C" w:rsidRDefault="00AC766C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Субарахноидальное кровоизлияние</w:t>
            </w:r>
          </w:p>
        </w:tc>
      </w:tr>
      <w:tr w:rsidR="00D95713" w:rsidRPr="00E43A4C" w:rsidTr="00E1292D">
        <w:tc>
          <w:tcPr>
            <w:tcW w:w="0" w:type="auto"/>
          </w:tcPr>
          <w:p w:rsidR="00D95713" w:rsidRPr="00E43A4C" w:rsidRDefault="00D95713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D95713" w:rsidRPr="00E43A4C" w:rsidRDefault="00D95713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D95713" w:rsidRPr="00E43A4C" w:rsidRDefault="00AC766C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Кровоизлияние в сосудистое сплетение</w:t>
            </w:r>
          </w:p>
        </w:tc>
      </w:tr>
      <w:tr w:rsidR="00D95713" w:rsidRPr="00E43A4C" w:rsidTr="00E1292D">
        <w:tc>
          <w:tcPr>
            <w:tcW w:w="0" w:type="auto"/>
          </w:tcPr>
          <w:p w:rsidR="00D95713" w:rsidRPr="00E43A4C" w:rsidRDefault="00D95713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95713" w:rsidRPr="00E43A4C" w:rsidRDefault="00D95713" w:rsidP="00AC7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95713" w:rsidRPr="00E43A4C" w:rsidRDefault="00D95713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6D80" w:rsidRPr="00E43A4C" w:rsidTr="00E1292D">
        <w:tc>
          <w:tcPr>
            <w:tcW w:w="0" w:type="auto"/>
          </w:tcPr>
          <w:p w:rsidR="00416D80" w:rsidRPr="00E43A4C" w:rsidRDefault="00D95713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416D80" w:rsidRPr="00E43A4C" w:rsidRDefault="00D95713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22B50" w:rsidRPr="00E43A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416D80" w:rsidRPr="00E43A4C" w:rsidRDefault="00D95713" w:rsidP="00122B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Распространенность детского церебрального паралича  составляет на 1000 детского населения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1.5-2.0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0.5 и ниже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и более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и более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122B50" w:rsidRPr="00E43A4C" w:rsidRDefault="00AC766C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гиперкинетическая</w:t>
            </w:r>
            <w:proofErr w:type="spellEnd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атонически-астатической</w:t>
            </w:r>
            <w:proofErr w:type="spellEnd"/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спастической </w:t>
            </w: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диплегии</w:t>
            </w:r>
            <w:proofErr w:type="spellEnd"/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122B50" w:rsidRPr="00E43A4C" w:rsidRDefault="00AC766C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Двойная гемиплегия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</w:tcPr>
          <w:p w:rsidR="00122B50" w:rsidRPr="00E43A4C" w:rsidRDefault="00122B50" w:rsidP="00122B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гиперкинетической</w:t>
            </w:r>
            <w:proofErr w:type="spellEnd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формы детского церебрального паралича  характерно наличие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перечисленного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атетоза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хореического гиперкинеза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торсионной </w:t>
            </w: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дистонии</w:t>
            </w:r>
            <w:proofErr w:type="spellEnd"/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хореоатетоза</w:t>
            </w:r>
            <w:proofErr w:type="spellEnd"/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</w:tcPr>
          <w:p w:rsidR="00122B50" w:rsidRPr="00E43A4C" w:rsidRDefault="00AC766C" w:rsidP="00AC76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Двойную гемиплегию возможно диагностировать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первом месяце жизни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1.5 лет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рождения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примерно с 5-8-месячного возраста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около 1 года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</w:tcPr>
          <w:p w:rsidR="00122B50" w:rsidRPr="00E43A4C" w:rsidRDefault="00122B50" w:rsidP="00122B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слуха при детском церебральном параличе чаще встречается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</w:t>
            </w: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гиперкинетической</w:t>
            </w:r>
            <w:proofErr w:type="spellEnd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форме после ядерной желтухи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спастической </w:t>
            </w: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диплегии</w:t>
            </w:r>
            <w:proofErr w:type="spellEnd"/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двойной гемиплегии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</w:t>
            </w: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гемипаретической</w:t>
            </w:r>
            <w:proofErr w:type="spellEnd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форме на стороне пареза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</w:t>
            </w: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атонически-астатической</w:t>
            </w:r>
            <w:proofErr w:type="spellEnd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форме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</w:tcPr>
          <w:p w:rsidR="00122B50" w:rsidRPr="00E43A4C" w:rsidRDefault="00AC766C" w:rsidP="00122B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детском церебральном параличе нарушается редукция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122B50" w:rsidRPr="00E43A4C" w:rsidRDefault="00AC766C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Позотонических</w:t>
            </w:r>
            <w:proofErr w:type="spellEnd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рефлексов новорожденного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122B50" w:rsidRPr="00E43A4C" w:rsidRDefault="00AC766C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Сухожильных рефлексов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22B50" w:rsidRPr="00E43A4C" w:rsidRDefault="00AC766C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Защитного рефлекса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122B50" w:rsidRPr="00E43A4C" w:rsidRDefault="00AF0F96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перечисленного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</w:tcPr>
          <w:p w:rsidR="00122B50" w:rsidRPr="00E43A4C" w:rsidRDefault="00122B50" w:rsidP="00122B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протяжении 2-3 лет жизни  у ребенка с детским церебральным параличом необходимо воспитывать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перечисленные навыки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стереогноз</w:t>
            </w:r>
            <w:proofErr w:type="spellEnd"/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праксис</w:t>
            </w:r>
            <w:proofErr w:type="spellEnd"/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пространственную ориентацию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предречевые</w:t>
            </w:r>
            <w:proofErr w:type="spellEnd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речевые навыки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9B443E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22B50" w:rsidRPr="00E43A4C" w:rsidRDefault="009B443E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</w:tcPr>
          <w:p w:rsidR="00122B50" w:rsidRPr="00E43A4C" w:rsidRDefault="00AF0F96" w:rsidP="009B44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реабилитации детей с </w:t>
            </w:r>
            <w:r w:rsidR="00122B50"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детском церебральном параличе</w:t>
            </w: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</w:t>
            </w:r>
            <w:proofErr w:type="gramEnd"/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122B50" w:rsidRPr="00E43A4C" w:rsidRDefault="00AF0F96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мультидисциплинарный</w:t>
            </w:r>
            <w:proofErr w:type="spellEnd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подход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122B50" w:rsidRPr="00E43A4C" w:rsidRDefault="00AF0F96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 с дефектологом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22B50" w:rsidRPr="00E43A4C" w:rsidRDefault="00E908A2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массаж, гимнастика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122B50" w:rsidRPr="00E43A4C" w:rsidRDefault="00E908A2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наблюдение невролога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2B50" w:rsidRPr="00E43A4C" w:rsidRDefault="00122B5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2B50" w:rsidRPr="00E43A4C" w:rsidRDefault="00122B5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22B50" w:rsidRPr="00E43A4C" w:rsidRDefault="00CA778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</w:tcPr>
          <w:p w:rsidR="00122B50" w:rsidRPr="00E43A4C" w:rsidRDefault="00E908A2" w:rsidP="00416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Окно уязвимости головного мозга у плода форм</w:t>
            </w:r>
            <w:r w:rsidR="00606440" w:rsidRPr="00E43A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руется</w:t>
            </w:r>
            <w:r w:rsidR="00CA778B"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CA778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122B50" w:rsidRPr="00E43A4C" w:rsidRDefault="00E908A2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III</w:t>
            </w: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триместре беременности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CA778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122B50" w:rsidRPr="00E43A4C" w:rsidRDefault="00E908A2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первом  триместре</w:t>
            </w:r>
          </w:p>
        </w:tc>
      </w:tr>
      <w:tr w:rsidR="00122B50" w:rsidRPr="00E43A4C" w:rsidTr="00E1292D">
        <w:tc>
          <w:tcPr>
            <w:tcW w:w="0" w:type="auto"/>
          </w:tcPr>
          <w:p w:rsidR="00122B50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22B50" w:rsidRPr="00E43A4C" w:rsidRDefault="00E908A2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22B50" w:rsidRPr="00E43A4C" w:rsidRDefault="00E908A2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 втором триместре</w:t>
            </w: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A778B" w:rsidRPr="00E43A4C" w:rsidRDefault="00E908A2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CA778B" w:rsidRPr="00E43A4C" w:rsidRDefault="00E908A2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 рождения</w:t>
            </w: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CA778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A778B" w:rsidRPr="00E43A4C" w:rsidRDefault="00CA778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A778B" w:rsidRPr="00E43A4C" w:rsidRDefault="00CA778B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CA778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A778B" w:rsidRPr="00E43A4C" w:rsidRDefault="00CA778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A778B" w:rsidRPr="00E43A4C" w:rsidRDefault="00CA778B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CA778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A778B" w:rsidRPr="00E43A4C" w:rsidRDefault="00CA778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A778B" w:rsidRPr="00E43A4C" w:rsidRDefault="00CA778B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A778B" w:rsidRPr="00E43A4C" w:rsidRDefault="00CA778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</w:tcPr>
          <w:p w:rsidR="00CA778B" w:rsidRPr="00E43A4C" w:rsidRDefault="00606440" w:rsidP="00606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Морфологическим субстратом у доношенных детей, приводящим к детскому церебральному </w:t>
            </w: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параличу является</w:t>
            </w: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</w:p>
        </w:tc>
        <w:tc>
          <w:tcPr>
            <w:tcW w:w="0" w:type="auto"/>
          </w:tcPr>
          <w:p w:rsidR="00CA778B" w:rsidRPr="00E43A4C" w:rsidRDefault="0060644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A778B" w:rsidRPr="00E43A4C" w:rsidRDefault="00606440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Парасагиттальный</w:t>
            </w:r>
            <w:proofErr w:type="spellEnd"/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некроз</w:t>
            </w: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A778B" w:rsidRPr="00E43A4C" w:rsidRDefault="0060644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A778B" w:rsidRPr="00E43A4C" w:rsidRDefault="00606440" w:rsidP="00416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Перивентрикулярная</w:t>
            </w:r>
            <w:proofErr w:type="spellEnd"/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лейкомаляция</w:t>
            </w:r>
            <w:proofErr w:type="spellEnd"/>
            <w:r w:rsidR="00CA778B"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A778B" w:rsidRPr="00E43A4C" w:rsidRDefault="00CA778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606440" w:rsidRPr="00E43A4C" w:rsidRDefault="00606440" w:rsidP="00416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ВЖК1степени</w:t>
            </w: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A778B" w:rsidRPr="00E43A4C" w:rsidRDefault="0060644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CA778B" w:rsidRPr="00E43A4C" w:rsidRDefault="00606440" w:rsidP="00416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Субарахноидальное кровоизлияние</w:t>
            </w: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CA778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A778B" w:rsidRPr="00E43A4C" w:rsidRDefault="00CA778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A778B" w:rsidRPr="00E43A4C" w:rsidRDefault="00CA778B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CA778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A778B" w:rsidRPr="00E43A4C" w:rsidRDefault="00CA778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A778B" w:rsidRPr="00E43A4C" w:rsidRDefault="00CA778B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CA778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A778B" w:rsidRPr="00E43A4C" w:rsidRDefault="00CA778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A778B" w:rsidRPr="00E43A4C" w:rsidRDefault="00CA778B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A778B" w:rsidRPr="00E43A4C" w:rsidRDefault="00CA778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</w:tcPr>
          <w:p w:rsidR="00CA778B" w:rsidRPr="00E43A4C" w:rsidRDefault="00CA778B" w:rsidP="00606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6440"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К спастической форме   детского церебрального паралича относится</w:t>
            </w: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A778B" w:rsidRPr="00E43A4C" w:rsidRDefault="0060644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A778B" w:rsidRPr="00E43A4C" w:rsidRDefault="00606440" w:rsidP="00416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Двойная гемиплегия</w:t>
            </w: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A778B" w:rsidRPr="00E43A4C" w:rsidRDefault="0060644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A778B" w:rsidRPr="00E43A4C" w:rsidRDefault="00606440" w:rsidP="00416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Гипотонически-гиперкинетическая</w:t>
            </w:r>
            <w:proofErr w:type="spellEnd"/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A778B" w:rsidRPr="00E43A4C" w:rsidRDefault="0060644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A778B" w:rsidRPr="00E43A4C" w:rsidRDefault="00CA778B" w:rsidP="00CA7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Гиперкинетическая</w:t>
            </w:r>
            <w:proofErr w:type="spellEnd"/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форма</w:t>
            </w: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A778B" w:rsidRPr="00E43A4C" w:rsidRDefault="00606440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CA778B" w:rsidRPr="00E43A4C" w:rsidRDefault="00606440" w:rsidP="00416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Атоническ</w:t>
            </w:r>
            <w:proofErr w:type="gramStart"/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астатическая</w:t>
            </w: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CA778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A778B" w:rsidRPr="00E43A4C" w:rsidRDefault="00CA778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A778B" w:rsidRPr="00E43A4C" w:rsidRDefault="00CA778B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A778B" w:rsidRPr="00E43A4C" w:rsidRDefault="00CA778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</w:tcPr>
          <w:p w:rsidR="00CA778B" w:rsidRPr="00E43A4C" w:rsidRDefault="00CA778B" w:rsidP="001D4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Какие двигательные нарушения могут выявляться при </w:t>
            </w:r>
            <w:proofErr w:type="gramStart"/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спастической</w:t>
            </w:r>
            <w:proofErr w:type="gramEnd"/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диплегии</w:t>
            </w:r>
            <w:proofErr w:type="spellEnd"/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A778B" w:rsidRPr="00E43A4C" w:rsidRDefault="000F32BC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A778B" w:rsidRPr="00E43A4C" w:rsidRDefault="000F32BC" w:rsidP="000F32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Центральный </w:t>
            </w:r>
            <w:proofErr w:type="spellStart"/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тетрапарез</w:t>
            </w:r>
            <w:proofErr w:type="spellEnd"/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пребладающий</w:t>
            </w:r>
            <w:proofErr w:type="spellEnd"/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в руках в нижних конечностях</w:t>
            </w: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A778B" w:rsidRPr="00E43A4C" w:rsidRDefault="000F32BC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A778B" w:rsidRPr="00E43A4C" w:rsidRDefault="00CA778B" w:rsidP="00416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гемипарез </w:t>
            </w: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A778B" w:rsidRPr="00E43A4C" w:rsidRDefault="000F32BC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A778B" w:rsidRPr="00E43A4C" w:rsidRDefault="000F32BC" w:rsidP="00416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Гиперкинезы</w:t>
            </w: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A778B" w:rsidRPr="00E43A4C" w:rsidRDefault="000F32BC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CA778B" w:rsidRPr="00E43A4C" w:rsidRDefault="000F32BC" w:rsidP="00416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Мышечная гипотония</w:t>
            </w: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CA778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A778B" w:rsidRPr="00E43A4C" w:rsidRDefault="00CA778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A778B" w:rsidRPr="00E43A4C" w:rsidRDefault="00CA778B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A778B" w:rsidRPr="00E43A4C" w:rsidRDefault="00CA778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</w:tcPr>
          <w:p w:rsidR="00CA778B" w:rsidRPr="00E43A4C" w:rsidRDefault="00CA778B" w:rsidP="00416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Какой основной клинический синдром характерен для гемиплегической формы ДЦП? </w:t>
            </w: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A778B" w:rsidRPr="00E43A4C" w:rsidRDefault="000F32BC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A778B" w:rsidRPr="00E43A4C" w:rsidRDefault="000F32BC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Центральный гемипарез</w:t>
            </w: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A778B" w:rsidRPr="00E43A4C" w:rsidRDefault="000F32BC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A778B" w:rsidRPr="00E43A4C" w:rsidRDefault="000F32BC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Гипотонико-гиперкинетический</w:t>
            </w:r>
            <w:proofErr w:type="spellEnd"/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A778B" w:rsidRPr="00E43A4C" w:rsidRDefault="001D46CC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A778B" w:rsidRPr="00E43A4C" w:rsidRDefault="00CA778B" w:rsidP="000F32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</w:t>
            </w:r>
            <w:proofErr w:type="spellStart"/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тетрапарез</w:t>
            </w:r>
            <w:proofErr w:type="spellEnd"/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32BC"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A778B" w:rsidRPr="00E43A4C" w:rsidRDefault="001D46CC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CA778B" w:rsidRPr="00E43A4C" w:rsidRDefault="00CA778B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нижний </w:t>
            </w:r>
            <w:proofErr w:type="spellStart"/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парапарез</w:t>
            </w:r>
            <w:proofErr w:type="spellEnd"/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A778B" w:rsidRPr="00E43A4C" w:rsidRDefault="001D46CC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CA778B" w:rsidRPr="00E43A4C" w:rsidRDefault="00CA778B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Атонически-астатический</w:t>
            </w:r>
            <w:proofErr w:type="spellEnd"/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CA778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A778B" w:rsidRPr="00E43A4C" w:rsidRDefault="00CA778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A778B" w:rsidRPr="00E43A4C" w:rsidRDefault="00CA778B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A778B" w:rsidRPr="00E43A4C" w:rsidRDefault="00E1292D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</w:tcPr>
          <w:p w:rsidR="00CA778B" w:rsidRPr="00E43A4C" w:rsidRDefault="00E1292D" w:rsidP="000F3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Какой основной клинический синдром характерен для двойной </w:t>
            </w:r>
            <w:r w:rsidR="000F32BC" w:rsidRPr="00E43A4C">
              <w:rPr>
                <w:rFonts w:ascii="Times New Roman" w:hAnsi="Times New Roman" w:cs="Times New Roman"/>
                <w:sz w:val="20"/>
                <w:szCs w:val="20"/>
              </w:rPr>
              <w:t>гемиплегии  при детском церебральном параличе</w:t>
            </w: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?  </w:t>
            </w: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A778B" w:rsidRPr="00E43A4C" w:rsidRDefault="000F32BC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A778B" w:rsidRPr="00E43A4C" w:rsidRDefault="000F32BC" w:rsidP="000F32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</w:t>
            </w:r>
            <w:proofErr w:type="spellStart"/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тетрапарез</w:t>
            </w:r>
            <w:proofErr w:type="spellEnd"/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пребладающий</w:t>
            </w:r>
            <w:proofErr w:type="spellEnd"/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в руках </w:t>
            </w: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A778B" w:rsidRPr="00E43A4C" w:rsidRDefault="000F32BC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A778B" w:rsidRPr="00E43A4C" w:rsidRDefault="00E1292D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Центральный гемипарез</w:t>
            </w: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A778B" w:rsidRPr="00E43A4C" w:rsidRDefault="000F32BC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A778B" w:rsidRPr="00E43A4C" w:rsidRDefault="000F32BC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Атонически-астатический</w:t>
            </w:r>
            <w:proofErr w:type="spellEnd"/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A778B" w:rsidRPr="00E43A4C" w:rsidRDefault="00E1292D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CA778B" w:rsidRPr="00E43A4C" w:rsidRDefault="000F32BC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Гипотонико-гиперкинетический</w:t>
            </w:r>
            <w:proofErr w:type="spellEnd"/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CA778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A778B" w:rsidRPr="00E43A4C" w:rsidRDefault="00CA778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A778B" w:rsidRPr="00E43A4C" w:rsidRDefault="00CA778B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A778B" w:rsidRPr="00E43A4C" w:rsidRDefault="00E1292D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</w:tcPr>
          <w:p w:rsidR="00CA778B" w:rsidRPr="00E43A4C" w:rsidRDefault="000F32BC" w:rsidP="00416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Факторы риска развития детского церебрального паралича</w:t>
            </w: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A778B" w:rsidRPr="00E43A4C" w:rsidRDefault="000F32BC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A778B" w:rsidRPr="00E43A4C" w:rsidRDefault="000F32BC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Все перечисленное</w:t>
            </w: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A778B" w:rsidRPr="00E43A4C" w:rsidRDefault="000F32BC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A778B" w:rsidRPr="00E43A4C" w:rsidRDefault="000F32BC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Недоношенность</w:t>
            </w:r>
          </w:p>
        </w:tc>
      </w:tr>
      <w:tr w:rsidR="00CA778B" w:rsidRPr="00E43A4C" w:rsidTr="00E1292D">
        <w:tc>
          <w:tcPr>
            <w:tcW w:w="0" w:type="auto"/>
          </w:tcPr>
          <w:p w:rsidR="00CA778B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A778B" w:rsidRPr="00E43A4C" w:rsidRDefault="000F32BC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A778B" w:rsidRPr="00E43A4C" w:rsidRDefault="000F32BC" w:rsidP="00416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92D"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Гемолитическая болезнь новорожденного</w:t>
            </w:r>
          </w:p>
        </w:tc>
      </w:tr>
      <w:tr w:rsidR="00E1292D" w:rsidRPr="00E43A4C" w:rsidTr="00E1292D">
        <w:tc>
          <w:tcPr>
            <w:tcW w:w="0" w:type="auto"/>
          </w:tcPr>
          <w:p w:rsidR="00E1292D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E1292D" w:rsidRPr="00E43A4C" w:rsidRDefault="000F32BC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E1292D" w:rsidRPr="00E43A4C" w:rsidRDefault="000F32BC" w:rsidP="00416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Внутриутробные инфекции</w:t>
            </w:r>
            <w:r w:rsidR="00E1292D"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1292D" w:rsidRPr="00E43A4C" w:rsidTr="00E1292D">
        <w:tc>
          <w:tcPr>
            <w:tcW w:w="0" w:type="auto"/>
          </w:tcPr>
          <w:p w:rsidR="00E1292D" w:rsidRPr="00E43A4C" w:rsidRDefault="00E1292D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1292D" w:rsidRPr="00E43A4C" w:rsidRDefault="00E1292D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1292D" w:rsidRPr="00E43A4C" w:rsidRDefault="00E1292D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292D" w:rsidRPr="00E43A4C" w:rsidTr="00E1292D">
        <w:tc>
          <w:tcPr>
            <w:tcW w:w="0" w:type="auto"/>
          </w:tcPr>
          <w:p w:rsidR="00E1292D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E1292D" w:rsidRPr="00E43A4C" w:rsidRDefault="00E1292D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</w:tcPr>
          <w:p w:rsidR="00E1292D" w:rsidRPr="00E43A4C" w:rsidRDefault="004F0157" w:rsidP="00416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Что не сможет сделать ребенок при выраженности тонического лабиринтного рефлекса (ЛТР) у ребенка с церебральным параличом</w:t>
            </w:r>
          </w:p>
        </w:tc>
      </w:tr>
      <w:tr w:rsidR="00E1292D" w:rsidRPr="00E43A4C" w:rsidTr="00E1292D">
        <w:tc>
          <w:tcPr>
            <w:tcW w:w="0" w:type="auto"/>
          </w:tcPr>
          <w:p w:rsidR="00E1292D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E1292D" w:rsidRPr="00E43A4C" w:rsidRDefault="004F015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E1292D" w:rsidRPr="00E43A4C" w:rsidRDefault="004F0157" w:rsidP="00416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Поднять голову</w:t>
            </w:r>
            <w:r w:rsidR="00E1292D"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1292D" w:rsidRPr="00E43A4C" w:rsidTr="00E1292D">
        <w:tc>
          <w:tcPr>
            <w:tcW w:w="0" w:type="auto"/>
          </w:tcPr>
          <w:p w:rsidR="00E1292D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E1292D" w:rsidRPr="00E43A4C" w:rsidRDefault="004F015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E1292D" w:rsidRPr="00E43A4C" w:rsidRDefault="004F0157" w:rsidP="00416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Сосать</w:t>
            </w:r>
          </w:p>
        </w:tc>
      </w:tr>
      <w:tr w:rsidR="00E1292D" w:rsidRPr="00E43A4C" w:rsidTr="00E1292D">
        <w:tc>
          <w:tcPr>
            <w:tcW w:w="0" w:type="auto"/>
          </w:tcPr>
          <w:p w:rsidR="00E1292D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E1292D" w:rsidRPr="00E43A4C" w:rsidRDefault="00E1292D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E1292D" w:rsidRPr="00E43A4C" w:rsidRDefault="004F0157" w:rsidP="00416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Перевернуться</w:t>
            </w:r>
          </w:p>
        </w:tc>
      </w:tr>
      <w:tr w:rsidR="00E1292D" w:rsidRPr="00E43A4C" w:rsidTr="00E1292D">
        <w:tc>
          <w:tcPr>
            <w:tcW w:w="0" w:type="auto"/>
          </w:tcPr>
          <w:p w:rsidR="00E1292D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E1292D" w:rsidRPr="00E43A4C" w:rsidRDefault="004F015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E1292D" w:rsidRPr="00E43A4C" w:rsidRDefault="004F0157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Ползать</w:t>
            </w:r>
          </w:p>
        </w:tc>
      </w:tr>
      <w:tr w:rsidR="00E1292D" w:rsidRPr="00E43A4C" w:rsidTr="00E1292D">
        <w:tc>
          <w:tcPr>
            <w:tcW w:w="0" w:type="auto"/>
          </w:tcPr>
          <w:p w:rsidR="00E1292D" w:rsidRPr="00E43A4C" w:rsidRDefault="00E1292D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1292D" w:rsidRPr="00E43A4C" w:rsidRDefault="00E1292D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1292D" w:rsidRPr="00E43A4C" w:rsidRDefault="00E1292D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292D" w:rsidRPr="00E43A4C" w:rsidTr="00E1292D">
        <w:tc>
          <w:tcPr>
            <w:tcW w:w="0" w:type="auto"/>
          </w:tcPr>
          <w:p w:rsidR="00E1292D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E1292D" w:rsidRPr="00E43A4C" w:rsidRDefault="00E1292D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</w:tcPr>
          <w:p w:rsidR="00E1292D" w:rsidRPr="00E43A4C" w:rsidRDefault="004F0157" w:rsidP="00684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При какой форме детского церебрального паралича наиболее часто отмечаются эпилептические приступы</w:t>
            </w:r>
            <w:r w:rsidR="00E1292D"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1292D" w:rsidRPr="00E43A4C" w:rsidTr="00E1292D">
        <w:tc>
          <w:tcPr>
            <w:tcW w:w="0" w:type="auto"/>
          </w:tcPr>
          <w:p w:rsidR="00E1292D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E1292D" w:rsidRPr="00E43A4C" w:rsidRDefault="004F015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E1292D" w:rsidRPr="00E43A4C" w:rsidRDefault="004F0157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Двойная гемиплегия</w:t>
            </w:r>
          </w:p>
        </w:tc>
      </w:tr>
      <w:tr w:rsidR="00E1292D" w:rsidRPr="00E43A4C" w:rsidTr="00E1292D">
        <w:tc>
          <w:tcPr>
            <w:tcW w:w="0" w:type="auto"/>
          </w:tcPr>
          <w:p w:rsidR="00E1292D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E1292D" w:rsidRPr="00E43A4C" w:rsidRDefault="004F015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E1292D" w:rsidRPr="00E43A4C" w:rsidRDefault="004F0157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Гиперкинетическая</w:t>
            </w:r>
            <w:proofErr w:type="spellEnd"/>
            <w:r w:rsidR="003B0E97"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форма</w:t>
            </w:r>
          </w:p>
        </w:tc>
      </w:tr>
      <w:tr w:rsidR="00E1292D" w:rsidRPr="00E43A4C" w:rsidTr="00E1292D">
        <w:tc>
          <w:tcPr>
            <w:tcW w:w="0" w:type="auto"/>
          </w:tcPr>
          <w:p w:rsidR="00E1292D" w:rsidRPr="00E43A4C" w:rsidRDefault="00222767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E1292D" w:rsidRPr="00E43A4C" w:rsidRDefault="00684FBA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E1292D" w:rsidRPr="00E43A4C" w:rsidRDefault="004F0157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 Гемиплегическая форма</w:t>
            </w:r>
          </w:p>
        </w:tc>
      </w:tr>
      <w:tr w:rsidR="00003D7B" w:rsidRPr="00E43A4C" w:rsidTr="00003D7B">
        <w:trPr>
          <w:trHeight w:val="30"/>
        </w:trPr>
        <w:tc>
          <w:tcPr>
            <w:tcW w:w="0" w:type="auto"/>
          </w:tcPr>
          <w:p w:rsidR="00003D7B" w:rsidRPr="00E43A4C" w:rsidRDefault="00003D7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003D7B" w:rsidRPr="00E43A4C" w:rsidRDefault="00003D7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003D7B" w:rsidRPr="00E43A4C" w:rsidRDefault="00003D7B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Спастичекая</w:t>
            </w:r>
            <w:proofErr w:type="spellEnd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диплегия</w:t>
            </w:r>
            <w:proofErr w:type="spellEnd"/>
          </w:p>
        </w:tc>
      </w:tr>
      <w:tr w:rsidR="00003D7B" w:rsidRPr="00E43A4C" w:rsidTr="00E1292D">
        <w:trPr>
          <w:trHeight w:val="20"/>
        </w:trPr>
        <w:tc>
          <w:tcPr>
            <w:tcW w:w="0" w:type="auto"/>
          </w:tcPr>
          <w:p w:rsidR="00003D7B" w:rsidRPr="00E43A4C" w:rsidRDefault="00003D7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3D7B" w:rsidRPr="00E43A4C" w:rsidRDefault="00003D7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3D7B" w:rsidRPr="00E43A4C" w:rsidRDefault="00003D7B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3D7B" w:rsidRPr="00E43A4C" w:rsidTr="00E1292D">
        <w:trPr>
          <w:trHeight w:val="20"/>
        </w:trPr>
        <w:tc>
          <w:tcPr>
            <w:tcW w:w="0" w:type="auto"/>
          </w:tcPr>
          <w:p w:rsidR="00003D7B" w:rsidRPr="00E43A4C" w:rsidRDefault="00003D7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003D7B" w:rsidRPr="00E43A4C" w:rsidRDefault="00003D7B" w:rsidP="00E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</w:tcPr>
          <w:p w:rsidR="00003D7B" w:rsidRPr="00E43A4C" w:rsidRDefault="00003D7B" w:rsidP="00416D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Какой синдром выделяют при спастических формах детского церебрального паралича,</w:t>
            </w:r>
            <w:r w:rsidRPr="00E43A4C">
              <w:rPr>
                <w:rFonts w:ascii="Times New Roman" w:eastAsiaTheme="maj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E43A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приводящих к формированию деформаций в суставах</w:t>
            </w:r>
          </w:p>
        </w:tc>
      </w:tr>
      <w:tr w:rsidR="00003D7B" w:rsidRPr="00E43A4C" w:rsidTr="00E1292D">
        <w:trPr>
          <w:trHeight w:val="20"/>
        </w:trPr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003D7B" w:rsidRPr="00E43A4C" w:rsidRDefault="00003D7B" w:rsidP="00003D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Трицепс-синдром</w:t>
            </w:r>
          </w:p>
        </w:tc>
      </w:tr>
      <w:tr w:rsidR="00003D7B" w:rsidRPr="00E43A4C" w:rsidTr="00E1292D">
        <w:trPr>
          <w:trHeight w:val="20"/>
        </w:trPr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003D7B" w:rsidRPr="00E43A4C" w:rsidRDefault="00003D7B" w:rsidP="00003D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гиперкинетический</w:t>
            </w:r>
            <w:proofErr w:type="spellEnd"/>
          </w:p>
        </w:tc>
      </w:tr>
      <w:tr w:rsidR="00003D7B" w:rsidRPr="00E43A4C" w:rsidTr="00E1292D">
        <w:trPr>
          <w:trHeight w:val="20"/>
        </w:trPr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003D7B" w:rsidRPr="00E43A4C" w:rsidRDefault="00003D7B" w:rsidP="00003D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Спастико-гиперкинетический</w:t>
            </w:r>
            <w:proofErr w:type="spellEnd"/>
          </w:p>
        </w:tc>
      </w:tr>
      <w:tr w:rsidR="00003D7B" w:rsidRPr="00E43A4C" w:rsidTr="00E1292D">
        <w:trPr>
          <w:trHeight w:val="20"/>
        </w:trPr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003D7B" w:rsidRPr="00E43A4C" w:rsidRDefault="00003D7B" w:rsidP="00003D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перечисленное</w:t>
            </w:r>
          </w:p>
        </w:tc>
      </w:tr>
      <w:tr w:rsidR="00003D7B" w:rsidRPr="00E43A4C" w:rsidTr="00E1292D">
        <w:trPr>
          <w:trHeight w:val="20"/>
        </w:trPr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3D7B" w:rsidRPr="00E43A4C" w:rsidRDefault="00003D7B" w:rsidP="00003D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3D7B" w:rsidRPr="00E43A4C" w:rsidTr="00E1292D">
        <w:trPr>
          <w:trHeight w:val="20"/>
        </w:trPr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</w:tcPr>
          <w:p w:rsidR="00003D7B" w:rsidRPr="00E43A4C" w:rsidRDefault="00003D7B" w:rsidP="00003D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какой форме детского церебрального паралича наиболее часто встречается умственная отсталость</w:t>
            </w:r>
          </w:p>
        </w:tc>
      </w:tr>
      <w:tr w:rsidR="00003D7B" w:rsidRPr="00E43A4C" w:rsidTr="00E1292D">
        <w:trPr>
          <w:trHeight w:val="20"/>
        </w:trPr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003D7B" w:rsidRPr="00E43A4C" w:rsidRDefault="00003D7B" w:rsidP="00003D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Двойная гемиплегия</w:t>
            </w:r>
          </w:p>
        </w:tc>
      </w:tr>
      <w:tr w:rsidR="00003D7B" w:rsidRPr="00E43A4C" w:rsidTr="00E1292D">
        <w:trPr>
          <w:trHeight w:val="20"/>
        </w:trPr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003D7B" w:rsidRPr="00E43A4C" w:rsidRDefault="00003D7B" w:rsidP="00003D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Гиперкинетическая</w:t>
            </w:r>
            <w:proofErr w:type="spellEnd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</w:tr>
      <w:tr w:rsidR="00003D7B" w:rsidRPr="00E43A4C" w:rsidTr="00E1292D">
        <w:trPr>
          <w:trHeight w:val="20"/>
        </w:trPr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003D7B" w:rsidRPr="00E43A4C" w:rsidRDefault="00003D7B" w:rsidP="00003D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Спастическая </w:t>
            </w: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диплегия</w:t>
            </w:r>
            <w:proofErr w:type="spellEnd"/>
          </w:p>
        </w:tc>
      </w:tr>
      <w:tr w:rsidR="00003D7B" w:rsidRPr="00E43A4C" w:rsidTr="00003D7B">
        <w:trPr>
          <w:trHeight w:val="30"/>
        </w:trPr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003D7B" w:rsidRPr="00E43A4C" w:rsidRDefault="00003D7B" w:rsidP="00003D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всех перечисленных</w:t>
            </w:r>
          </w:p>
        </w:tc>
      </w:tr>
      <w:tr w:rsidR="00003D7B" w:rsidRPr="00E43A4C" w:rsidTr="00E1292D">
        <w:trPr>
          <w:trHeight w:val="20"/>
        </w:trPr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3D7B" w:rsidRPr="00E43A4C" w:rsidRDefault="00003D7B" w:rsidP="00003D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3D7B" w:rsidRPr="00E43A4C" w:rsidTr="00E1292D">
        <w:trPr>
          <w:trHeight w:val="20"/>
        </w:trPr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</w:tcPr>
          <w:p w:rsidR="00003D7B" w:rsidRPr="00E43A4C" w:rsidRDefault="00003D7B" w:rsidP="00003D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какой формы детского церебрального паралича характерна диффузная мышечная гипотония</w:t>
            </w:r>
          </w:p>
        </w:tc>
      </w:tr>
      <w:tr w:rsidR="00003D7B" w:rsidRPr="00E43A4C" w:rsidTr="00E1292D">
        <w:trPr>
          <w:trHeight w:val="20"/>
        </w:trPr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003D7B" w:rsidRPr="00E43A4C" w:rsidRDefault="00370B00" w:rsidP="00003D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Атоническ</w:t>
            </w:r>
            <w:proofErr w:type="gram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астатическая форма</w:t>
            </w:r>
          </w:p>
        </w:tc>
      </w:tr>
      <w:tr w:rsidR="00003D7B" w:rsidRPr="00E43A4C" w:rsidTr="00E1292D">
        <w:trPr>
          <w:trHeight w:val="20"/>
        </w:trPr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003D7B" w:rsidRPr="00E43A4C" w:rsidRDefault="00370B00" w:rsidP="00003D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Двойная гемиплегия</w:t>
            </w:r>
          </w:p>
        </w:tc>
      </w:tr>
      <w:tr w:rsidR="00003D7B" w:rsidRPr="00E43A4C" w:rsidTr="00E1292D">
        <w:trPr>
          <w:trHeight w:val="20"/>
        </w:trPr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003D7B" w:rsidRPr="00E43A4C" w:rsidRDefault="00370B00" w:rsidP="00003D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Гемипаретическая</w:t>
            </w:r>
            <w:proofErr w:type="spellEnd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</w:tr>
      <w:tr w:rsidR="00003D7B" w:rsidRPr="00E43A4C" w:rsidTr="00E1292D">
        <w:trPr>
          <w:trHeight w:val="20"/>
        </w:trPr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003D7B" w:rsidRPr="00E43A4C" w:rsidRDefault="00370B00" w:rsidP="00003D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перечисленное</w:t>
            </w:r>
          </w:p>
        </w:tc>
      </w:tr>
      <w:tr w:rsidR="00003D7B" w:rsidRPr="00E43A4C" w:rsidTr="00E1292D">
        <w:trPr>
          <w:trHeight w:val="20"/>
        </w:trPr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3D7B" w:rsidRPr="00E43A4C" w:rsidRDefault="00003D7B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3D7B" w:rsidRPr="00E43A4C" w:rsidRDefault="00003D7B" w:rsidP="00003D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3D7B" w:rsidRPr="00E43A4C" w:rsidTr="00E1292D">
        <w:trPr>
          <w:trHeight w:val="20"/>
        </w:trPr>
        <w:tc>
          <w:tcPr>
            <w:tcW w:w="0" w:type="auto"/>
          </w:tcPr>
          <w:p w:rsidR="00003D7B" w:rsidRPr="00E43A4C" w:rsidRDefault="00370B00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</w:tc>
        <w:tc>
          <w:tcPr>
            <w:tcW w:w="0" w:type="auto"/>
          </w:tcPr>
          <w:p w:rsidR="00003D7B" w:rsidRPr="00E43A4C" w:rsidRDefault="00370B00" w:rsidP="0000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</w:tcPr>
          <w:p w:rsidR="00003D7B" w:rsidRPr="00E43A4C" w:rsidRDefault="00370B00" w:rsidP="00D00F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Какой </w:t>
            </w:r>
            <w:r w:rsidR="00D00F3E"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современный</w:t>
            </w: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 обследования позволяет обнаружить и оценить повреждение проводящих путей</w:t>
            </w:r>
          </w:p>
        </w:tc>
      </w:tr>
      <w:tr w:rsidR="00370B00" w:rsidRPr="00E43A4C" w:rsidTr="00E1292D">
        <w:trPr>
          <w:trHeight w:val="20"/>
        </w:trPr>
        <w:tc>
          <w:tcPr>
            <w:tcW w:w="0" w:type="auto"/>
          </w:tcPr>
          <w:p w:rsidR="00370B00" w:rsidRPr="00E43A4C" w:rsidRDefault="00370B00" w:rsidP="0037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370B00" w:rsidRPr="00E43A4C" w:rsidRDefault="00370B00" w:rsidP="0037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370B00" w:rsidRPr="00E43A4C" w:rsidRDefault="00370B00" w:rsidP="00370B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МР-трактография</w:t>
            </w:r>
            <w:proofErr w:type="spellEnd"/>
          </w:p>
        </w:tc>
      </w:tr>
      <w:tr w:rsidR="00370B00" w:rsidRPr="00E43A4C" w:rsidTr="00E1292D">
        <w:trPr>
          <w:trHeight w:val="20"/>
        </w:trPr>
        <w:tc>
          <w:tcPr>
            <w:tcW w:w="0" w:type="auto"/>
          </w:tcPr>
          <w:p w:rsidR="00370B00" w:rsidRPr="00E43A4C" w:rsidRDefault="00370B00" w:rsidP="0037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370B00" w:rsidRPr="00E43A4C" w:rsidRDefault="00370B00" w:rsidP="0037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370B00" w:rsidRPr="00E43A4C" w:rsidRDefault="00D00F3E" w:rsidP="00370B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Нейросонография</w:t>
            </w:r>
            <w:proofErr w:type="spellEnd"/>
          </w:p>
        </w:tc>
      </w:tr>
      <w:tr w:rsidR="00370B00" w:rsidRPr="00E43A4C" w:rsidTr="00E1292D">
        <w:trPr>
          <w:trHeight w:val="20"/>
        </w:trPr>
        <w:tc>
          <w:tcPr>
            <w:tcW w:w="0" w:type="auto"/>
          </w:tcPr>
          <w:p w:rsidR="00370B00" w:rsidRPr="00E43A4C" w:rsidRDefault="00370B00" w:rsidP="0037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370B00" w:rsidRPr="00E43A4C" w:rsidRDefault="00370B00" w:rsidP="0037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370B00" w:rsidRPr="00E43A4C" w:rsidRDefault="00D00F3E" w:rsidP="00370B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 головного мозга</w:t>
            </w:r>
          </w:p>
        </w:tc>
      </w:tr>
      <w:tr w:rsidR="00B243B0" w:rsidRPr="00E43A4C" w:rsidTr="00B243B0">
        <w:trPr>
          <w:trHeight w:val="39"/>
        </w:trPr>
        <w:tc>
          <w:tcPr>
            <w:tcW w:w="0" w:type="auto"/>
          </w:tcPr>
          <w:p w:rsidR="00B243B0" w:rsidRPr="00E43A4C" w:rsidRDefault="00B243B0" w:rsidP="0037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243B0" w:rsidRPr="00E43A4C" w:rsidRDefault="00B243B0" w:rsidP="0037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B243B0" w:rsidRPr="00E43A4C" w:rsidRDefault="00B243B0" w:rsidP="00370B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электромиография</w:t>
            </w:r>
          </w:p>
        </w:tc>
      </w:tr>
      <w:tr w:rsidR="00B243B0" w:rsidRPr="00E43A4C" w:rsidTr="00E1292D">
        <w:trPr>
          <w:trHeight w:val="33"/>
        </w:trPr>
        <w:tc>
          <w:tcPr>
            <w:tcW w:w="0" w:type="auto"/>
          </w:tcPr>
          <w:p w:rsidR="00B243B0" w:rsidRPr="00E43A4C" w:rsidRDefault="00B243B0" w:rsidP="0037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43B0" w:rsidRPr="00E43A4C" w:rsidRDefault="00B243B0" w:rsidP="0037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43B0" w:rsidRPr="00E43A4C" w:rsidRDefault="00B243B0" w:rsidP="00370B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43B0" w:rsidRPr="00E43A4C" w:rsidTr="00E1292D">
        <w:trPr>
          <w:trHeight w:val="33"/>
        </w:trPr>
        <w:tc>
          <w:tcPr>
            <w:tcW w:w="0" w:type="auto"/>
          </w:tcPr>
          <w:p w:rsidR="00B243B0" w:rsidRPr="00E43A4C" w:rsidRDefault="00B243B0" w:rsidP="0037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B243B0" w:rsidRPr="00E43A4C" w:rsidRDefault="00B243B0" w:rsidP="0037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</w:tcPr>
          <w:p w:rsidR="00B243B0" w:rsidRPr="00E43A4C" w:rsidRDefault="00B243B0" w:rsidP="00370B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proofErr w:type="gram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помощью</w:t>
            </w:r>
            <w:proofErr w:type="gramEnd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какой функциональной классификации проводят оценку двигательной функции при детском церебральном параличе</w:t>
            </w:r>
          </w:p>
        </w:tc>
      </w:tr>
      <w:tr w:rsidR="00B243B0" w:rsidRPr="00E43A4C" w:rsidTr="00E1292D">
        <w:trPr>
          <w:trHeight w:val="33"/>
        </w:trPr>
        <w:tc>
          <w:tcPr>
            <w:tcW w:w="0" w:type="auto"/>
          </w:tcPr>
          <w:p w:rsidR="00B243B0" w:rsidRPr="00E43A4C" w:rsidRDefault="00B243B0" w:rsidP="00B24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243B0" w:rsidRPr="00E43A4C" w:rsidRDefault="00B243B0" w:rsidP="00B24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B243B0" w:rsidRPr="00E43A4C" w:rsidRDefault="00B243B0" w:rsidP="00B243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GMFCS</w:t>
            </w:r>
          </w:p>
        </w:tc>
      </w:tr>
      <w:tr w:rsidR="00B243B0" w:rsidRPr="00E43A4C" w:rsidTr="00E1292D">
        <w:trPr>
          <w:trHeight w:val="33"/>
        </w:trPr>
        <w:tc>
          <w:tcPr>
            <w:tcW w:w="0" w:type="auto"/>
          </w:tcPr>
          <w:p w:rsidR="00B243B0" w:rsidRPr="00E43A4C" w:rsidRDefault="00B243B0" w:rsidP="00B24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243B0" w:rsidRPr="00E43A4C" w:rsidRDefault="00B243B0" w:rsidP="00B24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B243B0" w:rsidRPr="00E43A4C" w:rsidRDefault="00B243B0" w:rsidP="00B243B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43A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Ashworth</w:t>
            </w:r>
            <w:proofErr w:type="spellEnd"/>
            <w:r w:rsidRPr="00E43A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3A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Scale</w:t>
            </w:r>
            <w:proofErr w:type="spellEnd"/>
          </w:p>
        </w:tc>
      </w:tr>
      <w:tr w:rsidR="00B243B0" w:rsidRPr="00E43A4C" w:rsidTr="00E1292D">
        <w:trPr>
          <w:trHeight w:val="33"/>
        </w:trPr>
        <w:tc>
          <w:tcPr>
            <w:tcW w:w="0" w:type="auto"/>
          </w:tcPr>
          <w:p w:rsidR="00B243B0" w:rsidRPr="00E43A4C" w:rsidRDefault="00B243B0" w:rsidP="00B24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243B0" w:rsidRPr="00E43A4C" w:rsidRDefault="00B243B0" w:rsidP="00B24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B243B0" w:rsidRPr="00E43A4C" w:rsidRDefault="009310BC" w:rsidP="00B243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Индекс </w:t>
            </w:r>
            <w:proofErr w:type="spellStart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Бартел</w:t>
            </w:r>
            <w:proofErr w:type="spellEnd"/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самообслуживания</w:t>
            </w:r>
          </w:p>
        </w:tc>
      </w:tr>
      <w:tr w:rsidR="00B243B0" w:rsidRPr="00E43A4C" w:rsidTr="00E1292D">
        <w:trPr>
          <w:trHeight w:val="33"/>
        </w:trPr>
        <w:tc>
          <w:tcPr>
            <w:tcW w:w="0" w:type="auto"/>
          </w:tcPr>
          <w:p w:rsidR="00B243B0" w:rsidRPr="00E43A4C" w:rsidRDefault="00B243B0" w:rsidP="00B24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243B0" w:rsidRPr="00E43A4C" w:rsidRDefault="00B243B0" w:rsidP="00B24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A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B243B0" w:rsidRPr="00E43A4C" w:rsidRDefault="009310BC" w:rsidP="00B243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перечисленное</w:t>
            </w:r>
            <w:bookmarkStart w:id="0" w:name="_GoBack"/>
            <w:bookmarkEnd w:id="0"/>
          </w:p>
        </w:tc>
      </w:tr>
      <w:tr w:rsidR="00B243B0" w:rsidRPr="00E43A4C" w:rsidTr="00E1292D">
        <w:trPr>
          <w:trHeight w:val="33"/>
        </w:trPr>
        <w:tc>
          <w:tcPr>
            <w:tcW w:w="0" w:type="auto"/>
          </w:tcPr>
          <w:p w:rsidR="00B243B0" w:rsidRPr="00E43A4C" w:rsidRDefault="00B243B0" w:rsidP="00B24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43B0" w:rsidRPr="00E43A4C" w:rsidRDefault="00B243B0" w:rsidP="00B24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43B0" w:rsidRPr="00E43A4C" w:rsidRDefault="00B243B0" w:rsidP="00B243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E79E5" w:rsidRPr="00E43A4C" w:rsidRDefault="002E79E5" w:rsidP="002E79E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12E3" w:rsidRPr="00E43A4C" w:rsidRDefault="00C012E3">
      <w:pPr>
        <w:rPr>
          <w:rFonts w:ascii="Times New Roman" w:hAnsi="Times New Roman" w:cs="Times New Roman"/>
          <w:sz w:val="20"/>
          <w:szCs w:val="20"/>
        </w:rPr>
      </w:pPr>
    </w:p>
    <w:sectPr w:rsidR="00C012E3" w:rsidRPr="00E43A4C" w:rsidSect="00C0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9E5"/>
    <w:rsid w:val="00003D7B"/>
    <w:rsid w:val="000F32BC"/>
    <w:rsid w:val="00122B50"/>
    <w:rsid w:val="00131FE2"/>
    <w:rsid w:val="001D46CC"/>
    <w:rsid w:val="0020450B"/>
    <w:rsid w:val="00214CC8"/>
    <w:rsid w:val="00222767"/>
    <w:rsid w:val="002E79E5"/>
    <w:rsid w:val="00370B00"/>
    <w:rsid w:val="003B0E97"/>
    <w:rsid w:val="00416D80"/>
    <w:rsid w:val="004F0157"/>
    <w:rsid w:val="00606440"/>
    <w:rsid w:val="00684FBA"/>
    <w:rsid w:val="00792E10"/>
    <w:rsid w:val="009310BC"/>
    <w:rsid w:val="009B443E"/>
    <w:rsid w:val="00AC766C"/>
    <w:rsid w:val="00AF0F96"/>
    <w:rsid w:val="00B243B0"/>
    <w:rsid w:val="00C012E3"/>
    <w:rsid w:val="00CA778B"/>
    <w:rsid w:val="00D00F3E"/>
    <w:rsid w:val="00D95713"/>
    <w:rsid w:val="00DD346F"/>
    <w:rsid w:val="00E1292D"/>
    <w:rsid w:val="00E43A4C"/>
    <w:rsid w:val="00E908A2"/>
    <w:rsid w:val="00E95600"/>
    <w:rsid w:val="00F87E3F"/>
    <w:rsid w:val="00FA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E43A4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05C7C-EF3D-47F5-93C5-49396209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Жужуна</cp:lastModifiedBy>
  <cp:revision>13</cp:revision>
  <dcterms:created xsi:type="dcterms:W3CDTF">2020-04-08T07:39:00Z</dcterms:created>
  <dcterms:modified xsi:type="dcterms:W3CDTF">2020-05-04T21:03:00Z</dcterms:modified>
</cp:coreProperties>
</file>