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Liberation Serif" w:hAnsi="Liberation Serif"/>
          <w:b/>
          <w:i w:val="false"/>
          <w:caps w:val="false"/>
          <w:smallCaps w:val="false"/>
          <w:color w:val="000000"/>
          <w:spacing w:val="0"/>
          <w:sz w:val="24"/>
        </w:rPr>
        <w:t>Специальность: “Лечебное дело” -  </w:t>
      </w:r>
      <w:r>
        <w:rPr>
          <w:rFonts w:ascii="Liberation Serif" w:hAnsi="Liberation Serif"/>
          <w:b/>
          <w:i w:val="false"/>
          <w:caps w:val="false"/>
          <w:smallCaps w:val="false"/>
          <w:color w:val="000000"/>
          <w:spacing w:val="0"/>
          <w:sz w:val="24"/>
          <w:u w:val="single"/>
        </w:rPr>
        <w:t>31.05.01</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Оцениваемые компетенции: ПК-6, ПК-8</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w:hAnsi="Times"/>
          <w:b w:val="false"/>
          <w:i w:val="false"/>
          <w:caps w:val="false"/>
          <w:smallCaps w:val="false"/>
          <w:color w:val="000000"/>
          <w:spacing w:val="0"/>
          <w:sz w:val="28"/>
        </w:rPr>
        <w:br/>
      </w:r>
      <w:r>
        <w:rPr>
          <w:rFonts w:ascii="Times" w:hAnsi="Times"/>
          <w:b w:val="false"/>
          <w:i w:val="false"/>
          <w:caps w:val="false"/>
          <w:smallCaps w:val="false"/>
          <w:color w:val="000000"/>
          <w:spacing w:val="0"/>
          <w:sz w:val="28"/>
          <w:highlight w:val="white"/>
        </w:rPr>
        <w:t xml:space="preserve">        </w:t>
      </w:r>
      <w:r>
        <w:rPr>
          <w:rFonts w:ascii="Liberation Serif" w:hAnsi="Liberation Serif"/>
          <w:b/>
          <w:i w:val="false"/>
          <w:caps w:val="false"/>
          <w:smallCaps w:val="false"/>
          <w:color w:val="000000"/>
          <w:spacing w:val="0"/>
          <w:sz w:val="20"/>
          <w:highlight w:val="white"/>
        </w:rPr>
        <w:t>В отделение поступил подросток 16 лет с жалобами на слабость в правой руке, резкое ограничение активных движений в ней, наличием частых судорог в этой конечности. Су С С Две недели назад возникли судороги мышц правой половины лица.</w:t>
      </w:r>
    </w:p>
    <w:p>
      <w:pPr>
        <w:pStyle w:val="TextBody"/>
        <w:widowControl/>
        <w:bidi w:val="0"/>
        <w:ind w:left="0" w:right="0" w:hanging="0"/>
        <w:jc w:val="left"/>
        <w:rPr>
          <w:caps w:val="false"/>
          <w:smallCaps w:val="false"/>
          <w:color w:val="000000"/>
          <w:spacing w:val="0"/>
        </w:rPr>
      </w:pPr>
      <w:r>
        <w:rPr>
          <w:caps w:val="false"/>
          <w:smallCaps w:val="false"/>
          <w:color w:val="000000"/>
          <w:spacing w:val="0"/>
          <w:highlight w:val="white"/>
        </w:rPr>
        <w:t>       </w:t>
      </w:r>
      <w:r>
        <w:rPr>
          <w:rFonts w:ascii="Liberation Serif" w:hAnsi="Liberation Serif"/>
          <w:b/>
          <w:i w:val="false"/>
          <w:caps w:val="false"/>
          <w:smallCaps w:val="false"/>
          <w:color w:val="000000"/>
          <w:spacing w:val="0"/>
          <w:sz w:val="20"/>
          <w:highlight w:val="white"/>
        </w:rPr>
        <w:t>Из анамнеза: 5 месяцев назад был укушен клещем.</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i w:val="false"/>
          <w:caps w:val="false"/>
          <w:smallCaps w:val="false"/>
          <w:color w:val="000000"/>
          <w:spacing w:val="0"/>
          <w:sz w:val="20"/>
          <w:highlight w:val="white"/>
        </w:rPr>
        <w:t>Объективно: признаки центрального паралича правой руки. Асимметрия сухожильных рефлексов с рук S&gt; D .</w:t>
      </w:r>
    </w:p>
    <w:p>
      <w:pPr>
        <w:pStyle w:val="TextBody"/>
        <w:widowControl/>
        <w:bidi w:val="0"/>
        <w:ind w:left="0" w:right="0" w:hanging="0"/>
        <w:jc w:val="left"/>
        <w:rPr>
          <w:rFonts w:ascii="Times" w:hAnsi="Times"/>
          <w:b w:val="false"/>
          <w:i w:val="false"/>
          <w:caps w:val="false"/>
          <w:smallCaps w:val="false"/>
          <w:color w:val="000000"/>
          <w:spacing w:val="0"/>
        </w:rPr>
      </w:pPr>
      <w:r>
        <w:rPr>
          <w:rFonts w:ascii="Times" w:hAnsi="Times"/>
          <w:b w:val="false"/>
          <w:i w:val="false"/>
          <w:caps w:val="false"/>
          <w:smallCaps w:val="false"/>
          <w:color w:val="000000"/>
          <w:spacing w:val="0"/>
        </w:rPr>
        <w:br/>
      </w:r>
      <w:r>
        <w:rPr>
          <w:rFonts w:ascii="Times" w:hAnsi="Times"/>
          <w:b w:val="false"/>
          <w:i w:val="false"/>
          <w:caps w:val="false"/>
          <w:smallCaps w:val="false"/>
          <w:color w:val="000000"/>
          <w:spacing w:val="0"/>
          <w:highlight w:val="white"/>
        </w:rPr>
        <w:t>        </w:t>
      </w:r>
      <w:r>
        <w:rPr>
          <w:rFonts w:ascii="Times New Roman" w:hAnsi="Times New Roman"/>
          <w:b w:val="false"/>
          <w:i w:val="false"/>
          <w:caps w:val="false"/>
          <w:smallCaps w:val="false"/>
          <w:color w:val="000000"/>
          <w:spacing w:val="0"/>
          <w:sz w:val="20"/>
          <w:highlight w:val="white"/>
        </w:rPr>
        <w:t>A 16 year old adolescent admitted with complaints of weakness in the right hand, a strong restriction of active movements in the right hand and the presence of frequent attacks in this member. Convulsions begin with numbness at the fingertips, then muscle contractions in the hand appear, extending the arm. Two weeks ago, muscle cramps occurred in the right half of the face.</w:t>
      </w:r>
      <w:r>
        <w:rPr>
          <w:rFonts w:ascii="Times" w:hAnsi="Times"/>
          <w:b w:val="false"/>
          <w:i w:val="false"/>
          <w:caps w:val="false"/>
          <w:smallCaps w:val="false"/>
          <w:color w:val="000000"/>
          <w:spacing w:val="0"/>
          <w:highlight w:val="white"/>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highlight w:val="white"/>
        </w:rPr>
        <w:t>       </w:t>
      </w:r>
      <w:r>
        <w:rPr>
          <w:rFonts w:ascii="Times New Roman" w:hAnsi="Times New Roman"/>
          <w:b w:val="false"/>
          <w:i w:val="false"/>
          <w:caps w:val="false"/>
          <w:smallCaps w:val="false"/>
          <w:color w:val="000000"/>
          <w:spacing w:val="0"/>
          <w:sz w:val="20"/>
          <w:highlight w:val="white"/>
        </w:rPr>
        <w:t>History: 5 months ago was bitten by a tick .</w:t>
      </w:r>
      <w:r>
        <w:rPr>
          <w:rFonts w:ascii="Times" w:hAnsi="Times"/>
          <w:b w:val="false"/>
          <w:i w:val="false"/>
          <w:caps w:val="false"/>
          <w:smallCaps w:val="false"/>
          <w:color w:val="000000"/>
          <w:spacing w:val="0"/>
          <w:sz w:val="24"/>
          <w:highlight w:val="white"/>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highlight w:val="white"/>
        </w:rPr>
        <w:t>clinically: signs of central paralysis of the right hand. Tendon reflexes asymmetry with S&gt; Main D .</w:t>
      </w:r>
      <w:r>
        <w:rPr>
          <w:rFonts w:ascii="Times" w:hAnsi="Times"/>
          <w:b w:val="false"/>
          <w:i w:val="false"/>
          <w:caps w:val="false"/>
          <w:smallCaps w:val="false"/>
          <w:color w:val="000000"/>
          <w:spacing w:val="0"/>
          <w:sz w:val="24"/>
          <w:highlight w:val="white"/>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0"/>
          <w:highlight w:val="white"/>
        </w:rPr>
        <w:t>The questions: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 </w:t>
      </w:r>
      <w:r>
        <w:rPr>
          <w:rFonts w:ascii="Times" w:hAnsi="Times"/>
          <w:b w:val="false"/>
          <w:i w:val="false"/>
          <w:caps w:val="false"/>
          <w:smallCaps w:val="false"/>
          <w:color w:val="000000"/>
          <w:spacing w:val="0"/>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Liberation Serif" w:hAnsi="Liberation Serif"/>
          <w:b/>
          <w:i w:val="false"/>
          <w:caps w:val="false"/>
          <w:smallCaps w:val="false"/>
          <w:color w:val="000000"/>
          <w:spacing w:val="0"/>
          <w:sz w:val="24"/>
        </w:rPr>
        <w:t>Специальность: “Лечебное дело” -  </w:t>
      </w:r>
      <w:r>
        <w:rPr>
          <w:rFonts w:ascii="Liberation Serif" w:hAnsi="Liberation Serif"/>
          <w:b/>
          <w:i w:val="false"/>
          <w:caps w:val="false"/>
          <w:smallCaps w:val="false"/>
          <w:color w:val="000000"/>
          <w:spacing w:val="0"/>
          <w:sz w:val="24"/>
          <w:u w:val="single"/>
        </w:rPr>
        <w:t>31.05.01</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val="false"/>
          <w:i w:val="false"/>
          <w:caps w:val="false"/>
          <w:smallCaps w:val="false"/>
          <w:color w:val="000000"/>
          <w:spacing w:val="0"/>
          <w:sz w:val="20"/>
        </w:rPr>
        <w:t>В приемное отделение поступил больной 25 лет в связи с внезапным развитием генерализованного тонико-клонического судорожного приступа, на фоне резкого повышения температуры тела до 39,5 ° С.</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val="false"/>
          <w:i w:val="false"/>
          <w:caps w:val="false"/>
          <w:smallCaps w:val="false"/>
          <w:color w:val="000000"/>
          <w:spacing w:val="0"/>
          <w:sz w:val="20"/>
        </w:rPr>
        <w:t>Наследственный анамнез по эпилепсии не отягощен. Врачами не наблюдался.</w:t>
      </w:r>
      <w:r>
        <w:rPr>
          <w:rFonts w:ascii="Times" w:hAnsi="Times"/>
          <w:b w:val="false"/>
          <w:i w:val="false"/>
          <w:caps w:val="false"/>
          <w:smallCaps w:val="false"/>
          <w:color w:val="000000"/>
          <w:spacing w:val="0"/>
          <w:sz w:val="28"/>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val="false"/>
          <w:i w:val="false"/>
          <w:caps w:val="false"/>
          <w:smallCaps w:val="false"/>
          <w:color w:val="000000"/>
          <w:spacing w:val="0"/>
          <w:sz w:val="20"/>
        </w:rPr>
        <w:t>Объективно: психомоторное возбуждение. Ригдность затылочных мышц, двухсторонний симптом Кернига, очаговой симптоматики не выявлено. АД 180/100 мм рт ст., Брадикардия.</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rPr>
        <w:t>In the emergency room, the 25-year-old patient admitted due to the sudden development of a generalized convulsive seizure of co-clinical tone , against the background of a sharp increase in body temperature to 39.5 ° C.</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rPr>
        <w:t>The story : hereditary epilepsy is not loaded. No doctor was observed.</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rPr>
        <w:t>clinically: psychomotor agitation. Rigidity of the occipital muscles, bilateral Kernig symptom, focal symptoms not detected. TA 180/100 mm / Hg , bradycardia.</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 Your treatment, detail your treatment. Are there indications for anticonvulsant therapy?</w:t>
      </w:r>
      <w:r>
        <w:rPr>
          <w:rFonts w:ascii="Times" w:hAnsi="Times"/>
          <w:b w:val="false"/>
          <w:i w:val="false"/>
          <w:caps w:val="false"/>
          <w:smallCaps w:val="false"/>
          <w:color w:val="000000"/>
          <w:spacing w:val="0"/>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Liberation Serif" w:hAnsi="Liberation Serif"/>
          <w:b/>
          <w:i w:val="false"/>
          <w:caps w:val="false"/>
          <w:smallCaps w:val="false"/>
          <w:color w:val="000000"/>
          <w:spacing w:val="0"/>
          <w:sz w:val="24"/>
        </w:rPr>
        <w:t>Специальность: “Лечебное дело” -  </w:t>
      </w:r>
      <w:r>
        <w:rPr>
          <w:rFonts w:ascii="Liberation Serif" w:hAnsi="Liberation Serif"/>
          <w:b/>
          <w:i w:val="false"/>
          <w:caps w:val="false"/>
          <w:smallCaps w:val="false"/>
          <w:color w:val="000000"/>
          <w:spacing w:val="0"/>
          <w:sz w:val="24"/>
          <w:u w:val="single"/>
        </w:rPr>
        <w:t>31.05.01</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i w:val="false"/>
          <w:caps w:val="false"/>
          <w:smallCaps w:val="false"/>
          <w:color w:val="000000"/>
          <w:spacing w:val="0"/>
          <w:sz w:val="20"/>
        </w:rPr>
        <w:t>В отделение поступил ребенок 10 лет, с жалобами, со слов мамы, на головную боль с рвотой, приступы подергивания правой руки, начавшиеся 6 месяцев назад и повторяющиеся 1-2 раза в месяц. В течение последней недели приступы развивались ежедневно, трижды во время приступа е и После приступа, который длился 2-3 минуты, отмечалась слабость в правой кисти, затруднение речи. Все эти явления регрессировали через 2-3 часа.</w:t>
      </w:r>
      <w:r>
        <w:rPr>
          <w:rFonts w:ascii="Times" w:hAnsi="Times"/>
          <w:b w:val="false"/>
          <w:i w:val="false"/>
          <w:caps w:val="false"/>
          <w:smallCaps w:val="false"/>
          <w:color w:val="000000"/>
          <w:spacing w:val="0"/>
          <w:sz w:val="28"/>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i w:val="false"/>
          <w:caps w:val="false"/>
          <w:smallCaps w:val="false"/>
          <w:color w:val="000000"/>
          <w:spacing w:val="0"/>
          <w:sz w:val="20"/>
        </w:rPr>
        <w:t>Объективно: на осмотр реагирует адекватно, во времени и пространстве ориентирован. Глазные щели S = ​​D, реакция зрачков на свет сохранена, легкий парез взора вправо, сглажена правау прав я п а Сухожильные рефлексы D&gt; S, выявляются патологические рефлексы: верхний и нижний Россолимо, Бабинскогог. Чувствительных и координаторных рас-стройств нет. Менингеальные симптомы отсутствуют. На глазном дне - отек дисков зрительных нервов.</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rPr>
        <w:t>A 10-year-old child was admitted to the department, complaining, according to his mother, of headaches with vomiting, attacks of right hand contractions, which started 6 months ago and were repeated 1-2 times by month. During the past week, crises have developed daily, have lost consciousness three times during an attack and tonic-clonic crises have been observed . After the attack, which lasted 2-3 minutes, weakness was noted in the right hand, difficulty speaking. All these phenomena regressed after 2-3 hours.</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rPr>
        <w:t>clinically: it responds adequately to inspection, is oriented in time and space. Eye slits S = D, response of the pupil to preserved light, slight paresis of the gaze to the right, straight nasolabial fold smooth, deviation of the tongue to the right. Tendon reflexes D&gt; S, pathological reflexes are revealed: superior and inferior Rossolimo, Babinsky , Oppenheim on the right. Sensitive races . The symptoms of meningitis are absent. On the fundus - swelling of the optic nerve discs.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 What are the reasons for the development of a post-onset neurological deficit .</w:t>
      </w:r>
      <w:r>
        <w:rPr>
          <w:rFonts w:ascii="Times" w:hAnsi="Times"/>
          <w:b w:val="false"/>
          <w:i w:val="false"/>
          <w:caps w:val="false"/>
          <w:smallCaps w:val="false"/>
          <w:color w:val="000000"/>
          <w:spacing w:val="0"/>
          <w:sz w:val="24"/>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2019-2020 учебный год</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Liberation Serif" w:hAnsi="Liberation Serif"/>
          <w:b/>
          <w:i w:val="false"/>
          <w:caps w:val="false"/>
          <w:smallCaps w:val="false"/>
          <w:color w:val="000000"/>
          <w:spacing w:val="0"/>
          <w:sz w:val="24"/>
        </w:rPr>
        <w:t>Специальность: “Лечебное дело” -  </w:t>
      </w:r>
      <w:r>
        <w:rPr>
          <w:rFonts w:ascii="Liberation Serif" w:hAnsi="Liberation Serif"/>
          <w:b/>
          <w:i w:val="false"/>
          <w:caps w:val="false"/>
          <w:smallCaps w:val="false"/>
          <w:color w:val="000000"/>
          <w:spacing w:val="0"/>
          <w:sz w:val="24"/>
          <w:u w:val="single"/>
        </w:rPr>
        <w:t>31.05.01</w:t>
      </w:r>
    </w:p>
    <w:p>
      <w:pPr>
        <w:pStyle w:val="TextBody"/>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Liberation Serif" w:hAnsi="Liberation Serif"/>
          <w:b/>
          <w:i w:val="false"/>
          <w:caps w:val="false"/>
          <w:smallCaps w:val="false"/>
          <w:color w:val="000000"/>
          <w:spacing w:val="0"/>
          <w:sz w:val="24"/>
        </w:rPr>
      </w:pPr>
      <w:r>
        <w:rPr>
          <w:rFonts w:ascii="Liberation Serif" w:hAnsi="Liberation Serif"/>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i w:val="false"/>
          <w:caps w:val="false"/>
          <w:smallCaps w:val="false"/>
          <w:color w:val="000000"/>
          <w:spacing w:val="0"/>
          <w:sz w:val="20"/>
        </w:rPr>
        <w:t>В отделение поступил ребенок 14 лет, жалобы, со слов матери, на судорожный приступ клонико - тонического характера с потерей сознания, продолжавшийся 2 минуты, прошедший самостоятельно. В н р я я,,,,,,,,,,,,,,,,,,,,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i w:val="false"/>
          <w:caps w:val="false"/>
          <w:smallCaps w:val="false"/>
          <w:color w:val="000000"/>
          <w:spacing w:val="0"/>
          <w:sz w:val="20"/>
        </w:rPr>
        <w:t>Из анамнеза: ребенок отмечает, что перед приступом ощущал запах тухлого яйца. Состоит на учете у невролога по поводу редких "замираний" и "неожиданных падений" 1-2 с н н н 1-2 1-2 1-2 1-2 Эпилепсией страдает тетя по материнской линии.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Liberation Serif" w:hAnsi="Liberation Serif"/>
          <w:b/>
          <w:i w:val="false"/>
          <w:caps w:val="false"/>
          <w:smallCaps w:val="false"/>
          <w:color w:val="000000"/>
          <w:spacing w:val="0"/>
          <w:sz w:val="20"/>
        </w:rPr>
        <w:t>Объективно: общемозговой и очаговой симптоматики не выявлено. ЭЭГ - комплексы "острая - медленная волна", усиление пароксизмальной активности после гипервентиляции.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0"/>
        </w:rPr>
        <w:t>A 14 year old was admitted to the department, complaining, according to his mother, with a convulsive attack of Nature clonique- tonic with loss of consciousness, lasting 2 minutes and held independently. During the attack, he did not react to external stimuli, after regaining consciousness, he did not remember anything.</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rPr>
        <w:t>History: the child notes that before the attack he felt a rotten egg. He is registered with a neurologist on the rare "discoloration" and "unexpected falls" which occur 1 to 2 times a year during the last 3 years. The maternal aunt suffers from epilepsy.</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0"/>
        </w:rPr>
        <w:t>clinically: no cerebral and focal symptoms were detected. EEG - "acute - slow wave" complexes, increased paroxysmal activity after hyperventilation.</w:t>
      </w:r>
      <w:r>
        <w:rPr>
          <w:rFonts w:ascii="Times" w:hAnsi="Times"/>
          <w:b w:val="false"/>
          <w:i w:val="false"/>
          <w:caps w:val="false"/>
          <w:smallCaps w:val="false"/>
          <w:color w:val="000000"/>
          <w:spacing w:val="0"/>
          <w:sz w:val="24"/>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0"/>
        </w:rPr>
      </w:pPr>
      <w:r>
        <w:rPr>
          <w:rFonts w:ascii="Times New Roman" w:hAnsi="Times New Roman"/>
          <w:b w:val="false"/>
          <w:i w:val="false"/>
          <w:caps w:val="false"/>
          <w:smallCaps w:val="false"/>
          <w:color w:val="000000"/>
          <w:spacing w:val="0"/>
          <w:sz w:val="20"/>
        </w:rPr>
        <w:t>Questions:</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0"/>
        </w:rPr>
        <w:t>1. Make a clinical diagnosis.</w:t>
      </w:r>
      <w:r>
        <w:rPr>
          <w:rFonts w:ascii="Times" w:hAnsi="Times"/>
          <w:b w:val="false"/>
          <w:i w:val="false"/>
          <w:caps w:val="false"/>
          <w:smallCaps w:val="false"/>
          <w:color w:val="000000"/>
          <w:spacing w:val="0"/>
        </w:rPr>
        <w:br/>
      </w:r>
      <w:r>
        <w:rPr>
          <w:rFonts w:ascii="Times New Roman" w:hAnsi="Times New Roman"/>
          <w:b w:val="false"/>
          <w:i w:val="false"/>
          <w:caps w:val="false"/>
          <w:smallCaps w:val="false"/>
          <w:color w:val="000000"/>
          <w:spacing w:val="0"/>
          <w:sz w:val="20"/>
        </w:rPr>
        <w:t>2. Justify it.</w:t>
      </w:r>
      <w:r>
        <w:rPr>
          <w:rFonts w:ascii="Times" w:hAnsi="Times"/>
          <w:b w:val="false"/>
          <w:i w:val="false"/>
          <w:caps w:val="false"/>
          <w:smallCaps w:val="false"/>
          <w:color w:val="000000"/>
          <w:spacing w:val="0"/>
        </w:rPr>
        <w:br/>
      </w:r>
      <w:r>
        <w:rPr>
          <w:rFonts w:ascii="Times New Roman" w:hAnsi="Times New Roman"/>
          <w:b w:val="false"/>
          <w:i w:val="false"/>
          <w:caps w:val="false"/>
          <w:smallCaps w:val="false"/>
          <w:color w:val="000000"/>
          <w:spacing w:val="0"/>
          <w:sz w:val="20"/>
        </w:rPr>
        <w:t>4. What other studies are needed for this patient?</w:t>
      </w:r>
      <w:r>
        <w:rPr>
          <w:rFonts w:ascii="Times" w:hAnsi="Times"/>
          <w:b w:val="false"/>
          <w:i w:val="false"/>
          <w:caps w:val="false"/>
          <w:smallCaps w:val="false"/>
          <w:color w:val="000000"/>
          <w:spacing w:val="0"/>
        </w:rPr>
        <w:br/>
      </w:r>
      <w:r>
        <w:rPr>
          <w:rFonts w:ascii="Times New Roman" w:hAnsi="Times New Roman"/>
          <w:b w:val="false"/>
          <w:i w:val="false"/>
          <w:caps w:val="false"/>
          <w:smallCaps w:val="false"/>
          <w:color w:val="000000"/>
          <w:spacing w:val="0"/>
          <w:sz w:val="20"/>
        </w:rPr>
        <w:t>5. Give treatment recommendations.</w:t>
      </w:r>
    </w:p>
    <w:p>
      <w:pPr>
        <w:pStyle w:val="TextBody"/>
        <w:widowControl/>
        <w:bidi w:val="0"/>
        <w:ind w:left="0" w:right="0" w:hanging="0"/>
        <w:jc w:val="left"/>
        <w:rPr>
          <w:rFonts w:ascii="Times" w:hAnsi="Times"/>
          <w:b w:val="false"/>
          <w:i w:val="false"/>
          <w:caps w:val="false"/>
          <w:smallCaps w:val="false"/>
          <w:color w:val="000000"/>
          <w:spacing w:val="0"/>
        </w:rPr>
      </w:pPr>
      <w:r>
        <w:rPr>
          <w:rFonts w:ascii="Times" w:hAnsi="Times"/>
          <w:b w:val="false"/>
          <w:i w:val="false"/>
          <w:caps w:val="false"/>
          <w:smallCaps w:val="false"/>
          <w:color w:val="000000"/>
          <w:spacing w:val="0"/>
        </w:rPr>
        <w:b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erif">
    <w:altName w:val="Times New Roman"/>
    <w:charset w:val="01"/>
    <w:family w:val="auto"/>
    <w:pitch w:val="default"/>
  </w:font>
  <w:font w:name="Times">
    <w:altName w:val="Times New Roman"/>
    <w:charset w:val="01"/>
    <w:family w:val="auto"/>
    <w:pitch w:val="default"/>
  </w:font>
  <w:font w:name="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5</Pages>
  <Words>1096</Words>
  <Characters>6774</Characters>
  <CharactersWithSpaces>8045</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2020-05-20T15:57:49Z</dcterms:created>
  <dc:creator/>
  <dc:description/>
  <dc:language>fr-FR</dc:language>
  <cp:lastModifiedBy/>
  <dcterms:modified xsi:type="dcterms:W3CDTF">2020-05-20T15:58:02Z</dcterms:modified>
  <cp:revision>1</cp:revision>
  <dc:subject/>
  <dc:title/>
</cp:coreProperties>
</file>