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18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B20B18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B20B18" w:rsidRPr="000004F1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B20B18" w:rsidRPr="000004F1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B20B18" w:rsidRPr="000004F1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B20B18" w:rsidRPr="000004F1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B20B18" w:rsidRPr="00BC17B4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 «Педиатрия»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3105.02</w:t>
      </w:r>
    </w:p>
    <w:p w:rsidR="00B20B18" w:rsidRPr="000004F1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«Неврология, мозжечок, экстрапирамидная система</w:t>
      </w:r>
      <w:r w:rsidRPr="000004F1">
        <w:rPr>
          <w:rFonts w:ascii="Times New Roman" w:eastAsia="Calibri" w:hAnsi="Times New Roman" w:cs="Times New Roman"/>
          <w:sz w:val="24"/>
          <w:szCs w:val="24"/>
        </w:rPr>
        <w:t>"</w:t>
      </w:r>
    </w:p>
    <w:p w:rsidR="00B20B18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B18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B18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B18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B18" w:rsidRDefault="00B20B18" w:rsidP="00B20B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B18" w:rsidRDefault="00095900" w:rsidP="00B20B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СИТУАЦИОННАЯ ЗАДАЧА №4</w:t>
      </w:r>
    </w:p>
    <w:p w:rsidR="00B20B18" w:rsidRPr="00726F9D" w:rsidRDefault="00B20B18" w:rsidP="00B20B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0B18" w:rsidRPr="00CE3B2A" w:rsidRDefault="00B20B18" w:rsidP="00B20B18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Оцениваемые компетенции: ПК-6, ПК-8</w:t>
      </w:r>
    </w:p>
    <w:p w:rsidR="007A401A" w:rsidRPr="00CE3B2A" w:rsidRDefault="00B20B18" w:rsidP="00B20B18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У больного 15 лет после перенесенной ревматической атаки появились непроизвольные быстрые, разбросанные, </w:t>
      </w:r>
      <w:r w:rsidR="00CB0991" w:rsidRPr="00CE3B2A">
        <w:rPr>
          <w:rFonts w:ascii="Times New Roman" w:hAnsi="Times New Roman"/>
          <w:sz w:val="24"/>
          <w:szCs w:val="24"/>
        </w:rPr>
        <w:t>беспорядочные</w:t>
      </w:r>
      <w:r w:rsidRPr="00CE3B2A">
        <w:rPr>
          <w:rFonts w:ascii="Times New Roman" w:hAnsi="Times New Roman"/>
          <w:sz w:val="24"/>
          <w:szCs w:val="24"/>
        </w:rPr>
        <w:t xml:space="preserve"> движения в мышцах лица, языка</w:t>
      </w:r>
      <w:proofErr w:type="gramStart"/>
      <w:r w:rsidRPr="00CE3B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E3B2A">
        <w:rPr>
          <w:rFonts w:ascii="Times New Roman" w:hAnsi="Times New Roman"/>
          <w:sz w:val="24"/>
          <w:szCs w:val="24"/>
        </w:rPr>
        <w:t xml:space="preserve"> туловища и конечностях. </w:t>
      </w:r>
    </w:p>
    <w:p w:rsidR="00B20B18" w:rsidRPr="00CE3B2A" w:rsidRDefault="00B20B18" w:rsidP="00B20B18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В </w:t>
      </w:r>
      <w:r w:rsidR="00CB0991" w:rsidRPr="00CE3B2A">
        <w:rPr>
          <w:rFonts w:ascii="Times New Roman" w:hAnsi="Times New Roman"/>
          <w:sz w:val="24"/>
          <w:szCs w:val="24"/>
        </w:rPr>
        <w:t>неврологическом</w:t>
      </w:r>
      <w:r w:rsidRPr="00CE3B2A">
        <w:rPr>
          <w:rFonts w:ascii="Times New Roman" w:hAnsi="Times New Roman"/>
          <w:sz w:val="24"/>
          <w:szCs w:val="24"/>
        </w:rPr>
        <w:t xml:space="preserve"> статусе: </w:t>
      </w:r>
      <w:r w:rsidR="007A401A" w:rsidRPr="00CE3B2A">
        <w:rPr>
          <w:rFonts w:ascii="Times New Roman" w:hAnsi="Times New Roman"/>
          <w:sz w:val="24"/>
          <w:szCs w:val="24"/>
        </w:rPr>
        <w:t xml:space="preserve">Сознание ясное, </w:t>
      </w:r>
      <w:proofErr w:type="gramStart"/>
      <w:r w:rsidR="007A401A" w:rsidRPr="00CE3B2A">
        <w:rPr>
          <w:rFonts w:ascii="Times New Roman" w:hAnsi="Times New Roman"/>
          <w:sz w:val="24"/>
          <w:szCs w:val="24"/>
        </w:rPr>
        <w:t>ориентирован</w:t>
      </w:r>
      <w:proofErr w:type="gramEnd"/>
      <w:r w:rsidR="007A401A" w:rsidRPr="00CE3B2A">
        <w:rPr>
          <w:rFonts w:ascii="Times New Roman" w:hAnsi="Times New Roman"/>
          <w:sz w:val="24"/>
          <w:szCs w:val="24"/>
        </w:rPr>
        <w:t xml:space="preserve"> и в месте, во времени.     </w:t>
      </w:r>
      <w:proofErr w:type="spellStart"/>
      <w:r w:rsidR="007A401A" w:rsidRPr="00CE3B2A">
        <w:rPr>
          <w:rFonts w:ascii="Times New Roman" w:hAnsi="Times New Roman"/>
          <w:sz w:val="24"/>
          <w:szCs w:val="24"/>
        </w:rPr>
        <w:t>Менингеальные</w:t>
      </w:r>
      <w:proofErr w:type="spellEnd"/>
      <w:r w:rsidR="007A401A" w:rsidRPr="00CE3B2A">
        <w:rPr>
          <w:rFonts w:ascii="Times New Roman" w:hAnsi="Times New Roman"/>
          <w:sz w:val="24"/>
          <w:szCs w:val="24"/>
        </w:rPr>
        <w:t xml:space="preserve"> симптомы отрицательные. Со стороны черепно-мозговых нервов патологии не обнаружено. Сухожильные рефлексы равны. Патологические симптомы отрицательные.   Сила в конечностях 5 баллов. Нарушение чувствительности нет. Неп</w:t>
      </w:r>
      <w:r w:rsidRPr="00CE3B2A">
        <w:rPr>
          <w:rFonts w:ascii="Times New Roman" w:hAnsi="Times New Roman"/>
          <w:sz w:val="24"/>
          <w:szCs w:val="24"/>
        </w:rPr>
        <w:t xml:space="preserve">роизвольные, </w:t>
      </w:r>
      <w:r w:rsidR="00CB0991" w:rsidRPr="00CE3B2A">
        <w:rPr>
          <w:rFonts w:ascii="Times New Roman" w:hAnsi="Times New Roman"/>
          <w:sz w:val="24"/>
          <w:szCs w:val="24"/>
        </w:rPr>
        <w:t>быстрые</w:t>
      </w:r>
      <w:r w:rsidRPr="00CE3B2A">
        <w:rPr>
          <w:rFonts w:ascii="Times New Roman" w:hAnsi="Times New Roman"/>
          <w:sz w:val="24"/>
          <w:szCs w:val="24"/>
        </w:rPr>
        <w:t xml:space="preserve"> хаотичные движения </w:t>
      </w:r>
      <w:r w:rsidR="00CB0991" w:rsidRPr="00CE3B2A">
        <w:rPr>
          <w:rFonts w:ascii="Times New Roman" w:hAnsi="Times New Roman"/>
          <w:sz w:val="24"/>
          <w:szCs w:val="24"/>
        </w:rPr>
        <w:t xml:space="preserve">в лице, языке, туловище и </w:t>
      </w:r>
      <w:proofErr w:type="spellStart"/>
      <w:r w:rsidR="00CB0991" w:rsidRPr="00CE3B2A">
        <w:rPr>
          <w:rFonts w:ascii="Times New Roman" w:hAnsi="Times New Roman"/>
          <w:sz w:val="24"/>
          <w:szCs w:val="24"/>
        </w:rPr>
        <w:t>конечноятях</w:t>
      </w:r>
      <w:proofErr w:type="spellEnd"/>
      <w:r w:rsidR="00CB0991" w:rsidRPr="00CE3B2A">
        <w:rPr>
          <w:rFonts w:ascii="Times New Roman" w:hAnsi="Times New Roman"/>
          <w:sz w:val="24"/>
          <w:szCs w:val="24"/>
        </w:rPr>
        <w:t>, мешающие больной совершать целенаправленные действия, с периодическим развитием «двигательной бури», приводящей к ушибам различных частей тела. Тонус в конечностях меняется от гипотонии до легкой ригидности; рефлексы живые, патологических рефлексов нет.</w:t>
      </w:r>
    </w:p>
    <w:p w:rsidR="007A401A" w:rsidRPr="00CE3B2A" w:rsidRDefault="007A401A" w:rsidP="007A401A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Вопросы:</w:t>
      </w:r>
    </w:p>
    <w:p w:rsidR="007A401A" w:rsidRPr="00CE3B2A" w:rsidRDefault="007A401A" w:rsidP="00CE3B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Поставьте  ведущий неврологический синдром.</w:t>
      </w:r>
    </w:p>
    <w:p w:rsidR="00CE3B2A" w:rsidRPr="00CE3B2A" w:rsidRDefault="00CE3B2A" w:rsidP="007A401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Поставить топический диагноз.</w:t>
      </w:r>
    </w:p>
    <w:p w:rsidR="007A401A" w:rsidRPr="00CE3B2A" w:rsidRDefault="007A401A" w:rsidP="007A401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 Определите  локализацию патологического процесса.</w:t>
      </w:r>
    </w:p>
    <w:p w:rsidR="00CE3B2A" w:rsidRPr="00CE3B2A" w:rsidRDefault="00CE3B2A" w:rsidP="007A401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При каких заболеваниях могут проявляться описанные синдромы?</w:t>
      </w:r>
    </w:p>
    <w:p w:rsidR="007A401A" w:rsidRPr="00CE3B2A" w:rsidRDefault="007A401A" w:rsidP="007A401A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 </w:t>
      </w:r>
    </w:p>
    <w:p w:rsidR="007A401A" w:rsidRPr="00CE3B2A" w:rsidRDefault="007A401A" w:rsidP="007A401A">
      <w:pPr>
        <w:pStyle w:val="a3"/>
        <w:rPr>
          <w:rFonts w:ascii="Times New Roman" w:hAnsi="Times New Roman"/>
          <w:sz w:val="24"/>
          <w:szCs w:val="24"/>
        </w:rPr>
      </w:pPr>
    </w:p>
    <w:p w:rsidR="007A401A" w:rsidRPr="00CE3B2A" w:rsidRDefault="007A401A" w:rsidP="007A401A">
      <w:pPr>
        <w:pStyle w:val="a3"/>
        <w:rPr>
          <w:rFonts w:ascii="Times New Roman" w:hAnsi="Times New Roman"/>
          <w:sz w:val="24"/>
          <w:szCs w:val="24"/>
        </w:rPr>
      </w:pPr>
    </w:p>
    <w:p w:rsidR="007A401A" w:rsidRPr="004B1F30" w:rsidRDefault="007A401A" w:rsidP="00B20B18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1B99" w:rsidRDefault="009B1B99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0991" w:rsidRDefault="00CB0991" w:rsidP="009B1B99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00" w:rsidRDefault="00095900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FB5BA5" w:rsidRPr="00BC17B4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 «Педиатрия»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3105.02</w:t>
      </w:r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«Неврология, мозжечок, экстрапирамидная система</w:t>
      </w:r>
      <w:r w:rsidRPr="000004F1">
        <w:rPr>
          <w:rFonts w:ascii="Times New Roman" w:eastAsia="Calibri" w:hAnsi="Times New Roman" w:cs="Times New Roman"/>
          <w:sz w:val="24"/>
          <w:szCs w:val="24"/>
        </w:rPr>
        <w:t>"</w:t>
      </w: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Pr="00CE3B2A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Pr="00CE3B2A" w:rsidRDefault="00FB5BA5" w:rsidP="00FB5B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СИТУАЦИОННАЯ ЗАДАЧА №</w:t>
      </w:r>
    </w:p>
    <w:p w:rsidR="00FB5BA5" w:rsidRPr="00CE3B2A" w:rsidRDefault="00FB5BA5" w:rsidP="00FB5B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B5BA5" w:rsidRPr="00CE3B2A" w:rsidRDefault="00FB5BA5" w:rsidP="00FB5BA5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Оцениваемые компетенции: ПК-6, ПК-8</w:t>
      </w:r>
    </w:p>
    <w:p w:rsidR="002A1BB7" w:rsidRPr="00CE3B2A" w:rsidRDefault="002A1BB7" w:rsidP="00FB5BA5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Девушку 16 лет в течение пяти лет беспокоят непроизвольные стереотипные движения в мышцах лица, плечевого пояса и в верхних конечностях, отмечаются непроизвольные выкрикивания отдельных слов, сопение, </w:t>
      </w:r>
      <w:proofErr w:type="spellStart"/>
      <w:r w:rsidRPr="00CE3B2A">
        <w:rPr>
          <w:rFonts w:ascii="Times New Roman" w:hAnsi="Times New Roman"/>
          <w:sz w:val="24"/>
          <w:szCs w:val="24"/>
        </w:rPr>
        <w:t>хрюкание</w:t>
      </w:r>
      <w:proofErr w:type="spellEnd"/>
      <w:r w:rsidRPr="00CE3B2A">
        <w:rPr>
          <w:rFonts w:ascii="Times New Roman" w:hAnsi="Times New Roman"/>
          <w:sz w:val="24"/>
          <w:szCs w:val="24"/>
        </w:rPr>
        <w:t>.</w:t>
      </w:r>
    </w:p>
    <w:p w:rsidR="002A1BB7" w:rsidRPr="00CE3B2A" w:rsidRDefault="002A1BB7" w:rsidP="00FB5BA5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В неврологическом статусе:  при наблюдении за пациенткой отмечаются непроизвольные быстрые повторяющиеся движения в лице, плечевом поясе и конечностях. Непроизвольные звуки, напоминающие </w:t>
      </w:r>
      <w:proofErr w:type="spellStart"/>
      <w:r w:rsidRPr="00CE3B2A">
        <w:rPr>
          <w:rFonts w:ascii="Times New Roman" w:hAnsi="Times New Roman"/>
          <w:sz w:val="24"/>
          <w:szCs w:val="24"/>
        </w:rPr>
        <w:t>хрюкание</w:t>
      </w:r>
      <w:proofErr w:type="spellEnd"/>
      <w:r w:rsidRPr="00CE3B2A">
        <w:rPr>
          <w:rFonts w:ascii="Times New Roman" w:hAnsi="Times New Roman"/>
          <w:sz w:val="24"/>
          <w:szCs w:val="24"/>
        </w:rPr>
        <w:t xml:space="preserve"> и сопение.</w:t>
      </w:r>
    </w:p>
    <w:p w:rsidR="002A1BB7" w:rsidRPr="00CE3B2A" w:rsidRDefault="002A1BB7" w:rsidP="002A1BB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E3B2A">
        <w:rPr>
          <w:rFonts w:ascii="Times New Roman" w:hAnsi="Times New Roman"/>
          <w:sz w:val="24"/>
          <w:szCs w:val="24"/>
        </w:rPr>
        <w:t>Менингеальные</w:t>
      </w:r>
      <w:proofErr w:type="spellEnd"/>
      <w:r w:rsidRPr="00CE3B2A">
        <w:rPr>
          <w:rFonts w:ascii="Times New Roman" w:hAnsi="Times New Roman"/>
          <w:sz w:val="24"/>
          <w:szCs w:val="24"/>
        </w:rPr>
        <w:t xml:space="preserve"> симптомы отрицательные. Со стороны черепно-мозговых нервов патологии не обнаружено</w:t>
      </w:r>
      <w:proofErr w:type="gramStart"/>
      <w:r w:rsidRPr="00CE3B2A">
        <w:rPr>
          <w:rFonts w:ascii="Times New Roman" w:hAnsi="Times New Roman"/>
          <w:sz w:val="24"/>
          <w:szCs w:val="24"/>
        </w:rPr>
        <w:t>.С</w:t>
      </w:r>
      <w:proofErr w:type="gramEnd"/>
      <w:r w:rsidRPr="00CE3B2A">
        <w:rPr>
          <w:rFonts w:ascii="Times New Roman" w:hAnsi="Times New Roman"/>
          <w:sz w:val="24"/>
          <w:szCs w:val="24"/>
        </w:rPr>
        <w:t xml:space="preserve">ухожильные рефлексы равны. Патологические рефлексы отрицательные.  Мышечный тонус в норме.   Сила в конечностях 5 баллов. Нарушение чувствительности нет. Координация не нарушена. </w:t>
      </w:r>
      <w:proofErr w:type="spellStart"/>
      <w:r w:rsidRPr="00CE3B2A">
        <w:rPr>
          <w:rFonts w:ascii="Times New Roman" w:hAnsi="Times New Roman"/>
          <w:sz w:val="24"/>
          <w:szCs w:val="24"/>
        </w:rPr>
        <w:t>Пальце-носовую</w:t>
      </w:r>
      <w:proofErr w:type="spellEnd"/>
      <w:r w:rsidRPr="00CE3B2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CE3B2A">
        <w:rPr>
          <w:rFonts w:ascii="Times New Roman" w:hAnsi="Times New Roman"/>
          <w:sz w:val="24"/>
          <w:szCs w:val="24"/>
        </w:rPr>
        <w:t>пяточно-коленную</w:t>
      </w:r>
      <w:proofErr w:type="gramEnd"/>
      <w:r w:rsidRPr="00CE3B2A">
        <w:rPr>
          <w:rFonts w:ascii="Times New Roman" w:hAnsi="Times New Roman"/>
          <w:sz w:val="24"/>
          <w:szCs w:val="24"/>
        </w:rPr>
        <w:t xml:space="preserve"> пробы выполняет четко. В позе </w:t>
      </w:r>
      <w:proofErr w:type="spellStart"/>
      <w:r w:rsidRPr="00CE3B2A">
        <w:rPr>
          <w:rFonts w:ascii="Times New Roman" w:hAnsi="Times New Roman"/>
          <w:sz w:val="24"/>
          <w:szCs w:val="24"/>
        </w:rPr>
        <w:t>Ромберга</w:t>
      </w:r>
      <w:proofErr w:type="spellEnd"/>
      <w:r w:rsidRPr="00CE3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B2A">
        <w:rPr>
          <w:rFonts w:ascii="Times New Roman" w:hAnsi="Times New Roman"/>
          <w:sz w:val="24"/>
          <w:szCs w:val="24"/>
        </w:rPr>
        <w:t>устойчив</w:t>
      </w:r>
      <w:r w:rsidR="00095900" w:rsidRPr="00CE3B2A">
        <w:rPr>
          <w:rFonts w:ascii="Times New Roman" w:hAnsi="Times New Roman"/>
          <w:sz w:val="24"/>
          <w:szCs w:val="24"/>
        </w:rPr>
        <w:t>а</w:t>
      </w:r>
      <w:proofErr w:type="gramEnd"/>
      <w:r w:rsidRPr="00CE3B2A">
        <w:rPr>
          <w:rFonts w:ascii="Times New Roman" w:hAnsi="Times New Roman"/>
          <w:sz w:val="24"/>
          <w:szCs w:val="24"/>
        </w:rPr>
        <w:t>. Походка не нарушена. Функцию тазовых органов контролирует.</w:t>
      </w:r>
    </w:p>
    <w:p w:rsidR="00CE3B2A" w:rsidRPr="00CE3B2A" w:rsidRDefault="00CE3B2A" w:rsidP="002A1BB7">
      <w:pPr>
        <w:pStyle w:val="a3"/>
        <w:rPr>
          <w:rFonts w:ascii="Times New Roman" w:hAnsi="Times New Roman"/>
          <w:sz w:val="24"/>
          <w:szCs w:val="24"/>
        </w:rPr>
      </w:pPr>
    </w:p>
    <w:p w:rsidR="00CE3B2A" w:rsidRPr="00CE3B2A" w:rsidRDefault="00CE3B2A" w:rsidP="002A1BB7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Вопросы</w:t>
      </w:r>
    </w:p>
    <w:p w:rsidR="00CE3B2A" w:rsidRPr="00CE3B2A" w:rsidRDefault="00CE3B2A" w:rsidP="00CE3B2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Поставьте  ведущий неврологический синдром.</w:t>
      </w:r>
    </w:p>
    <w:p w:rsidR="00CE3B2A" w:rsidRPr="00CE3B2A" w:rsidRDefault="00CE3B2A" w:rsidP="00CE3B2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Поставить топический диагноз.</w:t>
      </w:r>
    </w:p>
    <w:p w:rsidR="00CE3B2A" w:rsidRPr="00CE3B2A" w:rsidRDefault="00CE3B2A" w:rsidP="00CE3B2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 Определите  локализацию патологического процесса.</w:t>
      </w:r>
    </w:p>
    <w:p w:rsidR="00CE3B2A" w:rsidRPr="00CE3B2A" w:rsidRDefault="00CE3B2A" w:rsidP="00CE3B2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При каких заболеваниях могут проявляться описанные синдромы?</w:t>
      </w:r>
    </w:p>
    <w:p w:rsidR="002A1BB7" w:rsidRPr="00095900" w:rsidRDefault="002A1BB7" w:rsidP="002A1BB7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Pr="00095900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 xml:space="preserve">БЮДЖЕТНОЕ ОБРАЗОВАТЕЛЬНОЕ УЧРЕЖДЕНИЕ </w:t>
      </w:r>
      <w:proofErr w:type="gramStart"/>
      <w:r w:rsidRPr="000004F1">
        <w:rPr>
          <w:rFonts w:ascii="Times New Roman" w:eastAsia="Calibri" w:hAnsi="Times New Roman" w:cs="Times New Roman"/>
          <w:sz w:val="24"/>
          <w:szCs w:val="24"/>
        </w:rPr>
        <w:t>ВЫСШЕГО</w:t>
      </w:r>
      <w:proofErr w:type="gramEnd"/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0004F1">
        <w:rPr>
          <w:rFonts w:ascii="Times New Roman" w:eastAsia="Calibri" w:hAnsi="Times New Roman" w:cs="Times New Roman"/>
          <w:sz w:val="24"/>
          <w:szCs w:val="24"/>
        </w:rPr>
        <w:t>"АСТРАХАНСКИЙ ГОСУДАРСТВЕННЫЙ МЕДИЦИНСКИЙ УНИВЕРСИТЕТ"</w:t>
      </w:r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Кафедра неврологии, нейрохирургии с курсом последипломного образования</w:t>
      </w:r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04F1">
        <w:rPr>
          <w:rFonts w:ascii="Times New Roman" w:eastAsia="Calibri" w:hAnsi="Times New Roman" w:cs="Times New Roman"/>
          <w:sz w:val="24"/>
          <w:szCs w:val="24"/>
        </w:rPr>
        <w:t>2019-2020 учебный год</w:t>
      </w:r>
    </w:p>
    <w:p w:rsidR="00FB5BA5" w:rsidRPr="00BC17B4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7B4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Специальность:  «Педиатрия» -  </w:t>
      </w:r>
      <w:r w:rsidRPr="00BC1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3105.02</w:t>
      </w:r>
    </w:p>
    <w:p w:rsidR="00FB5BA5" w:rsidRPr="000004F1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Дисциплина: «Неврология, мозжечок, экстрапирамидная система</w:t>
      </w:r>
      <w:r w:rsidRPr="000004F1">
        <w:rPr>
          <w:rFonts w:ascii="Times New Roman" w:eastAsia="Calibri" w:hAnsi="Times New Roman" w:cs="Times New Roman"/>
          <w:sz w:val="24"/>
          <w:szCs w:val="24"/>
        </w:rPr>
        <w:t>"</w:t>
      </w: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Default="00FB5BA5" w:rsidP="00FB5B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5BA5" w:rsidRPr="00CE3B2A" w:rsidRDefault="00FB5BA5" w:rsidP="00FB5B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СИТУАЦИОННАЯ ЗАДАЧА №</w:t>
      </w:r>
    </w:p>
    <w:p w:rsidR="00FB5BA5" w:rsidRPr="00CE3B2A" w:rsidRDefault="00FB5BA5" w:rsidP="00FB5B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B5BA5" w:rsidRPr="00CE3B2A" w:rsidRDefault="00FB5BA5" w:rsidP="00FB5BA5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Оцениваемые компетенции: ПК-6, ПК-8</w:t>
      </w:r>
    </w:p>
    <w:p w:rsidR="00D66554" w:rsidRPr="00CE3B2A" w:rsidRDefault="00D66554" w:rsidP="00FB5BA5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У девочки десяти лет после перенесенной простуды появились непроизвольные быстрые движения в лице, туловище и конечностях.</w:t>
      </w:r>
    </w:p>
    <w:p w:rsidR="00D66554" w:rsidRPr="00CE3B2A" w:rsidRDefault="00D66554" w:rsidP="00D66554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В неврологическом статусе: Непроизвольные, быстрые, хаотичные движения в лице и в конечностях. </w:t>
      </w:r>
      <w:proofErr w:type="spellStart"/>
      <w:r w:rsidRPr="00CE3B2A">
        <w:rPr>
          <w:rFonts w:ascii="Times New Roman" w:hAnsi="Times New Roman"/>
          <w:sz w:val="24"/>
          <w:szCs w:val="24"/>
        </w:rPr>
        <w:t>Менингеальные</w:t>
      </w:r>
      <w:proofErr w:type="spellEnd"/>
      <w:r w:rsidRPr="00CE3B2A">
        <w:rPr>
          <w:rFonts w:ascii="Times New Roman" w:hAnsi="Times New Roman"/>
          <w:sz w:val="24"/>
          <w:szCs w:val="24"/>
        </w:rPr>
        <w:t xml:space="preserve"> симптомы отрицательные. Со стороны черепно-мозговых нервов патологии не обнаружено</w:t>
      </w:r>
      <w:proofErr w:type="gramStart"/>
      <w:r w:rsidRPr="00CE3B2A">
        <w:rPr>
          <w:rFonts w:ascii="Times New Roman" w:hAnsi="Times New Roman"/>
          <w:sz w:val="24"/>
          <w:szCs w:val="24"/>
        </w:rPr>
        <w:t>.С</w:t>
      </w:r>
      <w:proofErr w:type="gramEnd"/>
      <w:r w:rsidRPr="00CE3B2A">
        <w:rPr>
          <w:rFonts w:ascii="Times New Roman" w:hAnsi="Times New Roman"/>
          <w:sz w:val="24"/>
          <w:szCs w:val="24"/>
        </w:rPr>
        <w:t xml:space="preserve">ухожильные рефлексы равны. Патологические рефлексы отрицательные.  Мышечный тонус меняется о  гипотонии до легкой ригидности.   Сила в конечностях 5 баллов. Нарушение чувствительности нет. Координация не нарушена. </w:t>
      </w:r>
      <w:proofErr w:type="spellStart"/>
      <w:r w:rsidRPr="00CE3B2A">
        <w:rPr>
          <w:rFonts w:ascii="Times New Roman" w:hAnsi="Times New Roman"/>
          <w:sz w:val="24"/>
          <w:szCs w:val="24"/>
        </w:rPr>
        <w:t>Пальце-носовую</w:t>
      </w:r>
      <w:proofErr w:type="spellEnd"/>
      <w:r w:rsidRPr="00CE3B2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CE3B2A">
        <w:rPr>
          <w:rFonts w:ascii="Times New Roman" w:hAnsi="Times New Roman"/>
          <w:sz w:val="24"/>
          <w:szCs w:val="24"/>
        </w:rPr>
        <w:t>пяточно-коленную</w:t>
      </w:r>
      <w:proofErr w:type="gramEnd"/>
      <w:r w:rsidRPr="00CE3B2A">
        <w:rPr>
          <w:rFonts w:ascii="Times New Roman" w:hAnsi="Times New Roman"/>
          <w:sz w:val="24"/>
          <w:szCs w:val="24"/>
        </w:rPr>
        <w:t xml:space="preserve"> пробы выполняет четко. В позе </w:t>
      </w:r>
      <w:proofErr w:type="spellStart"/>
      <w:r w:rsidRPr="00CE3B2A">
        <w:rPr>
          <w:rFonts w:ascii="Times New Roman" w:hAnsi="Times New Roman"/>
          <w:sz w:val="24"/>
          <w:szCs w:val="24"/>
        </w:rPr>
        <w:t>Ромберга</w:t>
      </w:r>
      <w:proofErr w:type="spellEnd"/>
      <w:r w:rsidRPr="00CE3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3B2A">
        <w:rPr>
          <w:rFonts w:ascii="Times New Roman" w:hAnsi="Times New Roman"/>
          <w:sz w:val="24"/>
          <w:szCs w:val="24"/>
        </w:rPr>
        <w:t>устойчива</w:t>
      </w:r>
      <w:proofErr w:type="gramEnd"/>
      <w:r w:rsidRPr="00CE3B2A">
        <w:rPr>
          <w:rFonts w:ascii="Times New Roman" w:hAnsi="Times New Roman"/>
          <w:sz w:val="24"/>
          <w:szCs w:val="24"/>
        </w:rPr>
        <w:t>. Походка не нарушена. Функцию тазовых органов контролирует.</w:t>
      </w:r>
    </w:p>
    <w:p w:rsidR="00CE3B2A" w:rsidRDefault="00CE3B2A" w:rsidP="00D66554">
      <w:pPr>
        <w:pStyle w:val="a3"/>
        <w:rPr>
          <w:rFonts w:ascii="Times New Roman" w:hAnsi="Times New Roman"/>
          <w:sz w:val="24"/>
          <w:szCs w:val="24"/>
        </w:rPr>
      </w:pPr>
    </w:p>
    <w:p w:rsidR="00D66554" w:rsidRPr="00CE3B2A" w:rsidRDefault="00D66554" w:rsidP="00D66554">
      <w:pPr>
        <w:pStyle w:val="a3"/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Вопросы:</w:t>
      </w:r>
    </w:p>
    <w:p w:rsidR="00CE3B2A" w:rsidRPr="00CE3B2A" w:rsidRDefault="00CE3B2A" w:rsidP="00CE3B2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Поставьте  ведущий неврологический синдром.</w:t>
      </w:r>
    </w:p>
    <w:p w:rsidR="00CE3B2A" w:rsidRPr="00CE3B2A" w:rsidRDefault="00CE3B2A" w:rsidP="00CE3B2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Поставить топический диагноз.</w:t>
      </w:r>
    </w:p>
    <w:p w:rsidR="00CE3B2A" w:rsidRPr="00CE3B2A" w:rsidRDefault="00CE3B2A" w:rsidP="00CE3B2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 xml:space="preserve"> Определите  локализацию патологического процесса.</w:t>
      </w:r>
    </w:p>
    <w:p w:rsidR="00CE3B2A" w:rsidRPr="00CE3B2A" w:rsidRDefault="00CE3B2A" w:rsidP="00CE3B2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E3B2A">
        <w:rPr>
          <w:rFonts w:ascii="Times New Roman" w:hAnsi="Times New Roman"/>
          <w:sz w:val="24"/>
          <w:szCs w:val="24"/>
        </w:rPr>
        <w:t>При каких заболеваниях могут проявляться описанные синдромы?</w:t>
      </w:r>
    </w:p>
    <w:p w:rsidR="00D66554" w:rsidRPr="00CE3B2A" w:rsidRDefault="00D66554" w:rsidP="00D66554">
      <w:pPr>
        <w:pStyle w:val="a3"/>
        <w:rPr>
          <w:rFonts w:ascii="Times New Roman" w:hAnsi="Times New Roman"/>
          <w:sz w:val="24"/>
          <w:szCs w:val="24"/>
        </w:rPr>
      </w:pPr>
    </w:p>
    <w:p w:rsidR="00D66554" w:rsidRDefault="00D66554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6554" w:rsidRDefault="00D66554" w:rsidP="00FB5BA5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D66554" w:rsidSect="000A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754"/>
    <w:multiLevelType w:val="hybridMultilevel"/>
    <w:tmpl w:val="3F2A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1F59"/>
    <w:multiLevelType w:val="hybridMultilevel"/>
    <w:tmpl w:val="3F2A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757E"/>
    <w:multiLevelType w:val="hybridMultilevel"/>
    <w:tmpl w:val="3F2A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3C"/>
    <w:rsid w:val="000004F1"/>
    <w:rsid w:val="00095900"/>
    <w:rsid w:val="000A3DDF"/>
    <w:rsid w:val="000D7297"/>
    <w:rsid w:val="0019742C"/>
    <w:rsid w:val="002A1BB7"/>
    <w:rsid w:val="004B1F30"/>
    <w:rsid w:val="00723E4C"/>
    <w:rsid w:val="007A401A"/>
    <w:rsid w:val="009B1B99"/>
    <w:rsid w:val="00A371BF"/>
    <w:rsid w:val="00AD6B6C"/>
    <w:rsid w:val="00B20B18"/>
    <w:rsid w:val="00BC17B4"/>
    <w:rsid w:val="00C3533C"/>
    <w:rsid w:val="00CB0991"/>
    <w:rsid w:val="00CE3B2A"/>
    <w:rsid w:val="00D66554"/>
    <w:rsid w:val="00EE705B"/>
    <w:rsid w:val="00FB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0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6</cp:revision>
  <dcterms:created xsi:type="dcterms:W3CDTF">2020-04-29T16:55:00Z</dcterms:created>
  <dcterms:modified xsi:type="dcterms:W3CDTF">2020-05-18T18:15:00Z</dcterms:modified>
</cp:coreProperties>
</file>