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The list of tasks of the discipline "Neurology"</w:t>
      </w:r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"</w:t>
      </w:r>
      <w:bookmarkStart w:id="0" w:name="__DdeLink__36292_2447090332"/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CNS tumors</w:t>
      </w:r>
      <w:bookmarkEnd w:id="0"/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"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tbl>
      <w:tblPr>
        <w:tblW w:w="9638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44"/>
        <w:gridCol w:w="791"/>
        <w:gridCol w:w="8303"/>
      </w:tblGrid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Ф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001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/>
                <w:sz w:val="24"/>
              </w:rPr>
              <w:t>Increased intracranial pressure syndrome (ICP)  is characterized by :</w:t>
            </w:r>
            <w:r>
              <w:rPr/>
              <w:t>   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4"/>
              </w:rPr>
              <w:t xml:space="preserve">Morning Headache 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4"/>
              </w:rPr>
              <w:t>vomiting with headache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4"/>
              </w:rPr>
              <w:t>headache at the end of the day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Isolated vomiting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002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</w:rPr>
              <w:t>Of the following locations, which one a tumor can developpe a Jacksonian seizures as a c</w:t>
            </w:r>
            <w:r>
              <w:rPr>
                <w:rFonts w:ascii="Times New Roman" w:hAnsi="Times New Roman"/>
                <w:b/>
                <w:sz w:val="24"/>
              </w:rPr>
              <w:t>l</w:t>
            </w:r>
            <w:r>
              <w:rPr>
                <w:rFonts w:ascii="Times New Roman" w:hAnsi="Times New Roman"/>
                <w:b/>
                <w:sz w:val="24"/>
              </w:rPr>
              <w:t xml:space="preserve">inical manifestation ?    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bookmarkStart w:id="1" w:name="__DdeLink__36272_24470903321"/>
            <w:bookmarkEnd w:id="1"/>
            <w:r>
              <w:rPr>
                <w:rFonts w:ascii="Times New Roman" w:hAnsi="Times New Roman"/>
                <w:sz w:val="24"/>
              </w:rPr>
              <w:t>Premotor cortex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Motor cortex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Parasagittal topography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All the locations listed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003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/>
                <w:sz w:val="24"/>
              </w:rPr>
              <w:t>Brain herniation due to   tumor of the frontal lobe is characterized by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Bilateral reduction of corneal reflexes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Spontaneous horizontal nystagmus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Unilateral corneal reflex</w:t>
            </w:r>
            <w:r>
              <w:rPr/>
              <w:t> 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Spontaneous vertical nystagmus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/>
                <w:sz w:val="24"/>
              </w:rPr>
              <w:t>Brain herniation due to   tumothe temporal lobe is characterized by :</w:t>
            </w:r>
            <w:r>
              <w:rPr/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4"/>
              </w:rPr>
              <w:t>All the answers are correct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4"/>
              </w:rPr>
              <w:t>Trouble reactions pupils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4"/>
              </w:rPr>
              <w:t>Parino syndrome</w:t>
            </w:r>
            <w:r>
              <w:rPr/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Vertical nystagmus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  <w:r>
              <w:rPr>
                <w:rFonts w:ascii="Times New Roman" w:hAnsi="Times New Roman"/>
                <w:b/>
                <w:sz w:val="24"/>
              </w:rPr>
              <w:t>Sensibility disorderof posterior gyrus tumors is a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Sensitivity disorder in the contralateral limb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hyperpathy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Mostly located in the hand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Located mainly in the leg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The cranial nerves often suffer from tumors of the lateral ventricles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rd and 6th pair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5th pair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2nd pair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4th pair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</w:rPr>
              <w:t>The olfactory meningiomas are characterized by</w:t>
            </w:r>
            <w:r>
              <w:rPr/>
              <w:t>   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Slow growth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Benign character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Rapid growth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malignant evolution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</w:rPr>
              <w:t>cardiovascular  disorders occur in tumors of the posterior cranial fossa</w:t>
            </w:r>
            <w:r>
              <w:rPr/>
              <w:t> 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Pressure on nucleus of vagus  nerve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Intracranial hypertension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 xml:space="preserve">acutr occlusive syndrome 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 xml:space="preserve">Brain stem herniation 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</w:rPr>
              <w:t>The symptômes of a brain tumors in cerebellar the vermis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Stato-k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>netic  disorders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rapid evolution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Precede by static disorders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Occur after the Stato-knetic  disorders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Symptoms of tumors in the left cerebellar hemisphere are :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discoordination in the left limb</w:t>
            </w:r>
            <w:r>
              <w:rPr>
                <w:rFonts w:ascii="Times New Roman" w:hAnsi="Times New Roman"/>
                <w:sz w:val="24"/>
                <w:highlight w:val="white"/>
              </w:rPr>
              <w:t>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hypot onia in the hands</w:t>
            </w:r>
            <w:r>
              <w:rPr>
                <w:highlight w:val="white"/>
              </w:rPr>
              <w:t> 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static disorder</w:t>
            </w:r>
            <w:r>
              <w:rPr>
                <w:highlight w:val="white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trunk ataxia</w:t>
            </w:r>
            <w:r>
              <w:rPr>
                <w:highlight w:val="white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</w:rPr>
              <w:t>With cerebellar tumors, the patient may have all of the following symptoms of herniation , except</w:t>
            </w:r>
            <w:r>
              <w:rPr/>
              <w:t>  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respiratory failure</w:t>
            </w:r>
            <w:r>
              <w:rPr/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Parino syndrome</w:t>
            </w:r>
            <w:r>
              <w:rPr>
                <w:highlight w:val="white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Cardiac activity disorders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symptom of Gertwig -Majandi</w:t>
            </w:r>
            <w:r>
              <w:rPr/>
              <w:t> 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Secondary metabolic endocrine symptoms in a cerebellar tumor occur due to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hydrocephalus of the ventricular system</w:t>
            </w:r>
            <w:r>
              <w:rPr>
                <w:highlight w:val="white"/>
              </w:rPr>
              <w:t> 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fronto-pontine tract disorders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reticular formation dysfunctions</w:t>
            </w:r>
            <w:r>
              <w:rPr>
                <w:highlight w:val="white"/>
              </w:rPr>
              <w:t> 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vagal regulation dysfunctions</w:t>
            </w:r>
            <w:r>
              <w:rPr>
                <w:highlight w:val="white"/>
              </w:rPr>
              <w:t> 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With an IV ventricle tumor , all of the listed brainstem symptoms occur except</w:t>
            </w:r>
            <w:r>
              <w:rPr>
                <w:highlight w:val="white"/>
              </w:rPr>
              <w:t>   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typical vomiting in the morning</w:t>
            </w:r>
            <w:r>
              <w:rPr>
                <w:highlight w:val="white"/>
              </w:rPr>
              <w:t>  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Headache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 xml:space="preserve">often defined by lebouille syndrome 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typical isolated vomiting</w:t>
            </w:r>
            <w:r>
              <w:rPr>
                <w:highlight w:val="white"/>
              </w:rPr>
              <w:t> 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Brain stem tumors typical in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Young patients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more often gliomas</w:t>
            </w:r>
            <w:r>
              <w:rPr>
                <w:highlight w:val="white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found in the older ages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more often meningiomas</w:t>
            </w:r>
            <w:r>
              <w:rPr>
                <w:highlight w:val="white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With a brain stem tumor, sensitive disorders are presented as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Similar to the Syringomyelia</w:t>
            </w:r>
            <w:r>
              <w:rPr/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polyneuritic syndrome</w:t>
            </w:r>
            <w:r>
              <w:rPr>
                <w:highlight w:val="white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hemi-hyper sthesia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Mainly in the upper limbs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With a brain stem tumor, the functions of the following cranial nerves may be impaired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IX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VI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</w:rPr>
              <w:t>The first symptom occur of a tumor of the cerebellar-pontine  angle is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Tinnitus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unilateral deafness</w:t>
            </w:r>
            <w:r>
              <w:rPr>
                <w:highlight w:val="white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bilateral deafness</w:t>
            </w:r>
            <w:r>
              <w:rPr>
                <w:highlight w:val="white"/>
              </w:rPr>
              <w:t> 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222222"/>
                <w:sz w:val="24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22222"/>
                <w:sz w:val="24"/>
                <w:highlight w:val="white"/>
              </w:rPr>
              <w:t>buzzing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</w:rPr>
              <w:t xml:space="preserve">Tumor damage the nerve XII in the ponto-cerebellar angle is expressed all what listed </w:t>
            </w:r>
            <w:r>
              <w:rPr>
                <w:rFonts w:ascii="Times New Roman" w:hAnsi="Times New Roman"/>
                <w:b/>
                <w:sz w:val="24"/>
                <w:highlight w:val="white"/>
              </w:rPr>
              <w:t>except :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hypersalivation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choking on food</w:t>
            </w:r>
            <w:r>
              <w:rPr>
                <w:highlight w:val="white"/>
              </w:rPr>
              <w:t> 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1/2 language atrophy</w:t>
            </w:r>
            <w:r>
              <w:rPr>
                <w:highlight w:val="white"/>
              </w:rPr>
              <w:t> 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decreased pharyngeal reflex</w:t>
            </w:r>
            <w:r>
              <w:rPr>
                <w:highlight w:val="white"/>
              </w:rPr>
              <w:t> 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19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We distinguish the topographic variants of growth of the pituitary tumor as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All the foregoing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suprasellar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introsellar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parasellar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0020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The main clinical manifestations of craniopharyngiomas include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cerebral and focal neurological symptoms, endocrine metabolic disorders</w:t>
            </w:r>
            <w:r>
              <w:rPr/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highlight w:val="white"/>
              </w:rPr>
              <w:t>Increased intracranial pressure syndrome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endocrine disorders , episindrom</w:t>
            </w:r>
            <w:r>
              <w:rPr>
                <w:rFonts w:ascii="Times New Roman" w:hAnsi="Times New Roman"/>
                <w:color w:val="auto"/>
                <w:sz w:val="24"/>
              </w:rPr>
              <w:t>e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Cerebral and endocrine disorders</w:t>
            </w:r>
            <w:r>
              <w:rPr>
                <w:highlight w:val="white"/>
              </w:rPr>
              <w:t>  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0021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Craniopharyngiomas </w:t>
            </w:r>
            <w:r>
              <w:rPr>
                <w:rFonts w:ascii="Times New Roman" w:hAnsi="Times New Roman"/>
                <w:b/>
                <w:bCs/>
                <w:sz w:val="24"/>
                <w:highlight w:val="white"/>
              </w:rPr>
              <w:t>develop</w:t>
            </w:r>
            <w:r>
              <w:rPr>
                <w:b/>
                <w:bCs/>
                <w:highlight w:val="white"/>
              </w:rPr>
              <w:t> in the :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of the pocket of Rathke</w:t>
            </w:r>
            <w:r>
              <w:rPr>
                <w:highlight w:val="white"/>
              </w:rPr>
              <w:t>   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of the neurohypophysis</w:t>
            </w:r>
            <w:r>
              <w:rPr>
                <w:highlight w:val="white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of the adenohypophysis</w:t>
            </w:r>
            <w:r>
              <w:rPr>
                <w:highlight w:val="white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the tubercle of the sella turcica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22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The most common metabolic endocrine disorders in craniopharyngomas in adults is:</w:t>
            </w:r>
            <w:r>
              <w:rPr/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amenorrhea</w:t>
            </w:r>
            <w:r>
              <w:rPr>
                <w:highlight w:val="white"/>
              </w:rPr>
              <w:t> 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adipose-genital syndrome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hypothyroidism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diabetes</w:t>
            </w:r>
            <w:r>
              <w:rPr>
                <w:highlight w:val="white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23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In ventricle III tumors we f</w:t>
            </w:r>
            <w:r>
              <w:rPr>
                <w:rFonts w:ascii="Times New Roman" w:hAnsi="Times New Roman"/>
                <w:b/>
                <w:sz w:val="24"/>
                <w:highlight w:val="white"/>
              </w:rPr>
              <w:t>in</w:t>
            </w:r>
            <w:r>
              <w:rPr>
                <w:rFonts w:ascii="Times New Roman" w:hAnsi="Times New Roman"/>
                <w:b/>
                <w:sz w:val="24"/>
                <w:highlight w:val="white"/>
              </w:rPr>
              <w:t>d</w:t>
            </w:r>
            <w:r>
              <w:rPr>
                <w:highlight w:val="white"/>
              </w:rPr>
              <w:t>  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All answers correct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choroid papilloma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ependymoma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squamous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Methods of reducing intracranial pressure include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all of the above</w:t>
            </w:r>
            <w:r>
              <w:rPr>
                <w:highlight w:val="white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ventriculopuncture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hyperventilation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lumbar puncture</w:t>
            </w:r>
            <w:r>
              <w:rPr>
                <w:highlight w:val="white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25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When removing intracerebral tumors, the following types of craniotomy are used.</w:t>
            </w:r>
            <w:r>
              <w:rPr>
                <w:highlight w:val="white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osteoct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z w:val="24"/>
              </w:rPr>
              <w:t>my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Tumoral resection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trike w:val="false"/>
                <w:dstrike w:val="false"/>
                <w:sz w:val="24"/>
                <w:highlight w:val="cyan"/>
                <w:u w:val="none"/>
                <w:effect w:val="none"/>
              </w:rPr>
            </w:pPr>
            <w:r>
              <w:rPr>
                <w:rFonts w:ascii="Times New Roman" w:hAnsi="Times New Roman"/>
                <w:strike w:val="false"/>
                <w:dstrike w:val="false"/>
                <w:sz w:val="24"/>
                <w:highlight w:val="cyan"/>
                <w:u w:val="none"/>
                <w:effect w:val="none"/>
              </w:rPr>
              <w:t>unilateral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awake brain surgery 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26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Radiography of the suprasellar pituitary tumor is </w:t>
            </w:r>
            <w:r>
              <w:rPr>
                <w:rFonts w:ascii="Times New Roman" w:hAnsi="Times New Roman"/>
                <w:b/>
                <w:bCs/>
                <w:sz w:val="24"/>
                <w:highlight w:val="white"/>
              </w:rPr>
              <w:t>characterized</w:t>
            </w:r>
            <w:r>
              <w:rPr>
                <w:b/>
                <w:bCs/>
                <w:highlight w:val="white"/>
              </w:rPr>
              <w:t> by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atrophy of the anterior wall of the sella turcica with with elevation shape of sphinoidal processus</w:t>
            </w:r>
            <w:r>
              <w:rPr>
                <w:highlight w:val="white"/>
              </w:rPr>
              <w:t>      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the destruction of sella turcica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pushing the bottom of the sella turcica into the sphenoid bone with a decrease in the height of the sphenoidal sinus</w:t>
            </w:r>
            <w:r>
              <w:rPr/>
              <w:t>  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elongation of anterior sphenoid processes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27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Visual disturbances in chiasm optic gliomaare characterized by</w:t>
            </w:r>
            <w:r>
              <w:rPr>
                <w:highlight w:val="white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all of the above</w:t>
            </w:r>
            <w:r>
              <w:rPr>
                <w:highlight w:val="white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asymmetric changes in visual fields depending on the type of bitemporal hemianopsia</w:t>
            </w:r>
            <w:r>
              <w:rPr>
                <w:highlight w:val="white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central scotomas</w:t>
            </w:r>
            <w:r>
              <w:rPr>
                <w:highlight w:val="white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paracentral scotomas</w:t>
            </w:r>
            <w:r>
              <w:rPr>
                <w:highlight w:val="white"/>
              </w:rPr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28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The following extramedullary vertebral tumors are :</w:t>
            </w:r>
            <w:r>
              <w:rPr>
                <w:highlight w:val="white"/>
              </w:rPr>
              <w:t> 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neuromas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teratomas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lipomas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ependymomas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29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222222"/>
                <w:sz w:val="24"/>
              </w:rPr>
              <w:t>dumbbell tumors </w:t>
            </w:r>
            <w:r>
              <w:rPr>
                <w:rFonts w:ascii="Times New Roman" w:hAnsi="Times New Roman"/>
                <w:b/>
                <w:sz w:val="24"/>
              </w:rPr>
              <w:t>are</w:t>
            </w:r>
            <w:r>
              <w:rPr/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neuromas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meningiomas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cholesteatomas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sarcomas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30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shd w:val="clear" w:fill="FFFFFF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cauda equina</w:t>
            </w:r>
            <w:r>
              <w:rPr/>
              <w:t xml:space="preserve"> compression 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pain in the leg</w:t>
            </w:r>
            <w:r>
              <w:rPr>
                <w:highlight w:val="white"/>
              </w:rPr>
              <w:t> 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pain in the lumbar region</w:t>
            </w:r>
            <w:r>
              <w:rPr>
                <w:highlight w:val="white"/>
              </w:rPr>
              <w:t>  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pain worsens when lying down</w:t>
            </w:r>
          </w:p>
        </w:tc>
      </w:tr>
      <w:tr>
        <w:trPr/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knee revitalization and Achilles reflexes</w:t>
            </w:r>
          </w:p>
        </w:tc>
      </w:tr>
    </w:tbl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RC Cyril">
    <w:charset w:val="01"/>
    <w:family w:val="roman"/>
    <w:pitch w:val="variable"/>
  </w:font>
  <w:font w:name="Times New Roman">
    <w:charset w:val="01"/>
    <w:family w:val="roman"/>
    <w:pitch w:val="variable"/>
  </w:font>
  <w:font w:name="Times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overflowPunct w:val="true"/>
      <w:bidi w:val="0"/>
      <w:spacing w:lineRule="auto" w:line="240" w:before="0" w:after="0"/>
      <w:jc w:val="left"/>
      <w:textAlignment w:val="baseline"/>
    </w:pPr>
    <w:rPr>
      <w:rFonts w:ascii="Times NRC Cyril" w:hAnsi="Times NRC Cyril" w:eastAsia="Times New Roman" w:cs="Times New Roman"/>
      <w:color w:val="auto"/>
      <w:kern w:val="2"/>
      <w:sz w:val="28"/>
      <w:szCs w:val="20"/>
      <w:lang w:val="en-US" w:eastAsia="ru-RU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LibreOffice/6.3.2.2$MacOSX_X86_64 LibreOffice_project/98b30e735bda24bc04ab42594c85f7fd8be07b9c</Application>
  <Pages>5</Pages>
  <Words>987</Words>
  <Characters>4512</Characters>
  <CharactersWithSpaces>5191</CharactersWithSpaces>
  <Paragraphs>486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2020-05-16T20:30:53Z</dcterms:created>
  <dc:creator/>
  <dc:description/>
  <dc:language>fr-FR</dc:language>
  <cp:lastModifiedBy/>
  <dcterms:modified xsi:type="dcterms:W3CDTF">2020-05-19T13:01:11Z</dcterms:modified>
  <cp:revision>2</cp:revision>
  <dc:subject/>
  <dc:title/>
</cp:coreProperties>
</file>