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rPr>
          <w:rFonts w:ascii="Times New Roman" w:eastAsia="Calibri" w:hAnsi="Times New Roman" w:cs="Times New Roman"/>
          <w:sz w:val="24"/>
          <w:szCs w:val="24"/>
        </w:rPr>
      </w:pPr>
    </w:p>
    <w:p w:rsidR="005255CD" w:rsidRPr="005255CD" w:rsidRDefault="00B33B60" w:rsidP="005255C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5255CD" w:rsidRPr="005255CD" w:rsidRDefault="005255CD" w:rsidP="005255CD">
      <w:pPr>
        <w:spacing w:after="0" w:line="240" w:lineRule="auto"/>
        <w:jc w:val="center"/>
        <w:rPr>
          <w:rFonts w:ascii="Times New Roman" w:eastAsia="Calibri" w:hAnsi="Times New Roman" w:cs="Times New Roman"/>
          <w:b/>
          <w:sz w:val="24"/>
          <w:szCs w:val="24"/>
        </w:rPr>
      </w:pPr>
    </w:p>
    <w:p w:rsidR="005255CD" w:rsidRPr="005255CD" w:rsidRDefault="005255CD" w:rsidP="005255CD">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5255CD" w:rsidRDefault="005255CD" w:rsidP="005650B0">
      <w:pPr>
        <w:spacing w:after="200" w:line="276" w:lineRule="auto"/>
        <w:rPr>
          <w:rFonts w:ascii="Times New Roman" w:eastAsia="Times New Roman" w:hAnsi="Times New Roman" w:cs="Times New Roman"/>
          <w:sz w:val="24"/>
          <w:szCs w:val="24"/>
          <w:lang w:eastAsia="ru-RU"/>
        </w:rPr>
      </w:pPr>
    </w:p>
    <w:p w:rsidR="005650B0" w:rsidRPr="005255CD" w:rsidRDefault="005650B0" w:rsidP="005255CD">
      <w:pPr>
        <w:spacing w:after="200" w:line="276" w:lineRule="auto"/>
        <w:jc w:val="both"/>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Больная 25 лет. Стала замечать, что стопы " пришлёпывают" при ходьбе. Появилась зябкость рук и ног. Затем  обнаружили похудение мышц стоп, в дальнейшем мышц голеней. Через полгода  присоединились похудения мышц кистей руки ограничение движений в пальцах. Объективно: кожа кистей рук и стоп мраморной окраски, холодная, на ощупь влажная, атрофия мышц стоп, голеней, дистальных  отделов бедер и кистей рук. Рефлексы на руках снижены, на ногах: коленные рефлексы снижены, ахилловы рефлексы не вызываются. Гипестезия дистальных отделов конечностей. На ЭМГ- изменения, указывающие на поражение периферического двигательного нейрона.</w:t>
      </w:r>
    </w:p>
    <w:p w:rsidR="005650B0"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5255CD" w:rsidRP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Какой тип наследования у данного заболевания?</w:t>
      </w:r>
    </w:p>
    <w:p w:rsidR="005650B0"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50B0" w:rsidRPr="005255CD">
        <w:rPr>
          <w:rFonts w:ascii="Times New Roman" w:eastAsia="Times New Roman" w:hAnsi="Times New Roman" w:cs="Times New Roman"/>
          <w:sz w:val="24"/>
          <w:szCs w:val="24"/>
          <w:lang w:eastAsia="ru-RU"/>
        </w:rPr>
        <w:t>.Назначьте лечение.</w:t>
      </w:r>
    </w:p>
    <w:p w:rsidR="005255CD" w:rsidRP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4.Как называется походка у пациента?</w:t>
      </w:r>
    </w:p>
    <w:p w:rsidR="005650B0" w:rsidRDefault="005650B0"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rPr>
          <w:rFonts w:ascii="Times New Roman" w:eastAsia="Calibri" w:hAnsi="Times New Roman" w:cs="Times New Roman"/>
          <w:sz w:val="24"/>
          <w:szCs w:val="24"/>
        </w:rPr>
      </w:pPr>
    </w:p>
    <w:p w:rsidR="005255CD" w:rsidRPr="005255CD" w:rsidRDefault="00B33B60" w:rsidP="005255C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5255CD" w:rsidRPr="005255CD" w:rsidRDefault="005255CD" w:rsidP="005255CD">
      <w:pPr>
        <w:spacing w:after="0" w:line="240" w:lineRule="auto"/>
        <w:jc w:val="center"/>
        <w:rPr>
          <w:rFonts w:ascii="Times New Roman" w:eastAsia="Calibri" w:hAnsi="Times New Roman" w:cs="Times New Roman"/>
          <w:b/>
          <w:sz w:val="24"/>
          <w:szCs w:val="24"/>
        </w:rPr>
      </w:pPr>
    </w:p>
    <w:p w:rsidR="005255CD" w:rsidRPr="005255CD" w:rsidRDefault="005255CD" w:rsidP="005255CD">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650B0" w:rsidRPr="005255CD"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 xml:space="preserve">Женщина 36 лет, педагог, предъявляет жалобы на осиплость голоса, возникающую в конце дня учебных занятий, а также слабость в конечностях, особенно при физической нагрузке. Эти жалобы беспокоят в течение трех месяцев, после отдыха утром голос становится нормальным. При обследовании выявлена </w:t>
      </w:r>
      <w:proofErr w:type="spellStart"/>
      <w:r w:rsidRPr="005255CD">
        <w:rPr>
          <w:rFonts w:ascii="Times New Roman" w:eastAsia="Times New Roman" w:hAnsi="Times New Roman" w:cs="Times New Roman"/>
          <w:sz w:val="24"/>
          <w:szCs w:val="24"/>
          <w:lang w:eastAsia="ru-RU"/>
        </w:rPr>
        <w:t>дисфония</w:t>
      </w:r>
      <w:proofErr w:type="spellEnd"/>
      <w:r w:rsidRPr="005255CD">
        <w:rPr>
          <w:rFonts w:ascii="Times New Roman" w:eastAsia="Times New Roman" w:hAnsi="Times New Roman" w:cs="Times New Roman"/>
          <w:sz w:val="24"/>
          <w:szCs w:val="24"/>
          <w:lang w:eastAsia="ru-RU"/>
        </w:rPr>
        <w:t xml:space="preserve"> при голосовой нагрузки, отмечаются слабость мышц проксимальных отделов верхних и нижних конечностей до 4 баллов, снижение сухожильных рефлексов. Подкожное введение </w:t>
      </w:r>
      <w:proofErr w:type="spellStart"/>
      <w:r w:rsidRPr="005255CD">
        <w:rPr>
          <w:rFonts w:ascii="Times New Roman" w:eastAsia="Times New Roman" w:hAnsi="Times New Roman" w:cs="Times New Roman"/>
          <w:sz w:val="24"/>
          <w:szCs w:val="24"/>
          <w:lang w:eastAsia="ru-RU"/>
        </w:rPr>
        <w:t>прозерина</w:t>
      </w:r>
      <w:proofErr w:type="spellEnd"/>
      <w:r w:rsidRPr="005255CD">
        <w:rPr>
          <w:rFonts w:ascii="Times New Roman" w:eastAsia="Times New Roman" w:hAnsi="Times New Roman" w:cs="Times New Roman"/>
          <w:sz w:val="24"/>
          <w:szCs w:val="24"/>
          <w:lang w:eastAsia="ru-RU"/>
        </w:rPr>
        <w:t xml:space="preserve"> вызвало регресс неврологических нарушений.</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5650B0"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w:t>
      </w:r>
      <w:r w:rsidR="00672D71">
        <w:rPr>
          <w:rFonts w:ascii="Times New Roman" w:eastAsia="Times New Roman" w:hAnsi="Times New Roman" w:cs="Times New Roman"/>
          <w:sz w:val="24"/>
          <w:szCs w:val="24"/>
          <w:lang w:eastAsia="ru-RU"/>
        </w:rPr>
        <w:t xml:space="preserve"> патогенез у данного заболевания?</w:t>
      </w:r>
    </w:p>
    <w:p w:rsidR="005255CD" w:rsidRP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5650B0"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650B0" w:rsidRPr="005255CD">
        <w:rPr>
          <w:rFonts w:ascii="Times New Roman" w:eastAsia="Times New Roman" w:hAnsi="Times New Roman" w:cs="Times New Roman"/>
          <w:sz w:val="24"/>
          <w:szCs w:val="24"/>
          <w:lang w:eastAsia="ru-RU"/>
        </w:rPr>
        <w:t>.Назначьте лечение.</w:t>
      </w: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P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rPr>
          <w:rFonts w:ascii="Times New Roman" w:eastAsia="Calibri" w:hAnsi="Times New Roman" w:cs="Times New Roman"/>
          <w:sz w:val="24"/>
          <w:szCs w:val="24"/>
        </w:rPr>
      </w:pPr>
    </w:p>
    <w:p w:rsidR="005255CD" w:rsidRPr="005255CD" w:rsidRDefault="00B33B60" w:rsidP="005255C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5255CD" w:rsidRPr="005255CD" w:rsidRDefault="005255CD" w:rsidP="005255CD">
      <w:pPr>
        <w:spacing w:after="0" w:line="240" w:lineRule="auto"/>
        <w:jc w:val="center"/>
        <w:rPr>
          <w:rFonts w:ascii="Times New Roman" w:eastAsia="Calibri" w:hAnsi="Times New Roman" w:cs="Times New Roman"/>
          <w:b/>
          <w:sz w:val="24"/>
          <w:szCs w:val="24"/>
        </w:rPr>
      </w:pPr>
    </w:p>
    <w:p w:rsidR="005255CD" w:rsidRPr="005255CD" w:rsidRDefault="005255CD" w:rsidP="005255CD">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Женщина 24 лет предъявляет жалобы на периодически возникающее двоение в глазах, быстрое утомление при еде, трудность пережевывания твердой пищи, глухость голоса при длительном разговоре. Эти изменения беспокоят в течение 2-х последних месяцев. Они обычно п</w:t>
      </w:r>
      <w:r w:rsidR="00672D71">
        <w:rPr>
          <w:rFonts w:ascii="Times New Roman" w:eastAsia="Times New Roman" w:hAnsi="Times New Roman" w:cs="Times New Roman"/>
          <w:sz w:val="24"/>
          <w:szCs w:val="24"/>
          <w:lang w:eastAsia="ru-RU"/>
        </w:rPr>
        <w:t xml:space="preserve">роявляются к концу </w:t>
      </w:r>
      <w:r w:rsidRPr="005255CD">
        <w:rPr>
          <w:rFonts w:ascii="Times New Roman" w:eastAsia="Times New Roman" w:hAnsi="Times New Roman" w:cs="Times New Roman"/>
          <w:sz w:val="24"/>
          <w:szCs w:val="24"/>
          <w:lang w:eastAsia="ru-RU"/>
        </w:rPr>
        <w:t xml:space="preserve">дня. </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5650B0"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672D71" w:rsidRDefault="00672D71" w:rsidP="00672D71">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72D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Какой патогенез у данного заболевания?</w:t>
      </w:r>
    </w:p>
    <w:p w:rsidR="00672D71" w:rsidRPr="005255CD" w:rsidRDefault="00672D71"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Назначьте обследование  </w:t>
      </w:r>
    </w:p>
    <w:p w:rsidR="005650B0" w:rsidRPr="005255CD" w:rsidRDefault="00672D71"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650B0" w:rsidRPr="005255CD">
        <w:rPr>
          <w:rFonts w:ascii="Times New Roman" w:eastAsia="Times New Roman" w:hAnsi="Times New Roman" w:cs="Times New Roman"/>
          <w:sz w:val="24"/>
          <w:szCs w:val="24"/>
          <w:lang w:eastAsia="ru-RU"/>
        </w:rPr>
        <w:t>.Назначьте лечение.</w:t>
      </w: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p>
    <w:p w:rsidR="00672D71" w:rsidRPr="005255CD" w:rsidRDefault="00672D71" w:rsidP="00672D71">
      <w:pPr>
        <w:spacing w:after="0" w:line="240" w:lineRule="auto"/>
        <w:contextualSpacing/>
        <w:rPr>
          <w:rFonts w:ascii="Times New Roman" w:eastAsia="Calibri" w:hAnsi="Times New Roman" w:cs="Times New Roman"/>
          <w:sz w:val="24"/>
          <w:szCs w:val="24"/>
        </w:rPr>
      </w:pPr>
    </w:p>
    <w:p w:rsidR="00672D71" w:rsidRPr="005255CD" w:rsidRDefault="00B33B60" w:rsidP="00672D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672D71" w:rsidRPr="005255CD" w:rsidRDefault="00672D71" w:rsidP="00672D71">
      <w:pPr>
        <w:spacing w:after="0" w:line="240" w:lineRule="auto"/>
        <w:jc w:val="center"/>
        <w:rPr>
          <w:rFonts w:ascii="Times New Roman" w:eastAsia="Calibri" w:hAnsi="Times New Roman" w:cs="Times New Roman"/>
          <w:b/>
          <w:sz w:val="24"/>
          <w:szCs w:val="24"/>
        </w:rPr>
      </w:pPr>
    </w:p>
    <w:p w:rsidR="00672D71" w:rsidRPr="005255CD" w:rsidRDefault="00672D71" w:rsidP="00672D71">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672D71" w:rsidRDefault="00672D71" w:rsidP="00672D71">
      <w:pPr>
        <w:spacing w:after="200" w:line="276" w:lineRule="auto"/>
        <w:rPr>
          <w:rFonts w:ascii="Times New Roman" w:eastAsia="Times New Roman" w:hAnsi="Times New Roman" w:cs="Times New Roman"/>
          <w:sz w:val="24"/>
          <w:szCs w:val="24"/>
          <w:lang w:eastAsia="ru-RU"/>
        </w:rPr>
      </w:pPr>
    </w:p>
    <w:p w:rsidR="005650B0" w:rsidRPr="005255CD" w:rsidRDefault="005650B0" w:rsidP="003F7B6C">
      <w:pPr>
        <w:spacing w:after="200" w:line="276" w:lineRule="auto"/>
        <w:jc w:val="both"/>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Женщина 34 лет обратилась с жалобами на периодическ</w:t>
      </w:r>
      <w:r w:rsidR="003F7B6C">
        <w:rPr>
          <w:rFonts w:ascii="Times New Roman" w:eastAsia="Times New Roman" w:hAnsi="Times New Roman" w:cs="Times New Roman"/>
          <w:sz w:val="24"/>
          <w:szCs w:val="24"/>
          <w:lang w:eastAsia="ru-RU"/>
        </w:rPr>
        <w:t>и возникающее двоение предметов</w:t>
      </w:r>
      <w:r w:rsidRPr="005255CD">
        <w:rPr>
          <w:rFonts w:ascii="Times New Roman" w:eastAsia="Times New Roman" w:hAnsi="Times New Roman" w:cs="Times New Roman"/>
          <w:sz w:val="24"/>
          <w:szCs w:val="24"/>
          <w:lang w:eastAsia="ru-RU"/>
        </w:rPr>
        <w:t>, слабость мышц рук и ног при физической нагрузке. Два года назад при длительной работе за компьютером или при чтении стали опускаться веки, появилось двоение предметов по горизонтали. После отдыха указанные симптомы регрессировали. Через год присоедини</w:t>
      </w:r>
      <w:r w:rsidR="003F7B6C">
        <w:rPr>
          <w:rFonts w:ascii="Times New Roman" w:eastAsia="Times New Roman" w:hAnsi="Times New Roman" w:cs="Times New Roman"/>
          <w:sz w:val="24"/>
          <w:szCs w:val="24"/>
          <w:lang w:eastAsia="ru-RU"/>
        </w:rPr>
        <w:t>лась слабость мышц конечностей,</w:t>
      </w:r>
      <w:r w:rsidRPr="005255CD">
        <w:rPr>
          <w:rFonts w:ascii="Times New Roman" w:eastAsia="Times New Roman" w:hAnsi="Times New Roman" w:cs="Times New Roman"/>
          <w:sz w:val="24"/>
          <w:szCs w:val="24"/>
          <w:lang w:eastAsia="ru-RU"/>
        </w:rPr>
        <w:t xml:space="preserve"> развивающаяся при физической нагрузке и регрессирующая в покое. При обследовании выявлены слабость в проксимальных группах мышц конечностей и снижение сухожильных рефлексов.</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3F7B6C" w:rsidRDefault="003F7B6C" w:rsidP="003F7B6C">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F7B6C" w:rsidRDefault="003F7B6C" w:rsidP="003F7B6C">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патогенез у данного заболевания?</w:t>
      </w:r>
    </w:p>
    <w:p w:rsidR="003F7B6C" w:rsidRPr="005255CD" w:rsidRDefault="003F7B6C" w:rsidP="003F7B6C">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обследование</w:t>
      </w:r>
    </w:p>
    <w:p w:rsidR="005650B0" w:rsidRPr="005255CD" w:rsidRDefault="003F7B6C" w:rsidP="003F7B6C">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5650B0" w:rsidRPr="005255CD" w:rsidRDefault="005650B0" w:rsidP="005650B0">
      <w:pPr>
        <w:spacing w:after="200" w:line="276" w:lineRule="auto"/>
        <w:rPr>
          <w:rFonts w:ascii="Calibri" w:eastAsia="Times New Roman" w:hAnsi="Calibri" w:cs="Times New Roman"/>
          <w:sz w:val="24"/>
          <w:szCs w:val="24"/>
          <w:lang w:eastAsia="ru-RU"/>
        </w:rPr>
      </w:pPr>
    </w:p>
    <w:p w:rsidR="00A10E3F" w:rsidRPr="005255CD" w:rsidRDefault="00A10E3F">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Default="00106E25">
      <w:pPr>
        <w:rPr>
          <w:sz w:val="24"/>
          <w:szCs w:val="24"/>
        </w:rPr>
      </w:pPr>
    </w:p>
    <w:p w:rsidR="003F7B6C" w:rsidRDefault="003F7B6C">
      <w:pPr>
        <w:rPr>
          <w:sz w:val="24"/>
          <w:szCs w:val="24"/>
        </w:rPr>
      </w:pPr>
    </w:p>
    <w:p w:rsidR="003F7B6C" w:rsidRDefault="003F7B6C">
      <w:pPr>
        <w:rPr>
          <w:sz w:val="24"/>
          <w:szCs w:val="24"/>
        </w:rPr>
      </w:pPr>
    </w:p>
    <w:p w:rsidR="003F7B6C" w:rsidRDefault="003F7B6C">
      <w:pPr>
        <w:rPr>
          <w:sz w:val="24"/>
          <w:szCs w:val="24"/>
        </w:rPr>
      </w:pPr>
    </w:p>
    <w:p w:rsidR="003F7B6C" w:rsidRDefault="003F7B6C">
      <w:pPr>
        <w:rPr>
          <w:sz w:val="24"/>
          <w:szCs w:val="24"/>
        </w:rPr>
      </w:pPr>
    </w:p>
    <w:p w:rsidR="003F7B6C" w:rsidRDefault="003F7B6C">
      <w:pPr>
        <w:rPr>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rPr>
          <w:rFonts w:ascii="Times New Roman" w:eastAsia="Calibri" w:hAnsi="Times New Roman" w:cs="Times New Roman"/>
          <w:sz w:val="24"/>
          <w:szCs w:val="24"/>
        </w:rPr>
      </w:pPr>
    </w:p>
    <w:p w:rsidR="003F7B6C" w:rsidRPr="005255CD" w:rsidRDefault="00B33B60" w:rsidP="003F7B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3F7B6C" w:rsidRPr="005255CD" w:rsidRDefault="003F7B6C" w:rsidP="003F7B6C">
      <w:pPr>
        <w:spacing w:after="0" w:line="240" w:lineRule="auto"/>
        <w:jc w:val="center"/>
        <w:rPr>
          <w:rFonts w:ascii="Times New Roman" w:eastAsia="Calibri" w:hAnsi="Times New Roman" w:cs="Times New Roman"/>
          <w:b/>
          <w:sz w:val="24"/>
          <w:szCs w:val="24"/>
        </w:rPr>
      </w:pPr>
    </w:p>
    <w:p w:rsidR="003F7B6C" w:rsidRPr="005255CD" w:rsidRDefault="003F7B6C" w:rsidP="003F7B6C">
      <w:pPr>
        <w:rPr>
          <w:sz w:val="24"/>
          <w:szCs w:val="24"/>
        </w:rPr>
      </w:pPr>
      <w:r w:rsidRPr="005255CD">
        <w:rPr>
          <w:rFonts w:ascii="Times New Roman" w:eastAsia="Calibri" w:hAnsi="Times New Roman" w:cs="Times New Roman"/>
          <w:b/>
          <w:sz w:val="24"/>
          <w:szCs w:val="24"/>
        </w:rPr>
        <w:t>Оцениваемые компетенции: ПК-6, ПК-8</w:t>
      </w:r>
    </w:p>
    <w:p w:rsidR="00106E25" w:rsidRPr="005255CD" w:rsidRDefault="00106E25">
      <w:pPr>
        <w:rPr>
          <w:rFonts w:ascii="Times New Roman" w:hAnsi="Times New Roman" w:cs="Times New Roman"/>
          <w:sz w:val="24"/>
          <w:szCs w:val="24"/>
        </w:rPr>
      </w:pPr>
      <w:r w:rsidRPr="005255CD">
        <w:rPr>
          <w:rFonts w:ascii="Times New Roman" w:hAnsi="Times New Roman" w:cs="Times New Roman"/>
          <w:sz w:val="24"/>
          <w:szCs w:val="24"/>
        </w:rPr>
        <w:t xml:space="preserve">Больной 17 лет жалуется на слабость мышц ног, нарушения ходьбы, затруднено вставание со стула без помощи рук, болеет с 13-летнего возраста, когда появилась и нарастала слабость ног. Не смог приседать, подниматься по лестнице без помощи рук. Около полугода начал отмечать слабость в руках. Дядя больного по линии отца страдал подобным заболеванием. При объективном обследовании: интеллект сохранен, частичная атрофия мышц проксимальных отделов ног, ягодичных мышц, мышц спины, походка «утиная», </w:t>
      </w:r>
      <w:proofErr w:type="spellStart"/>
      <w:r w:rsidRPr="005255CD">
        <w:rPr>
          <w:rFonts w:ascii="Times New Roman" w:hAnsi="Times New Roman" w:cs="Times New Roman"/>
          <w:sz w:val="24"/>
          <w:szCs w:val="24"/>
        </w:rPr>
        <w:t>псевдогипертрофия</w:t>
      </w:r>
      <w:proofErr w:type="spellEnd"/>
      <w:r w:rsidRPr="005255CD">
        <w:rPr>
          <w:rFonts w:ascii="Times New Roman" w:hAnsi="Times New Roman" w:cs="Times New Roman"/>
          <w:sz w:val="24"/>
          <w:szCs w:val="24"/>
        </w:rPr>
        <w:t xml:space="preserve"> икроножных мышц. На ЭМГ – мышечный уровень поражения, уровень КФК в крови резко повышен.</w:t>
      </w:r>
    </w:p>
    <w:p w:rsidR="00106E25" w:rsidRPr="005255CD" w:rsidRDefault="003934FA">
      <w:pPr>
        <w:rPr>
          <w:rFonts w:ascii="Times New Roman" w:hAnsi="Times New Roman" w:cs="Times New Roman"/>
          <w:sz w:val="24"/>
          <w:szCs w:val="24"/>
        </w:rPr>
      </w:pPr>
      <w:r>
        <w:rPr>
          <w:rFonts w:ascii="Times New Roman" w:hAnsi="Times New Roman" w:cs="Times New Roman"/>
          <w:sz w:val="24"/>
          <w:szCs w:val="24"/>
        </w:rPr>
        <w:t>Вопросы:</w:t>
      </w:r>
    </w:p>
    <w:p w:rsidR="003934FA" w:rsidRDefault="003934FA" w:rsidP="003934FA">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934FA"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тип наследования у данного заболевания?</w:t>
      </w:r>
    </w:p>
    <w:p w:rsidR="003934FA" w:rsidRPr="005255CD"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3934FA" w:rsidRPr="005255CD" w:rsidRDefault="003934FA" w:rsidP="003934FA">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106E25" w:rsidRPr="005255CD" w:rsidRDefault="00106E25">
      <w:pPr>
        <w:rPr>
          <w:rFonts w:ascii="Times New Roman" w:hAnsi="Times New Roman" w:cs="Times New Roman"/>
          <w:sz w:val="24"/>
          <w:szCs w:val="24"/>
        </w:rPr>
      </w:pPr>
    </w:p>
    <w:p w:rsidR="00106E25" w:rsidRDefault="00106E25">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rPr>
          <w:rFonts w:ascii="Times New Roman" w:eastAsia="Calibri" w:hAnsi="Times New Roman" w:cs="Times New Roman"/>
          <w:sz w:val="24"/>
          <w:szCs w:val="24"/>
        </w:rPr>
      </w:pPr>
    </w:p>
    <w:p w:rsidR="003F7B6C" w:rsidRPr="005255CD" w:rsidRDefault="00B33B60" w:rsidP="003F7B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3F7B6C" w:rsidRPr="005255CD" w:rsidRDefault="003F7B6C" w:rsidP="003F7B6C">
      <w:pPr>
        <w:spacing w:after="0" w:line="240" w:lineRule="auto"/>
        <w:jc w:val="center"/>
        <w:rPr>
          <w:rFonts w:ascii="Times New Roman" w:eastAsia="Calibri" w:hAnsi="Times New Roman" w:cs="Times New Roman"/>
          <w:b/>
          <w:sz w:val="24"/>
          <w:szCs w:val="24"/>
        </w:rPr>
      </w:pPr>
    </w:p>
    <w:p w:rsidR="003F7B6C" w:rsidRPr="005255CD" w:rsidRDefault="003F7B6C" w:rsidP="003F7B6C">
      <w:pPr>
        <w:spacing w:after="200" w:line="276" w:lineRule="auto"/>
        <w:rPr>
          <w:rFonts w:ascii="Times New Roman" w:hAnsi="Times New Roman" w:cs="Times New Roman"/>
          <w:sz w:val="24"/>
          <w:szCs w:val="24"/>
        </w:rPr>
      </w:pPr>
      <w:r w:rsidRPr="005255CD">
        <w:rPr>
          <w:rFonts w:ascii="Times New Roman" w:eastAsia="Calibri" w:hAnsi="Times New Roman" w:cs="Times New Roman"/>
          <w:b/>
          <w:sz w:val="24"/>
          <w:szCs w:val="24"/>
        </w:rPr>
        <w:t>Оцениваемые компетенции: ПК-6, ПК-8</w:t>
      </w:r>
    </w:p>
    <w:p w:rsidR="00106E25" w:rsidRPr="005255CD" w:rsidRDefault="00106E25" w:rsidP="00FB1410">
      <w:pPr>
        <w:spacing w:after="200" w:line="276" w:lineRule="auto"/>
        <w:jc w:val="both"/>
        <w:rPr>
          <w:rFonts w:ascii="Times New Roman" w:hAnsi="Times New Roman" w:cs="Times New Roman"/>
          <w:sz w:val="24"/>
          <w:szCs w:val="24"/>
        </w:rPr>
      </w:pPr>
      <w:r w:rsidRPr="005255CD">
        <w:rPr>
          <w:rFonts w:ascii="Times New Roman" w:hAnsi="Times New Roman" w:cs="Times New Roman"/>
          <w:sz w:val="24"/>
          <w:szCs w:val="24"/>
        </w:rPr>
        <w:t xml:space="preserve">Больная 19 лет. В течение последнего года стала отмечать опускание век. Через несколько месяцев появились быстрая утомляемость в мышцах рук, особенно при поднятии их вверх, утомляемость в ногах, не могла подниматься по лестнице, во время ходьбы часто отдыхала. При поступлении состояние удовлетворительное, соматической патологии не выявлено. В неврологическом статусе менингеальных симптомов нет, выявляется мышечная слабость даже при небольшой физической нагрузке (не может несколько раз зажмурить глаза, устает при жевании, с трудом поднимается по лестнице). После физической нагрузки отмечаются мышечная гипотония, угнетение сухожильных рефлексов. Через 15 мин после введения 1,0 мл </w:t>
      </w:r>
      <w:proofErr w:type="spellStart"/>
      <w:r w:rsidRPr="005255CD">
        <w:rPr>
          <w:rFonts w:ascii="Times New Roman" w:hAnsi="Times New Roman" w:cs="Times New Roman"/>
          <w:sz w:val="24"/>
          <w:szCs w:val="24"/>
        </w:rPr>
        <w:t>прозерина</w:t>
      </w:r>
      <w:proofErr w:type="spellEnd"/>
      <w:r w:rsidRPr="005255CD">
        <w:rPr>
          <w:rFonts w:ascii="Times New Roman" w:hAnsi="Times New Roman" w:cs="Times New Roman"/>
          <w:sz w:val="24"/>
          <w:szCs w:val="24"/>
        </w:rPr>
        <w:t xml:space="preserve"> больная активна, свободно встает и ходит. При ритмической </w:t>
      </w:r>
      <w:proofErr w:type="spellStart"/>
      <w:r w:rsidRPr="005255CD">
        <w:rPr>
          <w:rFonts w:ascii="Times New Roman" w:hAnsi="Times New Roman" w:cs="Times New Roman"/>
          <w:sz w:val="24"/>
          <w:szCs w:val="24"/>
        </w:rPr>
        <w:t>стимуляционной</w:t>
      </w:r>
      <w:proofErr w:type="spellEnd"/>
      <w:r w:rsidRPr="005255CD">
        <w:rPr>
          <w:rFonts w:ascii="Times New Roman" w:hAnsi="Times New Roman" w:cs="Times New Roman"/>
          <w:sz w:val="24"/>
          <w:szCs w:val="24"/>
        </w:rPr>
        <w:t xml:space="preserve"> ЭМГ срединного нерва с частотой импульсов 50 в сек выявляется прогрессирующее снижение амплитуды осцилляций во всех мышечных группах, что более отчетливо видно при компьютерной обработке кривых. </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3934FA" w:rsidRDefault="003934FA" w:rsidP="003934FA">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934FA"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патогенез у данного заболевания?</w:t>
      </w:r>
    </w:p>
    <w:p w:rsidR="003934FA" w:rsidRPr="005255CD"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3934FA" w:rsidRPr="005255CD" w:rsidRDefault="003934FA" w:rsidP="003934FA">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106E25" w:rsidRDefault="00106E25">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sectPr w:rsidR="00106E25" w:rsidRPr="005255CD" w:rsidSect="001E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A17"/>
    <w:rsid w:val="00106E25"/>
    <w:rsid w:val="00152FA3"/>
    <w:rsid w:val="003934FA"/>
    <w:rsid w:val="003F7B6C"/>
    <w:rsid w:val="005255CD"/>
    <w:rsid w:val="005650B0"/>
    <w:rsid w:val="00672D71"/>
    <w:rsid w:val="00A10E3F"/>
    <w:rsid w:val="00B33B60"/>
    <w:rsid w:val="00FA3A17"/>
    <w:rsid w:val="00FB1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_home_</dc:creator>
  <cp:keywords/>
  <dc:description/>
  <cp:lastModifiedBy>Жужуна</cp:lastModifiedBy>
  <cp:revision>5</cp:revision>
  <dcterms:created xsi:type="dcterms:W3CDTF">2020-05-08T16:45:00Z</dcterms:created>
  <dcterms:modified xsi:type="dcterms:W3CDTF">2020-05-18T15:51:00Z</dcterms:modified>
</cp:coreProperties>
</file>