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5C6A4B" w:rsidRDefault="006F07C8" w:rsidP="006F07C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46515E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A110D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A110D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6515E" w:rsidRPr="004A555B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A110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A110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4A555B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A555B" w:rsidP="004A555B">
            <w:pPr>
              <w:rPr>
                <w:szCs w:val="24"/>
                <w:lang w:val="ru-RU"/>
              </w:rPr>
            </w:pPr>
            <w:bookmarkStart w:id="0" w:name="_GoBack"/>
            <w:r w:rsidRPr="004A555B">
              <w:rPr>
                <w:bCs/>
                <w:szCs w:val="24"/>
                <w:lang w:val="ru-RU"/>
              </w:rPr>
              <w:t xml:space="preserve">Раздел «Эндокринология». Занятие № </w:t>
            </w:r>
            <w:r>
              <w:rPr>
                <w:bCs/>
                <w:szCs w:val="24"/>
                <w:lang w:val="ru-RU"/>
              </w:rPr>
              <w:t>3</w:t>
            </w:r>
            <w:r w:rsidRPr="004A555B">
              <w:rPr>
                <w:bCs/>
                <w:szCs w:val="24"/>
                <w:lang w:val="ru-RU"/>
              </w:rPr>
              <w:t xml:space="preserve">. </w:t>
            </w:r>
            <w:bookmarkEnd w:id="0"/>
            <w:proofErr w:type="spellStart"/>
            <w:r>
              <w:rPr>
                <w:bCs/>
                <w:szCs w:val="24"/>
                <w:lang w:val="ru-RU"/>
              </w:rPr>
              <w:t>Гиперкортицизм</w:t>
            </w:r>
            <w:proofErr w:type="spellEnd"/>
            <w:r>
              <w:rPr>
                <w:bCs/>
                <w:szCs w:val="24"/>
                <w:lang w:val="ru-RU"/>
              </w:rPr>
              <w:t xml:space="preserve">: </w:t>
            </w:r>
            <w:r w:rsidRPr="004A555B">
              <w:rPr>
                <w:bCs/>
                <w:szCs w:val="24"/>
                <w:lang w:val="ru-RU"/>
              </w:rPr>
              <w:t>синдром и болезнь Иценко-</w:t>
            </w:r>
            <w:proofErr w:type="spellStart"/>
            <w:r w:rsidRPr="004A555B">
              <w:rPr>
                <w:bCs/>
                <w:szCs w:val="24"/>
                <w:lang w:val="ru-RU"/>
              </w:rPr>
              <w:t>Кушинга</w:t>
            </w:r>
            <w:proofErr w:type="spellEnd"/>
            <w:r w:rsidRPr="004A555B">
              <w:rPr>
                <w:bCs/>
                <w:szCs w:val="24"/>
                <w:lang w:val="ru-RU"/>
              </w:rPr>
              <w:t>.</w:t>
            </w:r>
          </w:p>
        </w:tc>
      </w:tr>
      <w:tr w:rsidR="0046515E" w:rsidRPr="004A555B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E363B">
            <w:pPr>
              <w:rPr>
                <w:szCs w:val="24"/>
                <w:lang w:val="ru-RU"/>
              </w:rPr>
            </w:pPr>
          </w:p>
        </w:tc>
      </w:tr>
      <w:tr w:rsidR="0046515E" w:rsidRPr="004A555B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E363B" w:rsidP="00DE363B">
            <w:pPr>
              <w:contextualSpacing/>
              <w:jc w:val="both"/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Первыми начинают функционировать нормально после длительного подавления системы гипоталамус-гипофиз-надпочечники: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DE363B" w:rsidP="00DE363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E363B">
              <w:rPr>
                <w:szCs w:val="24"/>
                <w:lang w:val="ru-RU"/>
              </w:rPr>
              <w:t>гипоталамус и гипофиз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DE363B" w:rsidP="00DE363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E363B">
              <w:rPr>
                <w:szCs w:val="24"/>
                <w:lang w:val="ru-RU"/>
              </w:rPr>
              <w:t>кора надпочечников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E363B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4A555B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E363B" w:rsidP="00DE363B">
            <w:pPr>
              <w:contextualSpacing/>
              <w:jc w:val="both"/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Какой из перечисленных методов лечения следует выбрать, если большая проба с </w:t>
            </w:r>
            <w:proofErr w:type="spellStart"/>
            <w:r w:rsidRPr="00DE363B">
              <w:rPr>
                <w:szCs w:val="24"/>
                <w:lang w:val="ru-RU"/>
              </w:rPr>
              <w:t>дексаметазоном</w:t>
            </w:r>
            <w:proofErr w:type="spellEnd"/>
            <w:r w:rsidRPr="00DE363B">
              <w:rPr>
                <w:szCs w:val="24"/>
                <w:lang w:val="ru-RU"/>
              </w:rPr>
              <w:t xml:space="preserve"> снижает экскрецию кортизола с мочой более чем на 50% у больных с </w:t>
            </w:r>
            <w:proofErr w:type="spellStart"/>
            <w:r w:rsidRPr="00DE363B">
              <w:rPr>
                <w:szCs w:val="24"/>
                <w:lang w:val="ru-RU"/>
              </w:rPr>
              <w:t>микроаденомой</w:t>
            </w:r>
            <w:proofErr w:type="spellEnd"/>
            <w:r w:rsidRPr="00DE363B">
              <w:rPr>
                <w:szCs w:val="24"/>
                <w:lang w:val="ru-RU"/>
              </w:rPr>
              <w:t xml:space="preserve"> гипофиза?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E363B" w:rsidP="00DE363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E363B">
              <w:rPr>
                <w:szCs w:val="24"/>
                <w:lang w:val="ru-RU"/>
              </w:rPr>
              <w:t>транссфеноидальная</w:t>
            </w:r>
            <w:proofErr w:type="spellEnd"/>
            <w:r w:rsidRPr="00DE363B">
              <w:rPr>
                <w:szCs w:val="24"/>
                <w:lang w:val="ru-RU"/>
              </w:rPr>
              <w:t xml:space="preserve"> </w:t>
            </w:r>
            <w:proofErr w:type="spellStart"/>
            <w:r w:rsidRPr="00DE363B">
              <w:rPr>
                <w:szCs w:val="24"/>
                <w:lang w:val="ru-RU"/>
              </w:rPr>
              <w:t>гипофизэктомия</w:t>
            </w:r>
            <w:proofErr w:type="spellEnd"/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E363B" w:rsidP="00DE363B">
            <w:pPr>
              <w:contextualSpacing/>
              <w:rPr>
                <w:sz w:val="28"/>
                <w:szCs w:val="28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двусторонняя </w:t>
            </w:r>
            <w:proofErr w:type="spellStart"/>
            <w:r w:rsidRPr="00DE363B">
              <w:rPr>
                <w:szCs w:val="24"/>
                <w:lang w:val="ru-RU"/>
              </w:rPr>
              <w:t>адреналэктомия</w:t>
            </w:r>
            <w:proofErr w:type="spellEnd"/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E363B" w:rsidP="00DE363B">
            <w:pPr>
              <w:contextualSpacing/>
              <w:rPr>
                <w:sz w:val="28"/>
                <w:szCs w:val="28"/>
              </w:rPr>
            </w:pPr>
            <w:r w:rsidRPr="00DE363B">
              <w:rPr>
                <w:szCs w:val="24"/>
                <w:lang w:val="ru-RU"/>
              </w:rPr>
              <w:t xml:space="preserve">односторонняя </w:t>
            </w:r>
            <w:proofErr w:type="spellStart"/>
            <w:r w:rsidRPr="00DE363B">
              <w:rPr>
                <w:szCs w:val="24"/>
                <w:lang w:val="ru-RU"/>
              </w:rPr>
              <w:t>адреналэктомия</w:t>
            </w:r>
            <w:proofErr w:type="spellEnd"/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E363B" w:rsidP="00DE363B">
            <w:pPr>
              <w:contextualSpacing/>
              <w:rPr>
                <w:sz w:val="28"/>
                <w:szCs w:val="28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лечение </w:t>
            </w:r>
            <w:proofErr w:type="spellStart"/>
            <w:r w:rsidRPr="00DE363B">
              <w:rPr>
                <w:szCs w:val="24"/>
                <w:lang w:val="ru-RU"/>
              </w:rPr>
              <w:t>мамомитом</w:t>
            </w:r>
            <w:proofErr w:type="spellEnd"/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DE363B" w:rsidRDefault="00DE363B" w:rsidP="005A110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E363B" w:rsidP="00DE363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E363B" w:rsidP="00DE363B">
            <w:pPr>
              <w:rPr>
                <w:szCs w:val="24"/>
              </w:rPr>
            </w:pPr>
            <w:proofErr w:type="spellStart"/>
            <w:r w:rsidRPr="00DE363B">
              <w:rPr>
                <w:szCs w:val="24"/>
                <w:lang w:val="ru-RU"/>
              </w:rPr>
              <w:t>ципрогептадин</w:t>
            </w:r>
            <w:proofErr w:type="spellEnd"/>
          </w:p>
        </w:tc>
      </w:tr>
      <w:tr w:rsidR="00DE363B" w:rsidRPr="00B72A48" w:rsidTr="006F07C8">
        <w:trPr>
          <w:jc w:val="center"/>
        </w:trPr>
        <w:tc>
          <w:tcPr>
            <w:tcW w:w="659" w:type="dxa"/>
            <w:vAlign w:val="center"/>
          </w:tcPr>
          <w:p w:rsidR="00DE363B" w:rsidRPr="00B72A48" w:rsidRDefault="00DE363B" w:rsidP="005A110D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63B" w:rsidRPr="00B72A48" w:rsidRDefault="00DE363B" w:rsidP="00DE363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63B" w:rsidRPr="00DE363B" w:rsidRDefault="00DE363B" w:rsidP="00DE363B">
            <w:pPr>
              <w:rPr>
                <w:szCs w:val="24"/>
                <w:lang w:val="ru-RU"/>
              </w:rPr>
            </w:pP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E363B" w:rsidP="00DE363B">
            <w:pPr>
              <w:contextualSpacing/>
              <w:jc w:val="both"/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Женщина 21 года жалуется на выраженную мышечную слабость, отсутствие менструации. При обследовании нормального телосложения. </w:t>
            </w:r>
            <w:proofErr w:type="spellStart"/>
            <w:r w:rsidRPr="00DE363B">
              <w:rPr>
                <w:szCs w:val="24"/>
                <w:lang w:val="ru-RU"/>
              </w:rPr>
              <w:t>Оволосение</w:t>
            </w:r>
            <w:proofErr w:type="spellEnd"/>
            <w:r w:rsidRPr="00DE363B">
              <w:rPr>
                <w:szCs w:val="24"/>
                <w:lang w:val="ru-RU"/>
              </w:rPr>
              <w:t xml:space="preserve"> на лобке и в подмышечных впадинах отсутствует. АД 220/110 мм </w:t>
            </w:r>
            <w:proofErr w:type="spellStart"/>
            <w:r w:rsidRPr="00DE363B">
              <w:rPr>
                <w:szCs w:val="24"/>
                <w:lang w:val="ru-RU"/>
              </w:rPr>
              <w:t>рт.ст</w:t>
            </w:r>
            <w:proofErr w:type="spellEnd"/>
            <w:r w:rsidRPr="00DE363B">
              <w:rPr>
                <w:szCs w:val="24"/>
                <w:lang w:val="ru-RU"/>
              </w:rPr>
              <w:t xml:space="preserve">. УЗИ органов малого таза патологии не выявила. В биохимическом анализе крови </w:t>
            </w:r>
            <w:proofErr w:type="spellStart"/>
            <w:r w:rsidRPr="00DE363B">
              <w:rPr>
                <w:szCs w:val="24"/>
                <w:lang w:val="ru-RU"/>
              </w:rPr>
              <w:t>гипокалиемия</w:t>
            </w:r>
            <w:proofErr w:type="spellEnd"/>
            <w:r w:rsidRPr="00DE363B">
              <w:rPr>
                <w:szCs w:val="24"/>
                <w:lang w:val="ru-RU"/>
              </w:rPr>
              <w:t>, уровень натрия на верхней границе нормы. Какие из нижеперечисленных исследований следует провести для уточнения диагноза?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1B3C7A" w:rsidP="00DE363B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DE363B">
              <w:rPr>
                <w:szCs w:val="24"/>
                <w:lang w:val="ru-RU"/>
              </w:rPr>
              <w:t>кортизол, ренин, АКТГ плазмы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1B3C7A" w:rsidP="00DE363B">
            <w:pPr>
              <w:contextualSpacing/>
              <w:rPr>
                <w:sz w:val="28"/>
                <w:szCs w:val="28"/>
              </w:rPr>
            </w:pPr>
            <w:proofErr w:type="spellStart"/>
            <w:r w:rsidRPr="00DE363B">
              <w:rPr>
                <w:szCs w:val="24"/>
                <w:lang w:val="ru-RU"/>
              </w:rPr>
              <w:t>кариотипирование</w:t>
            </w:r>
            <w:proofErr w:type="spellEnd"/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1B3C7A" w:rsidP="00DE363B">
            <w:pPr>
              <w:contextualSpacing/>
              <w:rPr>
                <w:sz w:val="28"/>
                <w:szCs w:val="28"/>
                <w:lang w:val="ru-RU"/>
              </w:rPr>
            </w:pPr>
            <w:r w:rsidRPr="00DE363B">
              <w:rPr>
                <w:szCs w:val="24"/>
                <w:lang w:val="ru-RU"/>
              </w:rPr>
              <w:t>тестостерон сыворотки</w:t>
            </w:r>
          </w:p>
        </w:tc>
      </w:tr>
      <w:tr w:rsidR="0046515E" w:rsidRPr="004A555B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B3C7A" w:rsidRDefault="001B3C7A" w:rsidP="00DE363B">
            <w:pPr>
              <w:contextualSpacing/>
              <w:rPr>
                <w:sz w:val="28"/>
                <w:szCs w:val="28"/>
                <w:lang w:val="ru-RU"/>
              </w:rPr>
            </w:pPr>
            <w:r w:rsidRPr="00DE363B">
              <w:rPr>
                <w:szCs w:val="24"/>
                <w:lang w:val="ru-RU"/>
              </w:rPr>
              <w:t>определение экскреции калия с мочой</w:t>
            </w:r>
          </w:p>
        </w:tc>
      </w:tr>
      <w:tr w:rsidR="0046515E" w:rsidRPr="004A555B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E363B">
            <w:pPr>
              <w:rPr>
                <w:szCs w:val="24"/>
                <w:lang w:val="ru-RU"/>
              </w:rPr>
            </w:pPr>
          </w:p>
        </w:tc>
      </w:tr>
      <w:tr w:rsidR="0046515E" w:rsidRPr="004A555B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E363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B3C7A" w:rsidRDefault="00DE363B" w:rsidP="00DE363B">
            <w:pPr>
              <w:contextualSpacing/>
              <w:jc w:val="both"/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К АКТГ-зависимому </w:t>
            </w:r>
            <w:proofErr w:type="spellStart"/>
            <w:r w:rsidRPr="00DE363B">
              <w:rPr>
                <w:szCs w:val="24"/>
                <w:lang w:val="ru-RU"/>
              </w:rPr>
              <w:t>гипекортицизму</w:t>
            </w:r>
            <w:proofErr w:type="spellEnd"/>
            <w:r w:rsidRPr="00DE363B">
              <w:rPr>
                <w:szCs w:val="24"/>
                <w:lang w:val="ru-RU"/>
              </w:rPr>
              <w:t xml:space="preserve"> относится все кроме: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1B3C7A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DE363B">
              <w:rPr>
                <w:szCs w:val="24"/>
                <w:lang w:val="ru-RU"/>
              </w:rPr>
              <w:t>кортикостерома</w:t>
            </w:r>
            <w:proofErr w:type="spellEnd"/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1B3C7A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  <w:r w:rsidRPr="00DE363B">
              <w:rPr>
                <w:szCs w:val="24"/>
                <w:lang w:val="ru-RU"/>
              </w:rPr>
              <w:t>олезнь Иценко-</w:t>
            </w:r>
            <w:proofErr w:type="spellStart"/>
            <w:r w:rsidRPr="00DE363B">
              <w:rPr>
                <w:szCs w:val="24"/>
                <w:lang w:val="ru-RU"/>
              </w:rPr>
              <w:t>Кушинга</w:t>
            </w:r>
            <w:proofErr w:type="spellEnd"/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1B3C7A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DE363B">
              <w:rPr>
                <w:szCs w:val="24"/>
                <w:lang w:val="ru-RU"/>
              </w:rPr>
              <w:t>АКТГ-</w:t>
            </w:r>
            <w:proofErr w:type="spellStart"/>
            <w:r w:rsidRPr="00DE363B">
              <w:rPr>
                <w:szCs w:val="24"/>
                <w:lang w:val="ru-RU"/>
              </w:rPr>
              <w:t>эктопированный</w:t>
            </w:r>
            <w:proofErr w:type="spellEnd"/>
            <w:r w:rsidRPr="00DE363B">
              <w:rPr>
                <w:szCs w:val="24"/>
                <w:lang w:val="ru-RU"/>
              </w:rPr>
              <w:t xml:space="preserve"> синдром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A110D">
            <w:pPr>
              <w:rPr>
                <w:szCs w:val="24"/>
                <w:lang w:val="ru-RU"/>
              </w:rPr>
            </w:pPr>
          </w:p>
        </w:tc>
      </w:tr>
      <w:tr w:rsidR="0046515E" w:rsidRPr="004A555B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B3C7A" w:rsidRDefault="00DE363B" w:rsidP="00DE363B">
            <w:pPr>
              <w:rPr>
                <w:szCs w:val="24"/>
                <w:lang w:val="ru-RU"/>
              </w:rPr>
            </w:pPr>
            <w:r w:rsidRPr="001B3C7A">
              <w:rPr>
                <w:szCs w:val="24"/>
                <w:lang w:val="ru-RU"/>
              </w:rPr>
              <w:t xml:space="preserve">К АКТГ-независимому </w:t>
            </w:r>
            <w:proofErr w:type="spellStart"/>
            <w:r w:rsidRPr="001B3C7A">
              <w:rPr>
                <w:szCs w:val="24"/>
                <w:lang w:val="ru-RU"/>
              </w:rPr>
              <w:t>гиперкортицизму</w:t>
            </w:r>
            <w:proofErr w:type="spellEnd"/>
            <w:r w:rsidRPr="001B3C7A">
              <w:rPr>
                <w:szCs w:val="24"/>
                <w:lang w:val="ru-RU"/>
              </w:rPr>
              <w:t xml:space="preserve"> относится все кроме: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B3C7A" w:rsidRDefault="001B3C7A" w:rsidP="005A110D">
            <w:pPr>
              <w:rPr>
                <w:szCs w:val="24"/>
                <w:lang w:val="ru-RU"/>
              </w:rPr>
            </w:pPr>
            <w:r w:rsidRPr="001B3C7A">
              <w:rPr>
                <w:szCs w:val="24"/>
                <w:lang w:val="ru-RU"/>
              </w:rPr>
              <w:t>болезнь Иценко-</w:t>
            </w:r>
            <w:proofErr w:type="spellStart"/>
            <w:r w:rsidRPr="001B3C7A">
              <w:rPr>
                <w:szCs w:val="24"/>
                <w:lang w:val="ru-RU"/>
              </w:rPr>
              <w:t>Кушинга</w:t>
            </w:r>
            <w:proofErr w:type="spellEnd"/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B3C7A" w:rsidRDefault="001B3C7A" w:rsidP="005A110D">
            <w:pPr>
              <w:pStyle w:val="a5"/>
              <w:rPr>
                <w:sz w:val="24"/>
                <w:lang w:val="ru-RU"/>
              </w:rPr>
            </w:pPr>
            <w:proofErr w:type="spellStart"/>
            <w:r w:rsidRPr="001B3C7A">
              <w:rPr>
                <w:sz w:val="24"/>
                <w:lang w:val="ru-RU"/>
              </w:rPr>
              <w:t>макронодулярная</w:t>
            </w:r>
            <w:proofErr w:type="spellEnd"/>
            <w:r w:rsidRPr="001B3C7A">
              <w:rPr>
                <w:sz w:val="24"/>
                <w:lang w:val="ru-RU"/>
              </w:rPr>
              <w:t xml:space="preserve"> гиперплазия коры надпочечников</w:t>
            </w:r>
          </w:p>
        </w:tc>
      </w:tr>
      <w:tr w:rsidR="0046515E" w:rsidRPr="004A555B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B3C7A" w:rsidRDefault="001B3C7A" w:rsidP="005A110D">
            <w:pPr>
              <w:rPr>
                <w:szCs w:val="24"/>
                <w:lang w:val="ru-RU"/>
              </w:rPr>
            </w:pPr>
            <w:proofErr w:type="spellStart"/>
            <w:r w:rsidRPr="001B3C7A">
              <w:rPr>
                <w:szCs w:val="24"/>
                <w:lang w:val="ru-RU"/>
              </w:rPr>
              <w:t>микронодулярная</w:t>
            </w:r>
            <w:proofErr w:type="spellEnd"/>
            <w:r w:rsidRPr="001B3C7A">
              <w:rPr>
                <w:szCs w:val="24"/>
                <w:lang w:val="ru-RU"/>
              </w:rPr>
              <w:t xml:space="preserve"> гиперплазия коры надпочечников (синдром </w:t>
            </w:r>
            <w:proofErr w:type="spellStart"/>
            <w:r w:rsidRPr="001B3C7A">
              <w:rPr>
                <w:szCs w:val="24"/>
                <w:lang w:val="ru-RU"/>
              </w:rPr>
              <w:t>Карней</w:t>
            </w:r>
            <w:proofErr w:type="spellEnd"/>
            <w:r w:rsidRPr="001B3C7A">
              <w:rPr>
                <w:szCs w:val="24"/>
                <w:lang w:val="ru-RU"/>
              </w:rPr>
              <w:t>)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B3C7A" w:rsidRDefault="001B3C7A" w:rsidP="005A110D">
            <w:pPr>
              <w:rPr>
                <w:szCs w:val="24"/>
                <w:lang w:val="ru-RU"/>
              </w:rPr>
            </w:pPr>
            <w:proofErr w:type="spellStart"/>
            <w:r w:rsidRPr="001B3C7A">
              <w:rPr>
                <w:szCs w:val="24"/>
                <w:lang w:val="ru-RU"/>
              </w:rPr>
              <w:t>кортикостерома</w:t>
            </w:r>
            <w:proofErr w:type="spellEnd"/>
            <w:r w:rsidRPr="001B3C7A">
              <w:rPr>
                <w:szCs w:val="24"/>
                <w:lang w:val="ru-RU"/>
              </w:rPr>
              <w:t xml:space="preserve"> (</w:t>
            </w:r>
            <w:proofErr w:type="spellStart"/>
            <w:r w:rsidRPr="001B3C7A">
              <w:rPr>
                <w:szCs w:val="24"/>
                <w:lang w:val="ru-RU"/>
              </w:rPr>
              <w:t>корткобластома</w:t>
            </w:r>
            <w:proofErr w:type="spellEnd"/>
            <w:r w:rsidRPr="001B3C7A">
              <w:rPr>
                <w:szCs w:val="24"/>
                <w:lang w:val="ru-RU"/>
              </w:rPr>
              <w:t>)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A110D">
            <w:pPr>
              <w:rPr>
                <w:szCs w:val="24"/>
                <w:lang w:val="ru-RU"/>
              </w:rPr>
            </w:pPr>
          </w:p>
        </w:tc>
      </w:tr>
      <w:tr w:rsidR="00FB1C6A" w:rsidRPr="001B3C7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B3C7A" w:rsidP="001B3C7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 </w:t>
            </w:r>
            <w:proofErr w:type="spellStart"/>
            <w:r>
              <w:rPr>
                <w:szCs w:val="24"/>
                <w:lang w:val="ru-RU"/>
              </w:rPr>
              <w:t>гиперкортицизме</w:t>
            </w:r>
            <w:proofErr w:type="spellEnd"/>
            <w:r>
              <w:rPr>
                <w:szCs w:val="24"/>
                <w:lang w:val="ru-RU"/>
              </w:rPr>
              <w:t xml:space="preserve"> развивается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B3C7A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центральное ожирение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B3C7A" w:rsidP="005A110D">
            <w:pPr>
              <w:rPr>
                <w:szCs w:val="24"/>
                <w:lang w:val="ru-RU"/>
              </w:rPr>
            </w:pPr>
            <w:proofErr w:type="spellStart"/>
            <w:r w:rsidRPr="00DE363B">
              <w:rPr>
                <w:szCs w:val="24"/>
                <w:lang w:val="ru-RU"/>
              </w:rPr>
              <w:t>гиноидное</w:t>
            </w:r>
            <w:proofErr w:type="spellEnd"/>
            <w:r w:rsidRPr="00DE363B">
              <w:rPr>
                <w:szCs w:val="24"/>
                <w:lang w:val="ru-RU"/>
              </w:rPr>
              <w:t xml:space="preserve"> ожирение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rPr>
                <w:szCs w:val="24"/>
                <w:lang w:val="ru-RU"/>
              </w:rPr>
            </w:pPr>
          </w:p>
        </w:tc>
      </w:tr>
      <w:tr w:rsidR="00FB1C6A" w:rsidRPr="004A555B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E363B" w:rsidP="005B252E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Изменение кожных покровов при </w:t>
            </w:r>
            <w:proofErr w:type="spellStart"/>
            <w:r w:rsidRPr="00DE363B">
              <w:rPr>
                <w:szCs w:val="24"/>
                <w:lang w:val="ru-RU"/>
              </w:rPr>
              <w:t>гипе</w:t>
            </w:r>
            <w:r w:rsidR="001C7660">
              <w:rPr>
                <w:szCs w:val="24"/>
                <w:lang w:val="ru-RU"/>
              </w:rPr>
              <w:t>ркортицизме</w:t>
            </w:r>
            <w:proofErr w:type="spellEnd"/>
            <w:r w:rsidR="001C7660">
              <w:rPr>
                <w:szCs w:val="24"/>
                <w:lang w:val="ru-RU"/>
              </w:rPr>
              <w:t xml:space="preserve"> включает все кроме:</w:t>
            </w:r>
          </w:p>
        </w:tc>
      </w:tr>
      <w:tr w:rsidR="00FB1C6A" w:rsidRPr="004A555B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A110D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уплотнение и сальность кожных покровов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A110D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сухость, истончение, атрофия эпидермиса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A110D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подкожные кровоизлияния</w:t>
            </w:r>
          </w:p>
        </w:tc>
      </w:tr>
      <w:tr w:rsidR="00FB1C6A" w:rsidRPr="004A555B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252E" w:rsidP="005A110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</w:t>
            </w:r>
            <w:r w:rsidRPr="00DE363B">
              <w:rPr>
                <w:szCs w:val="24"/>
                <w:lang w:val="ru-RU"/>
              </w:rPr>
              <w:t>кне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r w:rsidR="005A110D" w:rsidRPr="00DE363B">
              <w:rPr>
                <w:szCs w:val="24"/>
                <w:lang w:val="ru-RU"/>
              </w:rPr>
              <w:t>гнойничковые и грибковые поражения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5B252E" w:rsidP="005A110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252E" w:rsidP="005A110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252E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трофические нарушения</w:t>
            </w:r>
          </w:p>
        </w:tc>
      </w:tr>
      <w:tr w:rsidR="005B252E" w:rsidRPr="00B72A48" w:rsidTr="006F07C8">
        <w:trPr>
          <w:jc w:val="center"/>
        </w:trPr>
        <w:tc>
          <w:tcPr>
            <w:tcW w:w="659" w:type="dxa"/>
            <w:vAlign w:val="center"/>
          </w:tcPr>
          <w:p w:rsidR="005B252E" w:rsidRDefault="005B252E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2E" w:rsidRDefault="005B252E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2E" w:rsidRPr="00DE363B" w:rsidRDefault="005B252E" w:rsidP="005A110D">
            <w:pPr>
              <w:rPr>
                <w:szCs w:val="24"/>
                <w:lang w:val="ru-RU"/>
              </w:rPr>
            </w:pPr>
          </w:p>
        </w:tc>
      </w:tr>
      <w:tr w:rsidR="00FB1C6A" w:rsidRPr="00DE363B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C7660" w:rsidP="001C7660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Стрии</w:t>
            </w:r>
            <w:proofErr w:type="spellEnd"/>
            <w:r>
              <w:rPr>
                <w:szCs w:val="24"/>
                <w:lang w:val="ru-RU"/>
              </w:rPr>
              <w:t xml:space="preserve"> при </w:t>
            </w:r>
            <w:proofErr w:type="spellStart"/>
            <w:r>
              <w:rPr>
                <w:szCs w:val="24"/>
                <w:lang w:val="ru-RU"/>
              </w:rPr>
              <w:t>гиперкортицизме</w:t>
            </w:r>
            <w:proofErr w:type="spellEnd"/>
          </w:p>
        </w:tc>
      </w:tr>
      <w:tr w:rsidR="00FB1C6A" w:rsidRPr="004A555B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C7660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ярко-багрового цвета, обычно более 1 см шириной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C7660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бледно-розовые, перламутровые, узкие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rPr>
                <w:szCs w:val="24"/>
                <w:lang w:val="ru-RU"/>
              </w:rPr>
            </w:pPr>
          </w:p>
        </w:tc>
      </w:tr>
      <w:tr w:rsidR="00FB1C6A" w:rsidRPr="004A555B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E363B" w:rsidP="001C7660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Гиперпигментация при </w:t>
            </w:r>
            <w:proofErr w:type="spellStart"/>
            <w:r w:rsidRPr="00DE363B">
              <w:rPr>
                <w:szCs w:val="24"/>
                <w:lang w:val="ru-RU"/>
              </w:rPr>
              <w:t>гиперкортицизме</w:t>
            </w:r>
            <w:proofErr w:type="spellEnd"/>
            <w:r w:rsidRPr="00DE363B">
              <w:rPr>
                <w:szCs w:val="24"/>
                <w:lang w:val="ru-RU"/>
              </w:rPr>
              <w:t xml:space="preserve"> мож</w:t>
            </w:r>
            <w:r w:rsidR="001C7660">
              <w:rPr>
                <w:szCs w:val="24"/>
                <w:lang w:val="ru-RU"/>
              </w:rPr>
              <w:t>ет быть обусловлена всем кроме: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C7660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гиперсекрецией эстрогенов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C7660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избыточной продукции АКТГ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C7660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гиперсекрецией андрогенов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rPr>
                <w:szCs w:val="24"/>
                <w:lang w:val="ru-RU"/>
              </w:rPr>
            </w:pPr>
          </w:p>
        </w:tc>
      </w:tr>
      <w:tr w:rsidR="00FB1C6A" w:rsidRPr="004A555B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E363B" w:rsidP="00DE363B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Проксимальная миопатия </w:t>
            </w:r>
            <w:r w:rsidR="001C7660">
              <w:rPr>
                <w:szCs w:val="24"/>
                <w:lang w:val="ru-RU"/>
              </w:rPr>
              <w:t xml:space="preserve">при </w:t>
            </w:r>
            <w:proofErr w:type="spellStart"/>
            <w:r w:rsidR="001C7660">
              <w:rPr>
                <w:szCs w:val="24"/>
                <w:lang w:val="ru-RU"/>
              </w:rPr>
              <w:t>гиперкортицизме</w:t>
            </w:r>
            <w:proofErr w:type="spellEnd"/>
            <w:r w:rsidR="001C7660">
              <w:rPr>
                <w:szCs w:val="24"/>
                <w:lang w:val="ru-RU"/>
              </w:rPr>
              <w:t xml:space="preserve"> обусловлена</w:t>
            </w:r>
          </w:p>
        </w:tc>
      </w:tr>
      <w:tr w:rsidR="00FB1C6A" w:rsidRPr="004A555B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C7660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мышечной атрофией преимущественно в поперечно-полосатой мускулатуре</w:t>
            </w:r>
          </w:p>
        </w:tc>
      </w:tr>
      <w:tr w:rsidR="00FB1C6A" w:rsidRPr="004A555B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C7660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патологическим процессом преимущ</w:t>
            </w:r>
            <w:r>
              <w:rPr>
                <w:szCs w:val="24"/>
                <w:lang w:val="ru-RU"/>
              </w:rPr>
              <w:t>ественно в гладкой мускулатуре</w:t>
            </w:r>
          </w:p>
        </w:tc>
      </w:tr>
      <w:tr w:rsidR="00FB1C6A" w:rsidRPr="004A555B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rPr>
                <w:szCs w:val="24"/>
                <w:lang w:val="ru-RU"/>
              </w:rPr>
            </w:pPr>
          </w:p>
        </w:tc>
      </w:tr>
      <w:tr w:rsidR="00C34CEF" w:rsidRPr="004A555B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E363B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Поражение сердечно-сосудистой системы при </w:t>
            </w:r>
            <w:proofErr w:type="spellStart"/>
            <w:r w:rsidRPr="00DE363B">
              <w:rPr>
                <w:szCs w:val="24"/>
                <w:lang w:val="ru-RU"/>
              </w:rPr>
              <w:t>гипе</w:t>
            </w:r>
            <w:r w:rsidR="001C7660">
              <w:rPr>
                <w:szCs w:val="24"/>
                <w:lang w:val="ru-RU"/>
              </w:rPr>
              <w:t>ркортицизме</w:t>
            </w:r>
            <w:proofErr w:type="spellEnd"/>
            <w:r w:rsidR="001C7660">
              <w:rPr>
                <w:szCs w:val="24"/>
                <w:lang w:val="ru-RU"/>
              </w:rPr>
              <w:t xml:space="preserve"> включает все кроме: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C7660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коронарный атеросклероз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C7660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артериальная гипертензия</w:t>
            </w:r>
          </w:p>
        </w:tc>
      </w:tr>
      <w:tr w:rsidR="00C34CEF" w:rsidRPr="004A555B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C7660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электролитн</w:t>
            </w:r>
            <w:r>
              <w:rPr>
                <w:szCs w:val="24"/>
                <w:lang w:val="ru-RU"/>
              </w:rPr>
              <w:t xml:space="preserve">о-стероидная миокардиодистрофия, </w:t>
            </w:r>
            <w:r w:rsidRPr="00DE363B">
              <w:rPr>
                <w:szCs w:val="24"/>
                <w:lang w:val="ru-RU"/>
              </w:rPr>
              <w:t xml:space="preserve">нарушения </w:t>
            </w:r>
            <w:r>
              <w:rPr>
                <w:szCs w:val="24"/>
                <w:lang w:val="ru-RU"/>
              </w:rPr>
              <w:t>сердечного ритма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C7660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недостаточность кровообращения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1C7660" w:rsidP="005A110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C7660" w:rsidP="005A110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C7660" w:rsidP="005A110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венозный тромбоз, </w:t>
            </w:r>
            <w:r w:rsidRPr="00DE363B">
              <w:rPr>
                <w:szCs w:val="24"/>
                <w:lang w:val="ru-RU"/>
              </w:rPr>
              <w:t>тромбоэмболии</w:t>
            </w:r>
          </w:p>
        </w:tc>
      </w:tr>
      <w:tr w:rsidR="001C7660" w:rsidRPr="00B72A48" w:rsidTr="006F07C8">
        <w:trPr>
          <w:jc w:val="center"/>
        </w:trPr>
        <w:tc>
          <w:tcPr>
            <w:tcW w:w="659" w:type="dxa"/>
            <w:vAlign w:val="center"/>
          </w:tcPr>
          <w:p w:rsidR="001C7660" w:rsidRDefault="001C7660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7660" w:rsidRDefault="001C7660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7660" w:rsidRDefault="001C7660" w:rsidP="005A110D">
            <w:pPr>
              <w:rPr>
                <w:szCs w:val="24"/>
                <w:lang w:val="ru-RU"/>
              </w:rPr>
            </w:pPr>
          </w:p>
        </w:tc>
      </w:tr>
      <w:tr w:rsidR="00C34CEF" w:rsidRPr="004A555B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E363B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Для </w:t>
            </w:r>
            <w:proofErr w:type="spellStart"/>
            <w:r w:rsidRPr="00DE363B">
              <w:rPr>
                <w:szCs w:val="24"/>
                <w:lang w:val="ru-RU"/>
              </w:rPr>
              <w:t>гиперкортицизма</w:t>
            </w:r>
            <w:proofErr w:type="spellEnd"/>
            <w:r w:rsidRPr="00DE363B">
              <w:rPr>
                <w:szCs w:val="24"/>
                <w:lang w:val="ru-RU"/>
              </w:rPr>
              <w:t xml:space="preserve"> депрессия и д</w:t>
            </w:r>
            <w:r w:rsidR="001C7660">
              <w:rPr>
                <w:szCs w:val="24"/>
                <w:lang w:val="ru-RU"/>
              </w:rPr>
              <w:t>ругие психологические изменения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C7660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характерны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C7660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не характерны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A110D">
            <w:pPr>
              <w:rPr>
                <w:szCs w:val="24"/>
                <w:lang w:val="ru-RU"/>
              </w:rPr>
            </w:pPr>
          </w:p>
        </w:tc>
      </w:tr>
      <w:tr w:rsidR="00C34CEF" w:rsidRPr="004A555B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E363B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При дебюте </w:t>
            </w:r>
            <w:proofErr w:type="spellStart"/>
            <w:r w:rsidRPr="00DE363B">
              <w:rPr>
                <w:szCs w:val="24"/>
                <w:lang w:val="ru-RU"/>
              </w:rPr>
              <w:t>гиперкортицизма</w:t>
            </w:r>
            <w:proofErr w:type="spellEnd"/>
            <w:r w:rsidRPr="00DE363B">
              <w:rPr>
                <w:szCs w:val="24"/>
                <w:lang w:val="ru-RU"/>
              </w:rPr>
              <w:t xml:space="preserve"> в по</w:t>
            </w:r>
            <w:r w:rsidR="00642035">
              <w:rPr>
                <w:szCs w:val="24"/>
                <w:lang w:val="ru-RU"/>
              </w:rPr>
              <w:t>дростковом возрасте характерна:</w:t>
            </w:r>
          </w:p>
        </w:tc>
      </w:tr>
      <w:tr w:rsidR="00C34CEF" w:rsidRPr="004A555B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42035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ранняя остановка продольного роста, связанная с </w:t>
            </w:r>
            <w:proofErr w:type="spellStart"/>
            <w:r w:rsidRPr="00DE363B">
              <w:rPr>
                <w:szCs w:val="24"/>
                <w:lang w:val="ru-RU"/>
              </w:rPr>
              <w:t>остеопеническим</w:t>
            </w:r>
            <w:proofErr w:type="spellEnd"/>
            <w:r w:rsidRPr="00DE363B">
              <w:rPr>
                <w:szCs w:val="24"/>
                <w:lang w:val="ru-RU"/>
              </w:rPr>
              <w:t xml:space="preserve"> синдромом</w:t>
            </w:r>
          </w:p>
        </w:tc>
      </w:tr>
      <w:tr w:rsidR="00C34CEF" w:rsidRPr="004A555B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42035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высокорослость, связанная с более поздним закрытием костных зон роста.</w:t>
            </w:r>
          </w:p>
        </w:tc>
      </w:tr>
      <w:tr w:rsidR="00C34CEF" w:rsidRPr="004A555B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rPr>
                <w:szCs w:val="24"/>
                <w:lang w:val="ru-RU"/>
              </w:rPr>
            </w:pPr>
          </w:p>
        </w:tc>
      </w:tr>
      <w:tr w:rsidR="00C34CEF" w:rsidRPr="004A555B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E363B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Нарушение половой функции п</w:t>
            </w:r>
            <w:r w:rsidR="00642035">
              <w:rPr>
                <w:szCs w:val="24"/>
                <w:lang w:val="ru-RU"/>
              </w:rPr>
              <w:t xml:space="preserve">ри </w:t>
            </w:r>
            <w:proofErr w:type="spellStart"/>
            <w:r w:rsidR="00642035">
              <w:rPr>
                <w:szCs w:val="24"/>
                <w:lang w:val="ru-RU"/>
              </w:rPr>
              <w:t>гиперкортицизме</w:t>
            </w:r>
            <w:proofErr w:type="spellEnd"/>
            <w:r w:rsidR="00642035">
              <w:rPr>
                <w:szCs w:val="24"/>
                <w:lang w:val="ru-RU"/>
              </w:rPr>
              <w:t xml:space="preserve"> обусловлено:</w:t>
            </w:r>
          </w:p>
        </w:tc>
      </w:tr>
      <w:tr w:rsidR="00C34CEF" w:rsidRPr="004A555B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42035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гиперсекрецией надпочечниковых андрогенов у женщин, подавление продукции </w:t>
            </w:r>
            <w:proofErr w:type="spellStart"/>
            <w:r w:rsidRPr="00DE363B">
              <w:rPr>
                <w:szCs w:val="24"/>
                <w:lang w:val="ru-RU"/>
              </w:rPr>
              <w:t>тестикулярных</w:t>
            </w:r>
            <w:proofErr w:type="spellEnd"/>
            <w:r w:rsidRPr="00DE363B">
              <w:rPr>
                <w:szCs w:val="24"/>
                <w:lang w:val="ru-RU"/>
              </w:rPr>
              <w:t xml:space="preserve"> андрогенов у мужчин</w:t>
            </w:r>
          </w:p>
        </w:tc>
      </w:tr>
      <w:tr w:rsidR="00C34CEF" w:rsidRPr="004A555B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42035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подавлением продукции надпочечниковых андрогенов у женщин, </w:t>
            </w:r>
            <w:proofErr w:type="spellStart"/>
            <w:r w:rsidRPr="00DE363B">
              <w:rPr>
                <w:szCs w:val="24"/>
                <w:lang w:val="ru-RU"/>
              </w:rPr>
              <w:t>гиперпродукцией</w:t>
            </w:r>
            <w:proofErr w:type="spellEnd"/>
            <w:r w:rsidRPr="00DE363B">
              <w:rPr>
                <w:szCs w:val="24"/>
                <w:lang w:val="ru-RU"/>
              </w:rPr>
              <w:t xml:space="preserve"> </w:t>
            </w:r>
            <w:proofErr w:type="spellStart"/>
            <w:r w:rsidRPr="00DE363B">
              <w:rPr>
                <w:szCs w:val="24"/>
                <w:lang w:val="ru-RU"/>
              </w:rPr>
              <w:t>тестикулярных</w:t>
            </w:r>
            <w:proofErr w:type="spellEnd"/>
            <w:r w:rsidRPr="00DE363B">
              <w:rPr>
                <w:szCs w:val="24"/>
                <w:lang w:val="ru-RU"/>
              </w:rPr>
              <w:t xml:space="preserve"> андрогенов у мужчин</w:t>
            </w:r>
          </w:p>
        </w:tc>
      </w:tr>
      <w:tr w:rsidR="00C34CEF" w:rsidRPr="004A555B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rPr>
                <w:szCs w:val="24"/>
                <w:lang w:val="ru-RU"/>
              </w:rPr>
            </w:pPr>
          </w:p>
        </w:tc>
      </w:tr>
      <w:tr w:rsidR="00C34CEF" w:rsidRPr="00DE363B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E363B" w:rsidP="00DE363B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Для </w:t>
            </w:r>
            <w:proofErr w:type="spellStart"/>
            <w:r w:rsidRPr="00DE363B">
              <w:rPr>
                <w:szCs w:val="24"/>
                <w:lang w:val="ru-RU"/>
              </w:rPr>
              <w:t>гипер</w:t>
            </w:r>
            <w:r w:rsidR="00642035">
              <w:rPr>
                <w:szCs w:val="24"/>
                <w:lang w:val="ru-RU"/>
              </w:rPr>
              <w:t>кортицизма</w:t>
            </w:r>
            <w:proofErr w:type="spellEnd"/>
            <w:r w:rsidR="00642035">
              <w:rPr>
                <w:szCs w:val="24"/>
                <w:lang w:val="ru-RU"/>
              </w:rPr>
              <w:t xml:space="preserve"> нарушение иммунитета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42035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характерно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A11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42035" w:rsidP="005A110D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не характерно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5A110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5A110D">
            <w:pPr>
              <w:rPr>
                <w:szCs w:val="24"/>
                <w:lang w:val="ru-RU"/>
              </w:rPr>
            </w:pP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363B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Изолированная </w:t>
            </w:r>
            <w:proofErr w:type="spellStart"/>
            <w:r w:rsidRPr="00DE363B">
              <w:rPr>
                <w:szCs w:val="24"/>
                <w:lang w:val="ru-RU"/>
              </w:rPr>
              <w:t>гиперкортизолэмия</w:t>
            </w:r>
            <w:proofErr w:type="spellEnd"/>
            <w:r w:rsidRPr="00DE363B">
              <w:rPr>
                <w:szCs w:val="24"/>
                <w:lang w:val="ru-RU"/>
              </w:rPr>
              <w:t xml:space="preserve"> не приводит к развитию ги</w:t>
            </w:r>
            <w:r w:rsidR="00642035">
              <w:rPr>
                <w:szCs w:val="24"/>
                <w:lang w:val="ru-RU"/>
              </w:rPr>
              <w:t xml:space="preserve">рсутизма или появлению </w:t>
            </w:r>
            <w:proofErr w:type="spellStart"/>
            <w:r w:rsidR="00642035">
              <w:rPr>
                <w:szCs w:val="24"/>
                <w:lang w:val="ru-RU"/>
              </w:rPr>
              <w:t>акне</w:t>
            </w:r>
            <w:proofErr w:type="spellEnd"/>
            <w:r w:rsidR="00642035">
              <w:rPr>
                <w:szCs w:val="24"/>
                <w:lang w:val="ru-RU"/>
              </w:rPr>
              <w:t>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42035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правильно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42035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неправильно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363B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Выраженная гиперпигментация кожных покрово</w:t>
            </w:r>
            <w:r w:rsidR="00642035">
              <w:rPr>
                <w:szCs w:val="24"/>
                <w:lang w:val="ru-RU"/>
              </w:rPr>
              <w:t>в характерна, в первую очередь: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42035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для АКТГ-</w:t>
            </w:r>
            <w:proofErr w:type="spellStart"/>
            <w:r w:rsidRPr="00DE363B">
              <w:rPr>
                <w:szCs w:val="24"/>
                <w:lang w:val="ru-RU"/>
              </w:rPr>
              <w:t>эктопированного</w:t>
            </w:r>
            <w:proofErr w:type="spellEnd"/>
            <w:r w:rsidRPr="00DE363B">
              <w:rPr>
                <w:szCs w:val="24"/>
                <w:lang w:val="ru-RU"/>
              </w:rPr>
              <w:t xml:space="preserve"> синдрома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42035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для опухолей надпочечников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363B" w:rsidP="00E30823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Для </w:t>
            </w:r>
            <w:proofErr w:type="spellStart"/>
            <w:r w:rsidRPr="00DE363B">
              <w:rPr>
                <w:szCs w:val="24"/>
                <w:lang w:val="ru-RU"/>
              </w:rPr>
              <w:t>кор</w:t>
            </w:r>
            <w:r w:rsidR="00E30823">
              <w:rPr>
                <w:szCs w:val="24"/>
                <w:lang w:val="ru-RU"/>
              </w:rPr>
              <w:t>тикобластомы</w:t>
            </w:r>
            <w:proofErr w:type="spellEnd"/>
            <w:r w:rsidR="00E30823">
              <w:rPr>
                <w:szCs w:val="24"/>
                <w:lang w:val="ru-RU"/>
              </w:rPr>
              <w:t xml:space="preserve"> более характерны: 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0823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симптомы избытка андрогенов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0823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секреция преимущественно </w:t>
            </w:r>
            <w:proofErr w:type="spellStart"/>
            <w:r w:rsidRPr="00DE363B">
              <w:rPr>
                <w:szCs w:val="24"/>
                <w:lang w:val="ru-RU"/>
              </w:rPr>
              <w:t>глюкокортикоидов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363B" w:rsidP="00E30823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Для доброкачественной </w:t>
            </w:r>
            <w:proofErr w:type="spellStart"/>
            <w:r w:rsidRPr="00DE363B">
              <w:rPr>
                <w:szCs w:val="24"/>
                <w:lang w:val="ru-RU"/>
              </w:rPr>
              <w:t>к</w:t>
            </w:r>
            <w:r w:rsidR="00E30823">
              <w:rPr>
                <w:szCs w:val="24"/>
                <w:lang w:val="ru-RU"/>
              </w:rPr>
              <w:t>ортикостеромы</w:t>
            </w:r>
            <w:proofErr w:type="spellEnd"/>
            <w:r w:rsidR="00E30823">
              <w:rPr>
                <w:szCs w:val="24"/>
                <w:lang w:val="ru-RU"/>
              </w:rPr>
              <w:t xml:space="preserve"> более характерны: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0823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секреция преимущественно </w:t>
            </w:r>
            <w:proofErr w:type="spellStart"/>
            <w:r w:rsidRPr="00DE363B">
              <w:rPr>
                <w:szCs w:val="24"/>
                <w:lang w:val="ru-RU"/>
              </w:rPr>
              <w:t>глюкокортикоидов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30823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симптомы избытка андрогенов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363B" w:rsidP="00DE363B">
            <w:pPr>
              <w:rPr>
                <w:szCs w:val="24"/>
                <w:lang w:val="ru-RU"/>
              </w:rPr>
            </w:pPr>
            <w:proofErr w:type="spellStart"/>
            <w:r w:rsidRPr="00DE363B">
              <w:rPr>
                <w:szCs w:val="24"/>
                <w:lang w:val="ru-RU"/>
              </w:rPr>
              <w:t>Кортикобластома</w:t>
            </w:r>
            <w:proofErr w:type="spellEnd"/>
            <w:r w:rsidRPr="00DE363B">
              <w:rPr>
                <w:szCs w:val="24"/>
                <w:lang w:val="ru-RU"/>
              </w:rPr>
              <w:t xml:space="preserve"> или АКГТ-</w:t>
            </w:r>
            <w:proofErr w:type="spellStart"/>
            <w:r w:rsidRPr="00DE363B">
              <w:rPr>
                <w:szCs w:val="24"/>
                <w:lang w:val="ru-RU"/>
              </w:rPr>
              <w:t>эктопированный</w:t>
            </w:r>
            <w:proofErr w:type="spellEnd"/>
            <w:r w:rsidRPr="00DE363B">
              <w:rPr>
                <w:szCs w:val="24"/>
                <w:lang w:val="ru-RU"/>
              </w:rPr>
              <w:t xml:space="preserve"> синдром могут сопровождаться поте</w:t>
            </w:r>
            <w:r w:rsidR="00B57EA4">
              <w:rPr>
                <w:szCs w:val="24"/>
                <w:lang w:val="ru-RU"/>
              </w:rPr>
              <w:t>рей массы тела вместо ожирения: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57EA4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правильно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57EA4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неправильно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363B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У пациентов с </w:t>
            </w:r>
            <w:proofErr w:type="spellStart"/>
            <w:r w:rsidRPr="00DE363B">
              <w:rPr>
                <w:szCs w:val="24"/>
                <w:lang w:val="ru-RU"/>
              </w:rPr>
              <w:t>кортикост</w:t>
            </w:r>
            <w:r w:rsidR="00B57EA4">
              <w:rPr>
                <w:szCs w:val="24"/>
                <w:lang w:val="ru-RU"/>
              </w:rPr>
              <w:t>еромами</w:t>
            </w:r>
            <w:proofErr w:type="spellEnd"/>
            <w:r w:rsidR="00B57EA4">
              <w:rPr>
                <w:szCs w:val="24"/>
                <w:lang w:val="ru-RU"/>
              </w:rPr>
              <w:t xml:space="preserve"> старше 50 лет отмечают: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57EA4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более легкое течение заболевания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57EA4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более тяжелое течение заболевания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363B" w:rsidP="00B57EA4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Для субклинического варианта </w:t>
            </w:r>
            <w:proofErr w:type="spellStart"/>
            <w:r w:rsidRPr="00DE363B">
              <w:rPr>
                <w:szCs w:val="24"/>
                <w:lang w:val="ru-RU"/>
              </w:rPr>
              <w:t>гиперкортицизма</w:t>
            </w:r>
            <w:proofErr w:type="spellEnd"/>
            <w:r w:rsidRPr="00DE363B">
              <w:rPr>
                <w:szCs w:val="24"/>
                <w:lang w:val="ru-RU"/>
              </w:rPr>
              <w:t xml:space="preserve"> наиболее характерным симптомом не явля</w:t>
            </w:r>
            <w:r w:rsidR="00B57EA4">
              <w:rPr>
                <w:szCs w:val="24"/>
                <w:lang w:val="ru-RU"/>
              </w:rPr>
              <w:t>ется: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57EA4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остеопороз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57EA4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артериальная гипертензия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57EA4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нарушения углеводного обмена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363B" w:rsidP="00DE363B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При наличии всех клинических проявлений </w:t>
            </w:r>
            <w:proofErr w:type="spellStart"/>
            <w:r w:rsidRPr="00DE363B">
              <w:rPr>
                <w:szCs w:val="24"/>
                <w:lang w:val="ru-RU"/>
              </w:rPr>
              <w:t>гиперкортизолемии</w:t>
            </w:r>
            <w:proofErr w:type="spellEnd"/>
            <w:r w:rsidRPr="00DE363B">
              <w:rPr>
                <w:szCs w:val="24"/>
                <w:lang w:val="ru-RU"/>
              </w:rPr>
              <w:t>, отсутствии осложнений устанавливается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57EA4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средняя степень </w:t>
            </w:r>
            <w:proofErr w:type="spellStart"/>
            <w:r w:rsidRPr="00DE363B">
              <w:rPr>
                <w:szCs w:val="24"/>
                <w:lang w:val="ru-RU"/>
              </w:rPr>
              <w:t>гиперкортицизма</w:t>
            </w:r>
            <w:proofErr w:type="spellEnd"/>
          </w:p>
        </w:tc>
      </w:tr>
      <w:tr w:rsidR="006F07C8" w:rsidRPr="00B57EA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57EA4" w:rsidP="00B57EA4">
            <w:pPr>
              <w:rPr>
                <w:szCs w:val="24"/>
                <w:lang w:val="ru-RU"/>
              </w:rPr>
            </w:pPr>
            <w:r w:rsidRPr="00B57EA4">
              <w:rPr>
                <w:szCs w:val="24"/>
                <w:lang w:val="ru-RU"/>
              </w:rPr>
              <w:t xml:space="preserve">легкая степень </w:t>
            </w:r>
            <w:proofErr w:type="spellStart"/>
            <w:r w:rsidRPr="00B57EA4">
              <w:rPr>
                <w:szCs w:val="24"/>
                <w:lang w:val="ru-RU"/>
              </w:rPr>
              <w:t>гиперкортицизма</w:t>
            </w:r>
            <w:proofErr w:type="spellEnd"/>
            <w:r w:rsidRPr="00B57EA4">
              <w:rPr>
                <w:szCs w:val="24"/>
                <w:lang w:val="ru-RU"/>
              </w:rPr>
              <w:t xml:space="preserve"> 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57EA4" w:rsidP="006F07C8">
            <w:pPr>
              <w:rPr>
                <w:szCs w:val="24"/>
                <w:lang w:val="ru-RU"/>
              </w:rPr>
            </w:pPr>
            <w:r w:rsidRPr="00B57EA4">
              <w:rPr>
                <w:szCs w:val="24"/>
                <w:lang w:val="ru-RU"/>
              </w:rPr>
              <w:t xml:space="preserve">тяжелая степень </w:t>
            </w:r>
            <w:proofErr w:type="spellStart"/>
            <w:r w:rsidRPr="00B57EA4">
              <w:rPr>
                <w:szCs w:val="24"/>
                <w:lang w:val="ru-RU"/>
              </w:rPr>
              <w:t>гиперкортицизма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363B" w:rsidP="00DE363B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Функциональный </w:t>
            </w:r>
            <w:proofErr w:type="spellStart"/>
            <w:r w:rsidRPr="00DE363B">
              <w:rPr>
                <w:szCs w:val="24"/>
                <w:lang w:val="ru-RU"/>
              </w:rPr>
              <w:t>гиперкортицизм</w:t>
            </w:r>
            <w:proofErr w:type="spellEnd"/>
            <w:r w:rsidRPr="00DE363B">
              <w:rPr>
                <w:szCs w:val="24"/>
                <w:lang w:val="ru-RU"/>
              </w:rPr>
              <w:t xml:space="preserve"> (</w:t>
            </w:r>
            <w:proofErr w:type="spellStart"/>
            <w:r w:rsidRPr="00DE363B">
              <w:rPr>
                <w:szCs w:val="24"/>
                <w:lang w:val="ru-RU"/>
              </w:rPr>
              <w:t>псевдокушингоидные</w:t>
            </w:r>
            <w:proofErr w:type="spellEnd"/>
            <w:r w:rsidRPr="00DE363B">
              <w:rPr>
                <w:szCs w:val="24"/>
                <w:lang w:val="ru-RU"/>
              </w:rPr>
              <w:t xml:space="preserve"> состояния) мож</w:t>
            </w:r>
            <w:r w:rsidR="005D4866">
              <w:rPr>
                <w:szCs w:val="24"/>
                <w:lang w:val="ru-RU"/>
              </w:rPr>
              <w:t>ет быть обусловлен всем, кроме: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D4866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гиперплазия </w:t>
            </w:r>
            <w:proofErr w:type="spellStart"/>
            <w:r w:rsidRPr="00DE363B">
              <w:rPr>
                <w:szCs w:val="24"/>
                <w:lang w:val="ru-RU"/>
              </w:rPr>
              <w:t>кортикотрофов</w:t>
            </w:r>
            <w:proofErr w:type="spellEnd"/>
            <w:r w:rsidRPr="00DE363B">
              <w:rPr>
                <w:szCs w:val="24"/>
                <w:lang w:val="ru-RU"/>
              </w:rPr>
              <w:t xml:space="preserve"> </w:t>
            </w:r>
            <w:proofErr w:type="spellStart"/>
            <w:r w:rsidRPr="00DE363B">
              <w:rPr>
                <w:szCs w:val="24"/>
                <w:lang w:val="ru-RU"/>
              </w:rPr>
              <w:t>аденогипофиза</w:t>
            </w:r>
            <w:proofErr w:type="spellEnd"/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D4866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увеличением периода полураспада </w:t>
            </w:r>
            <w:proofErr w:type="spellStart"/>
            <w:r w:rsidRPr="00DE363B">
              <w:rPr>
                <w:szCs w:val="24"/>
                <w:lang w:val="ru-RU"/>
              </w:rPr>
              <w:t>глюкокортикоидов</w:t>
            </w:r>
            <w:proofErr w:type="spellEnd"/>
            <w:r w:rsidRPr="00DE363B">
              <w:rPr>
                <w:szCs w:val="24"/>
                <w:lang w:val="ru-RU"/>
              </w:rPr>
              <w:t xml:space="preserve"> вследствие скорости его дезактивации в печени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D4866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увеличение </w:t>
            </w:r>
            <w:proofErr w:type="spellStart"/>
            <w:r w:rsidRPr="00DE363B">
              <w:rPr>
                <w:szCs w:val="24"/>
                <w:lang w:val="ru-RU"/>
              </w:rPr>
              <w:t>вненадпочечникового</w:t>
            </w:r>
            <w:proofErr w:type="spellEnd"/>
            <w:r w:rsidRPr="00DE363B">
              <w:rPr>
                <w:szCs w:val="24"/>
                <w:lang w:val="ru-RU"/>
              </w:rPr>
              <w:t xml:space="preserve"> синтеза </w:t>
            </w:r>
            <w:proofErr w:type="spellStart"/>
            <w:r w:rsidRPr="00DE363B">
              <w:rPr>
                <w:szCs w:val="24"/>
                <w:lang w:val="ru-RU"/>
              </w:rPr>
              <w:t>глюкокортикоидов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5D4866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363B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Для</w:t>
            </w:r>
            <w:r w:rsidR="005D4866">
              <w:rPr>
                <w:szCs w:val="24"/>
                <w:lang w:val="ru-RU"/>
              </w:rPr>
              <w:t xml:space="preserve"> </w:t>
            </w:r>
            <w:proofErr w:type="spellStart"/>
            <w:r w:rsidR="005D4866">
              <w:rPr>
                <w:szCs w:val="24"/>
                <w:lang w:val="ru-RU"/>
              </w:rPr>
              <w:t>гиперкортицизма</w:t>
            </w:r>
            <w:proofErr w:type="spellEnd"/>
            <w:r w:rsidR="005D4866">
              <w:rPr>
                <w:szCs w:val="24"/>
                <w:lang w:val="ru-RU"/>
              </w:rPr>
              <w:t xml:space="preserve"> не характерно: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D4866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гипогликемия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D4866" w:rsidP="006F07C8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инс</w:t>
            </w:r>
            <w:r w:rsidRPr="00DE363B">
              <w:rPr>
                <w:szCs w:val="24"/>
                <w:lang w:val="ru-RU"/>
              </w:rPr>
              <w:t>улинорезистентность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D4866" w:rsidP="006F07C8">
            <w:pPr>
              <w:rPr>
                <w:szCs w:val="24"/>
                <w:lang w:val="ru-RU"/>
              </w:rPr>
            </w:pPr>
            <w:proofErr w:type="spellStart"/>
            <w:r w:rsidRPr="00DE363B">
              <w:rPr>
                <w:szCs w:val="24"/>
                <w:lang w:val="ru-RU"/>
              </w:rPr>
              <w:t>гиперинсулинэмия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D4866" w:rsidP="006F07C8">
            <w:pPr>
              <w:rPr>
                <w:szCs w:val="24"/>
                <w:lang w:val="ru-RU"/>
              </w:rPr>
            </w:pPr>
            <w:proofErr w:type="spellStart"/>
            <w:r w:rsidRPr="00DE363B">
              <w:rPr>
                <w:szCs w:val="24"/>
                <w:lang w:val="ru-RU"/>
              </w:rPr>
              <w:t>гиперглюкагонэмия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DE363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363B" w:rsidP="005D4866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Для</w:t>
            </w:r>
            <w:r w:rsidR="005D4866">
              <w:rPr>
                <w:szCs w:val="24"/>
                <w:lang w:val="ru-RU"/>
              </w:rPr>
              <w:t xml:space="preserve"> </w:t>
            </w:r>
            <w:proofErr w:type="spellStart"/>
            <w:r w:rsidR="005D4866">
              <w:rPr>
                <w:szCs w:val="24"/>
                <w:lang w:val="ru-RU"/>
              </w:rPr>
              <w:t>гиперкортицизма</w:t>
            </w:r>
            <w:proofErr w:type="spellEnd"/>
            <w:r w:rsidR="005D4866">
              <w:rPr>
                <w:szCs w:val="24"/>
                <w:lang w:val="ru-RU"/>
              </w:rPr>
              <w:t xml:space="preserve"> не характерно:</w:t>
            </w: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D4866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увеличение абсорбции кальция в кишечнике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D4866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подавление костеобразования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D4866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усиление костной резорбции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D4866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деградация костного матрикса</w:t>
            </w: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5D4866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D4866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D4866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избыточное выведение кальция с мочой</w:t>
            </w:r>
          </w:p>
        </w:tc>
      </w:tr>
      <w:tr w:rsidR="005D4866" w:rsidRPr="004A555B" w:rsidTr="006F07C8">
        <w:trPr>
          <w:jc w:val="center"/>
        </w:trPr>
        <w:tc>
          <w:tcPr>
            <w:tcW w:w="659" w:type="dxa"/>
            <w:vAlign w:val="center"/>
          </w:tcPr>
          <w:p w:rsidR="005D4866" w:rsidRDefault="005D4866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866" w:rsidRDefault="005D4866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866" w:rsidRPr="00DE363B" w:rsidRDefault="005D4866" w:rsidP="006F07C8">
            <w:pPr>
              <w:rPr>
                <w:szCs w:val="24"/>
                <w:lang w:val="ru-RU"/>
              </w:rPr>
            </w:pP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363B" w:rsidP="00472CB1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Содержание АКТ</w:t>
            </w:r>
            <w:r w:rsidR="00472CB1">
              <w:rPr>
                <w:szCs w:val="24"/>
                <w:lang w:val="ru-RU"/>
              </w:rPr>
              <w:t xml:space="preserve">Г более 10 </w:t>
            </w:r>
            <w:proofErr w:type="spellStart"/>
            <w:r w:rsidR="00472CB1">
              <w:rPr>
                <w:szCs w:val="24"/>
                <w:lang w:val="ru-RU"/>
              </w:rPr>
              <w:t>пг</w:t>
            </w:r>
            <w:proofErr w:type="spellEnd"/>
            <w:r w:rsidR="00472CB1">
              <w:rPr>
                <w:szCs w:val="24"/>
                <w:lang w:val="ru-RU"/>
              </w:rPr>
              <w:t>/мл характерно для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72CB1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болезни Иценко-</w:t>
            </w:r>
            <w:proofErr w:type="spellStart"/>
            <w:r w:rsidRPr="00DE363B">
              <w:rPr>
                <w:szCs w:val="24"/>
                <w:lang w:val="ru-RU"/>
              </w:rPr>
              <w:t>Кушинга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72CB1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синдрома Иценко-</w:t>
            </w:r>
            <w:proofErr w:type="spellStart"/>
            <w:r w:rsidRPr="00DE363B">
              <w:rPr>
                <w:szCs w:val="24"/>
                <w:lang w:val="ru-RU"/>
              </w:rPr>
              <w:t>Кушинга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472CB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363B" w:rsidP="00DE363B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Первичная надпочечниковая недостаточность о</w:t>
            </w:r>
            <w:r w:rsidR="00472CB1">
              <w:rPr>
                <w:szCs w:val="24"/>
                <w:lang w:val="ru-RU"/>
              </w:rPr>
              <w:t>бусловлена: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72CB1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поражением надпочечников</w:t>
            </w: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72CB1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снижением выработки АКТГ за счет повреждения гипофиза</w:t>
            </w: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72CB1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снижением выработки </w:t>
            </w:r>
            <w:proofErr w:type="spellStart"/>
            <w:r w:rsidRPr="00DE363B">
              <w:rPr>
                <w:szCs w:val="24"/>
                <w:lang w:val="ru-RU"/>
              </w:rPr>
              <w:t>кортиколибе</w:t>
            </w:r>
            <w:r>
              <w:rPr>
                <w:szCs w:val="24"/>
                <w:lang w:val="ru-RU"/>
              </w:rPr>
              <w:t>рина</w:t>
            </w:r>
            <w:proofErr w:type="spellEnd"/>
            <w:r>
              <w:rPr>
                <w:szCs w:val="24"/>
                <w:lang w:val="ru-RU"/>
              </w:rPr>
              <w:t xml:space="preserve"> при поражении гипоталамуса</w:t>
            </w: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363B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Оценить функциональную активность надпочечников позвол</w:t>
            </w:r>
            <w:r w:rsidR="00472CB1">
              <w:rPr>
                <w:szCs w:val="24"/>
                <w:lang w:val="ru-RU"/>
              </w:rPr>
              <w:t>ят: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72CB1" w:rsidP="006F07C8">
            <w:pPr>
              <w:rPr>
                <w:szCs w:val="24"/>
                <w:lang w:val="ru-RU"/>
              </w:rPr>
            </w:pPr>
            <w:proofErr w:type="spellStart"/>
            <w:r w:rsidRPr="00DE363B">
              <w:rPr>
                <w:szCs w:val="24"/>
                <w:lang w:val="ru-RU"/>
              </w:rPr>
              <w:t>сцинтиграфия</w:t>
            </w:r>
            <w:proofErr w:type="spellEnd"/>
            <w:r w:rsidRPr="00DE363B">
              <w:rPr>
                <w:szCs w:val="24"/>
                <w:lang w:val="ru-RU"/>
              </w:rPr>
              <w:t xml:space="preserve"> надпочечников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72CB1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УЗИ надпочечников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72CB1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компьютерная томография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72CB1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магнитно-резонансная томография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E363B" w:rsidP="00472CB1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 xml:space="preserve">Для диагностики </w:t>
            </w:r>
            <w:proofErr w:type="spellStart"/>
            <w:r w:rsidRPr="00DE363B">
              <w:rPr>
                <w:szCs w:val="24"/>
                <w:lang w:val="ru-RU"/>
              </w:rPr>
              <w:t>гиперк</w:t>
            </w:r>
            <w:r w:rsidR="00472CB1">
              <w:rPr>
                <w:szCs w:val="24"/>
                <w:lang w:val="ru-RU"/>
              </w:rPr>
              <w:t>ортицизма</w:t>
            </w:r>
            <w:proofErr w:type="spellEnd"/>
            <w:r w:rsidR="00472CB1">
              <w:rPr>
                <w:szCs w:val="24"/>
                <w:lang w:val="ru-RU"/>
              </w:rPr>
              <w:t xml:space="preserve"> необходимо все кроме: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72CB1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определение адреналина, норадреналина, дофамина</w:t>
            </w: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72CB1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определение суточной экскреции свободного кортизола с мочой</w:t>
            </w: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72CB1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опр</w:t>
            </w:r>
            <w:r>
              <w:rPr>
                <w:szCs w:val="24"/>
                <w:lang w:val="ru-RU"/>
              </w:rPr>
              <w:t>еделение секреции АКТГ в плазме</w:t>
            </w:r>
          </w:p>
        </w:tc>
      </w:tr>
      <w:tr w:rsidR="006F07C8" w:rsidRPr="004A555B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72CB1" w:rsidP="006F07C8">
            <w:pPr>
              <w:rPr>
                <w:szCs w:val="24"/>
                <w:lang w:val="ru-RU"/>
              </w:rPr>
            </w:pPr>
            <w:r w:rsidRPr="00DE363B">
              <w:rPr>
                <w:szCs w:val="24"/>
                <w:lang w:val="ru-RU"/>
              </w:rPr>
              <w:t>определение суточного ритма секреции кортизола в плазме крови</w:t>
            </w:r>
          </w:p>
        </w:tc>
      </w:tr>
    </w:tbl>
    <w:p w:rsidR="00C34CEF" w:rsidRDefault="00C34CEF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6F07C8" w:rsidRPr="00C34CEF" w:rsidRDefault="006F07C8">
      <w:pPr>
        <w:rPr>
          <w:lang w:val="ru-RU"/>
        </w:rPr>
      </w:pPr>
    </w:p>
    <w:sectPr w:rsidR="006F07C8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65E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F0010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104D0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4D3B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9229E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77D7376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98867D7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1E4915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7B828D0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98111AC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51B71731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530369BB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C0F9C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70F3558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61DA352C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66C614E7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69897822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D364229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7E11391E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7EE56273"/>
    <w:multiLevelType w:val="hybridMultilevel"/>
    <w:tmpl w:val="301879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26"/>
  </w:num>
  <w:num w:numId="10">
    <w:abstractNumId w:val="2"/>
  </w:num>
  <w:num w:numId="11">
    <w:abstractNumId w:val="0"/>
  </w:num>
  <w:num w:numId="12">
    <w:abstractNumId w:val="21"/>
  </w:num>
  <w:num w:numId="13">
    <w:abstractNumId w:val="19"/>
  </w:num>
  <w:num w:numId="14">
    <w:abstractNumId w:val="12"/>
  </w:num>
  <w:num w:numId="15">
    <w:abstractNumId w:val="18"/>
  </w:num>
  <w:num w:numId="16">
    <w:abstractNumId w:val="25"/>
  </w:num>
  <w:num w:numId="17">
    <w:abstractNumId w:val="27"/>
  </w:num>
  <w:num w:numId="18">
    <w:abstractNumId w:val="17"/>
  </w:num>
  <w:num w:numId="19">
    <w:abstractNumId w:val="8"/>
  </w:num>
  <w:num w:numId="20">
    <w:abstractNumId w:val="6"/>
  </w:num>
  <w:num w:numId="21">
    <w:abstractNumId w:val="11"/>
  </w:num>
  <w:num w:numId="22">
    <w:abstractNumId w:val="24"/>
  </w:num>
  <w:num w:numId="23">
    <w:abstractNumId w:val="29"/>
  </w:num>
  <w:num w:numId="24">
    <w:abstractNumId w:val="22"/>
  </w:num>
  <w:num w:numId="25">
    <w:abstractNumId w:val="16"/>
  </w:num>
  <w:num w:numId="26">
    <w:abstractNumId w:val="23"/>
  </w:num>
  <w:num w:numId="27">
    <w:abstractNumId w:val="10"/>
  </w:num>
  <w:num w:numId="28">
    <w:abstractNumId w:val="15"/>
  </w:num>
  <w:num w:numId="29">
    <w:abstractNumId w:val="2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186AE7"/>
    <w:rsid w:val="001B306A"/>
    <w:rsid w:val="001B3C7A"/>
    <w:rsid w:val="001C7660"/>
    <w:rsid w:val="002D53DC"/>
    <w:rsid w:val="002F1617"/>
    <w:rsid w:val="0046515E"/>
    <w:rsid w:val="00472CB1"/>
    <w:rsid w:val="004A555B"/>
    <w:rsid w:val="005A110D"/>
    <w:rsid w:val="005B252E"/>
    <w:rsid w:val="005D4866"/>
    <w:rsid w:val="00642035"/>
    <w:rsid w:val="006F07C8"/>
    <w:rsid w:val="00772C7A"/>
    <w:rsid w:val="00B57EA4"/>
    <w:rsid w:val="00B72A48"/>
    <w:rsid w:val="00BF2BD7"/>
    <w:rsid w:val="00C34CEF"/>
    <w:rsid w:val="00C84236"/>
    <w:rsid w:val="00DE363B"/>
    <w:rsid w:val="00E30823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779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13</cp:revision>
  <dcterms:created xsi:type="dcterms:W3CDTF">2020-02-13T07:49:00Z</dcterms:created>
  <dcterms:modified xsi:type="dcterms:W3CDTF">2020-05-08T09:53:00Z</dcterms:modified>
</cp:coreProperties>
</file>