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DA43B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DA43B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DA43B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0364C3" w:rsidRPr="000176AB" w:rsidTr="000176A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 РФ</w:t>
            </w:r>
          </w:p>
        </w:tc>
      </w:tr>
      <w:tr w:rsidR="000364C3" w:rsidRPr="00B72A48" w:rsidTr="000176A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0364C3" w:rsidRPr="00B72A48" w:rsidTr="000176A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0176AB" w:rsidRPr="000176AB" w:rsidTr="000176A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6AB" w:rsidRPr="00B72A48" w:rsidRDefault="000176AB" w:rsidP="000176AB">
            <w:pPr>
              <w:jc w:val="center"/>
              <w:rPr>
                <w:szCs w:val="24"/>
                <w:lang w:val="ru-RU"/>
              </w:rPr>
            </w:pPr>
            <w:bookmarkStart w:id="0" w:name="_GoBack" w:colFirst="2" w:colLast="2"/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6AB" w:rsidRPr="00B72A48" w:rsidRDefault="000176AB" w:rsidP="000176A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6AB" w:rsidRPr="00B72A48" w:rsidRDefault="000176AB" w:rsidP="000176A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0176AB" w:rsidRPr="00B72A48" w:rsidTr="000176A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6AB" w:rsidRPr="00B72A48" w:rsidRDefault="000176AB" w:rsidP="000176AB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6AB" w:rsidRPr="00B72A48" w:rsidRDefault="000176AB" w:rsidP="000176A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6AB" w:rsidRPr="00B72A48" w:rsidRDefault="000176AB" w:rsidP="000176A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0176AB" w:rsidRPr="00B72A48" w:rsidTr="000176A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6AB" w:rsidRPr="00B72A48" w:rsidRDefault="000176AB" w:rsidP="000176AB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6AB" w:rsidRPr="00B72A48" w:rsidRDefault="000176AB" w:rsidP="000176A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6AB" w:rsidRPr="00B72A48" w:rsidRDefault="000176AB" w:rsidP="000176A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bookmarkEnd w:id="0"/>
      <w:tr w:rsidR="000364C3" w:rsidRPr="00B72A48" w:rsidTr="000176A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0364C3" w:rsidRPr="000364C3" w:rsidRDefault="000364C3" w:rsidP="000364C3">
      <w:pPr>
        <w:rPr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DA43B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DA43B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DA43B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0176A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364C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0176A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364C3" w:rsidRDefault="000364C3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Занятие №5 </w:t>
            </w:r>
            <w:r w:rsidRPr="000364C3">
              <w:rPr>
                <w:bCs/>
                <w:szCs w:val="24"/>
                <w:lang w:val="ru-RU"/>
              </w:rPr>
              <w:t>Светолечение. Лечебное применение факторов механической природы.</w:t>
            </w:r>
          </w:p>
        </w:tc>
      </w:tr>
      <w:tr w:rsidR="0046515E" w:rsidRPr="000176A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rPr>
                <w:szCs w:val="24"/>
                <w:lang w:val="ru-RU"/>
              </w:rPr>
            </w:pPr>
          </w:p>
        </w:tc>
      </w:tr>
      <w:tr w:rsidR="000364C3" w:rsidRPr="00FB1C6A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Витаминообразующим</w:t>
            </w:r>
            <w:proofErr w:type="spellEnd"/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 xml:space="preserve"> действием обладает излучение</w:t>
            </w:r>
          </w:p>
        </w:tc>
      </w:tr>
      <w:tr w:rsidR="000364C3" w:rsidRPr="00FB1C6A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ультрафиолетовое</w:t>
            </w:r>
          </w:p>
        </w:tc>
      </w:tr>
      <w:tr w:rsidR="000364C3" w:rsidRPr="00FB1C6A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инфракрасное</w:t>
            </w:r>
          </w:p>
        </w:tc>
      </w:tr>
      <w:tr w:rsidR="000364C3" w:rsidRPr="00FB1C6A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kern w:val="1"/>
                <w:szCs w:val="24"/>
                <w:lang w:val="ru-RU" w:eastAsia="ar-SA"/>
              </w:rPr>
              <w:t>лазерное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kern w:val="1"/>
                <w:szCs w:val="24"/>
                <w:lang w:val="ru-RU" w:eastAsia="ar-SA"/>
              </w:rPr>
              <w:t>видимое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При остром рините наиболее эффективно местное применение: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УФО слизистой носа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интраназального</w:t>
            </w:r>
            <w:proofErr w:type="spellEnd"/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 xml:space="preserve"> электрофореза </w:t>
            </w:r>
            <w:proofErr w:type="spellStart"/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интала</w:t>
            </w:r>
            <w:proofErr w:type="spellEnd"/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фонофореза</w:t>
            </w:r>
            <w:proofErr w:type="spellEnd"/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 xml:space="preserve"> гидрокортизона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парафина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Слизистые оболочки с бактерицидной целью облучают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ультрафиолетовым коротковолновым  излучением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инфракрасным излучением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kern w:val="1"/>
                <w:szCs w:val="24"/>
                <w:lang w:val="ru-RU" w:eastAsia="ar-SA"/>
              </w:rPr>
              <w:t>ультрафиолетовым длинноволновым  излучением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красным светом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Для профилактики рахита применяется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общее УФО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УВЧ-терапия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7"/>
                <w:kern w:val="1"/>
                <w:szCs w:val="24"/>
                <w:lang w:val="ru-RU" w:eastAsia="ar-SA"/>
              </w:rPr>
              <w:t>ИКЛ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электрофорез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Воздействие ультразвука запрещено на: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>
              <w:rPr>
                <w:spacing w:val="-3"/>
                <w:szCs w:val="24"/>
                <w:lang w:val="ru-RU"/>
              </w:rPr>
              <w:t>Зоны роста костей у детей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4"/>
                <w:szCs w:val="24"/>
                <w:lang w:val="ru-RU"/>
              </w:rPr>
              <w:t>Лицо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Левую половину грудной клетки сзади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Женские половые органы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Как проводят процедуры ультразвуковой терапии на мелких сус</w:t>
            </w:r>
            <w:r w:rsidRPr="00AC6F5B">
              <w:rPr>
                <w:szCs w:val="24"/>
                <w:lang w:val="ru-RU"/>
              </w:rPr>
              <w:softHyphen/>
            </w:r>
            <w:r w:rsidRPr="00AC6F5B">
              <w:rPr>
                <w:spacing w:val="-1"/>
                <w:szCs w:val="24"/>
                <w:lang w:val="ru-RU"/>
              </w:rPr>
              <w:t xml:space="preserve">тавах </w:t>
            </w:r>
            <w:r w:rsidRPr="00AC6F5B">
              <w:rPr>
                <w:spacing w:val="-1"/>
                <w:szCs w:val="24"/>
                <w:lang w:val="ru-RU"/>
              </w:rPr>
              <w:lastRenderedPageBreak/>
              <w:t>стоп и кистей?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Через воду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Через вазелиновое масло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Путем непосредственного контакта излучателя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Через марлю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Действующим физическим фактором лазеротерапии является: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Электромагнитное излучение оптического диапазона волн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 xml:space="preserve">Электромагнитное излучение </w:t>
            </w:r>
            <w:proofErr w:type="spellStart"/>
            <w:r w:rsidRPr="00AC6F5B">
              <w:rPr>
                <w:spacing w:val="-1"/>
                <w:szCs w:val="24"/>
                <w:lang w:val="ru-RU"/>
              </w:rPr>
              <w:t>сантиметроволнового</w:t>
            </w:r>
            <w:proofErr w:type="spellEnd"/>
            <w:r w:rsidRPr="00AC6F5B">
              <w:rPr>
                <w:spacing w:val="-1"/>
                <w:szCs w:val="24"/>
                <w:lang w:val="ru-RU"/>
              </w:rPr>
              <w:t xml:space="preserve"> диапазона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 xml:space="preserve">Электромагнитное излучение </w:t>
            </w:r>
            <w:proofErr w:type="spellStart"/>
            <w:r w:rsidRPr="00AC6F5B">
              <w:rPr>
                <w:spacing w:val="-1"/>
                <w:szCs w:val="24"/>
                <w:lang w:val="ru-RU"/>
              </w:rPr>
              <w:t>дециметроволнового</w:t>
            </w:r>
            <w:proofErr w:type="spellEnd"/>
            <w:r w:rsidRPr="00AC6F5B">
              <w:rPr>
                <w:spacing w:val="-1"/>
                <w:szCs w:val="24"/>
                <w:lang w:val="ru-RU"/>
              </w:rPr>
              <w:t xml:space="preserve"> диапазона волн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Электрическое поле ультравысокой частоты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Что используют в качестве контактной среды при ультразвуковой терапии?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Вазелиновое масло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2"/>
                <w:szCs w:val="24"/>
                <w:lang w:val="ru-RU"/>
              </w:rPr>
              <w:t>Тальк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Спирт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 xml:space="preserve">Стерильный </w:t>
            </w:r>
            <w:proofErr w:type="spellStart"/>
            <w:r w:rsidRPr="00AC6F5B">
              <w:rPr>
                <w:szCs w:val="24"/>
                <w:lang w:val="ru-RU"/>
              </w:rPr>
              <w:t>физраствор</w:t>
            </w:r>
            <w:proofErr w:type="spell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2"/>
                <w:szCs w:val="24"/>
                <w:lang w:val="ru-RU"/>
              </w:rPr>
              <w:t xml:space="preserve">Дозирование средневолнового ультрафиолетового облучения </w:t>
            </w:r>
            <w:r w:rsidRPr="00AC6F5B">
              <w:rPr>
                <w:spacing w:val="-3"/>
                <w:szCs w:val="24"/>
                <w:lang w:val="ru-RU"/>
              </w:rPr>
              <w:t>осуществляют в: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Биодозах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1"/>
                <w:szCs w:val="24"/>
                <w:lang w:val="ru-RU"/>
              </w:rPr>
              <w:t xml:space="preserve">Вт см </w:t>
            </w:r>
            <w:r w:rsidRPr="00AC6F5B">
              <w:rPr>
                <w:spacing w:val="-11"/>
                <w:szCs w:val="24"/>
                <w:vertAlign w:val="superscript"/>
                <w:lang w:val="ru-RU"/>
              </w:rPr>
              <w:t>2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2"/>
                <w:szCs w:val="24"/>
                <w:lang w:val="ru-RU"/>
              </w:rPr>
              <w:t>Люксах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Минутах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FB1C6A" w:rsidRDefault="000364C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1"/>
                <w:szCs w:val="24"/>
                <w:lang w:val="ru-RU"/>
              </w:rPr>
              <w:t xml:space="preserve">Каким лечебным эффектом обладает КУФ облучение слизистых </w:t>
            </w:r>
            <w:r w:rsidRPr="00AC6F5B">
              <w:rPr>
                <w:spacing w:val="-2"/>
                <w:szCs w:val="24"/>
                <w:lang w:val="ru-RU"/>
              </w:rPr>
              <w:t>оболочек?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2"/>
                <w:szCs w:val="24"/>
                <w:lang w:val="ru-RU"/>
              </w:rPr>
              <w:t>Бактерицидным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2"/>
                <w:szCs w:val="24"/>
                <w:lang w:val="ru-RU"/>
              </w:rPr>
              <w:t>Сосудорасширяющим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spacing w:val="-1"/>
                <w:szCs w:val="24"/>
                <w:lang w:val="ru-RU"/>
              </w:rPr>
              <w:t>Гипокоагулирующим</w:t>
            </w:r>
            <w:proofErr w:type="spell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spacing w:val="-1"/>
                <w:szCs w:val="24"/>
                <w:lang w:val="ru-RU"/>
              </w:rPr>
              <w:t>Дезинтоксикационным</w:t>
            </w:r>
            <w:proofErr w:type="spell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2"/>
                <w:szCs w:val="24"/>
                <w:lang w:val="ru-RU"/>
              </w:rPr>
              <w:t>Для проведения ультразвуковой терапии используют: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Излучатели с пьезоэлектрическими свойствами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Индукторы резонансного типа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Излучатели антенного типа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Стеклянные вакуумные электроды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4"/>
                <w:szCs w:val="24"/>
                <w:lang w:val="ru-RU"/>
              </w:rPr>
              <w:t xml:space="preserve">Можно ли проводить ультрафиолетовое облучение раны через </w:t>
            </w:r>
            <w:r w:rsidRPr="00AC6F5B">
              <w:rPr>
                <w:spacing w:val="-1"/>
                <w:szCs w:val="24"/>
                <w:lang w:val="ru-RU"/>
              </w:rPr>
              <w:t>повязку с лекарственным веществом?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5"/>
                <w:szCs w:val="24"/>
                <w:lang w:val="ru-RU"/>
              </w:rPr>
              <w:t>Нет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4"/>
                <w:szCs w:val="24"/>
                <w:lang w:val="ru-RU"/>
              </w:rPr>
              <w:t>Да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Можно только на мокрой повязке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Можно только на сухой повязке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2"/>
                <w:szCs w:val="24"/>
                <w:lang w:val="ru-RU"/>
              </w:rPr>
              <w:t>При проведении процедуры ультразвуковой терапии излучатель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3"/>
                <w:szCs w:val="24"/>
                <w:lang w:val="ru-RU"/>
              </w:rPr>
              <w:t>Устанавливают контактно на кожу, смазанную вазелиновым маслом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Устанавливают контактно на сухую кожу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Устанавливают контактно на кожу, смоченную водой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1"/>
                <w:szCs w:val="24"/>
                <w:lang w:val="ru-RU"/>
              </w:rPr>
              <w:t>Устанавливают с воздушным зазором 1см</w:t>
            </w: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Лазерное облучение обладает всеми свойствами, кроме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Радиоактивность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pacing w:val="-3"/>
                <w:szCs w:val="24"/>
                <w:lang w:val="ru-RU"/>
              </w:rPr>
              <w:t>Когерентность.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spacing w:val="-3"/>
                <w:szCs w:val="24"/>
                <w:lang w:val="ru-RU"/>
              </w:rPr>
              <w:t>Монохроматичность</w:t>
            </w:r>
            <w:proofErr w:type="spell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spacing w:val="-3"/>
                <w:szCs w:val="24"/>
                <w:lang w:val="ru-RU"/>
              </w:rPr>
              <w:t>Поляризованность</w:t>
            </w:r>
            <w:proofErr w:type="spell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При проведении терапии инфракрасным излучением пациент должен чувствовать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приятное тепло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жжение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вибрацию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покалывание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При проведении терапии ультрафиолетовым излучением необходимо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закрывать глаза пациента защитными очками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убрать из области воздействия все металлические предметы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смазать кожу в области воздействия вазелиновым маслом</w:t>
            </w:r>
          </w:p>
        </w:tc>
      </w:tr>
      <w:tr w:rsidR="000364C3" w:rsidRPr="00FB1C6A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посыпать кожу тальком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Для лечения желтухи новорожденных используют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синий свет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зеленый свет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красный свет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0364C3" w:rsidP="000364C3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желтый свет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06C21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-1"/>
                <w:sz w:val="24"/>
                <w:szCs w:val="24"/>
              </w:rPr>
              <w:t>Какой из признаков характерен для инфракрасной гиперемии?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36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pacing w:val="-1"/>
                <w:szCs w:val="24"/>
              </w:rPr>
              <w:t>Пятнистый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характер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эритемы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364C3">
            <w:pPr>
              <w:contextualSpacing/>
              <w:rPr>
                <w:sz w:val="28"/>
                <w:szCs w:val="28"/>
              </w:rPr>
            </w:pPr>
            <w:proofErr w:type="spellStart"/>
            <w:r w:rsidRPr="003570FD">
              <w:rPr>
                <w:spacing w:val="-1"/>
                <w:szCs w:val="24"/>
              </w:rPr>
              <w:t>Четко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очерченные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границы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364C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pacing w:val="-1"/>
                <w:szCs w:val="24"/>
              </w:rPr>
              <w:t>Равномерное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покраснение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кожи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06C21" w:rsidRDefault="00006C21" w:rsidP="000364C3">
            <w:pPr>
              <w:contextualSpacing/>
              <w:rPr>
                <w:sz w:val="28"/>
                <w:szCs w:val="28"/>
                <w:lang w:val="ru-RU"/>
              </w:rPr>
            </w:pPr>
            <w:r w:rsidRPr="00006C21">
              <w:rPr>
                <w:spacing w:val="-1"/>
                <w:szCs w:val="24"/>
                <w:lang w:val="ru-RU"/>
              </w:rPr>
              <w:t>Восстановление цвета кожи через 6 часов после облучения.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06C21">
            <w:pPr>
              <w:pStyle w:val="2"/>
              <w:shd w:val="clear" w:color="auto" w:fill="FFFFFF"/>
              <w:ind w:right="-1"/>
              <w:rPr>
                <w:b/>
                <w:szCs w:val="24"/>
              </w:rPr>
            </w:pPr>
            <w:r w:rsidRPr="003570FD">
              <w:rPr>
                <w:spacing w:val="-1"/>
                <w:sz w:val="24"/>
                <w:szCs w:val="24"/>
              </w:rPr>
              <w:t>Какие источники света дают ультрафиолетовое излучение?</w:t>
            </w:r>
            <w:r w:rsidRPr="003570FD">
              <w:rPr>
                <w:spacing w:val="-1"/>
                <w:sz w:val="24"/>
                <w:szCs w:val="24"/>
              </w:rPr>
              <w:br/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36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Дуговые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ртутные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трубчатые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лампы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36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Лампы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дневного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света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06C21" w:rsidP="00036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Лампы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накаливания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06C21" w:rsidRDefault="00006C21" w:rsidP="00006C21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006C21">
              <w:rPr>
                <w:szCs w:val="24"/>
                <w:lang w:val="ru-RU"/>
              </w:rPr>
              <w:t xml:space="preserve">Светодиодные 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06C21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-1"/>
                <w:sz w:val="24"/>
                <w:szCs w:val="24"/>
              </w:rPr>
              <w:t xml:space="preserve">Какова предельно допустимая площадь облучения кожи в </w:t>
            </w:r>
            <w:proofErr w:type="spellStart"/>
            <w:r w:rsidRPr="003570FD">
              <w:rPr>
                <w:spacing w:val="-1"/>
                <w:sz w:val="24"/>
                <w:szCs w:val="24"/>
              </w:rPr>
              <w:t>эри</w:t>
            </w:r>
            <w:r w:rsidRPr="003570FD">
              <w:rPr>
                <w:spacing w:val="-6"/>
                <w:sz w:val="24"/>
                <w:szCs w:val="24"/>
              </w:rPr>
              <w:t>темных</w:t>
            </w:r>
            <w:proofErr w:type="spellEnd"/>
            <w:r w:rsidRPr="003570FD">
              <w:rPr>
                <w:spacing w:val="-6"/>
                <w:sz w:val="24"/>
                <w:szCs w:val="24"/>
              </w:rPr>
              <w:t xml:space="preserve"> дозах для взрослых</w:t>
            </w:r>
            <w:r>
              <w:rPr>
                <w:spacing w:val="-6"/>
                <w:sz w:val="24"/>
                <w:szCs w:val="24"/>
              </w:rPr>
              <w:t xml:space="preserve"> за одну процедуру</w:t>
            </w:r>
            <w:r w:rsidRPr="003570FD">
              <w:rPr>
                <w:spacing w:val="-6"/>
                <w:sz w:val="24"/>
                <w:szCs w:val="24"/>
              </w:rPr>
              <w:t>?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10"/>
                <w:szCs w:val="24"/>
              </w:rPr>
              <w:t>600 см</w:t>
            </w:r>
            <w:r w:rsidRPr="003570FD">
              <w:rPr>
                <w:spacing w:val="-10"/>
                <w:szCs w:val="24"/>
                <w:vertAlign w:val="superscript"/>
              </w:rPr>
              <w:t>2</w:t>
            </w:r>
            <w:r w:rsidRPr="003570FD">
              <w:rPr>
                <w:spacing w:val="-10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pStyle w:val="a5"/>
              <w:rPr>
                <w:sz w:val="24"/>
                <w:lang w:val="ru-RU"/>
              </w:rPr>
            </w:pPr>
            <w:r w:rsidRPr="003570FD">
              <w:rPr>
                <w:spacing w:val="-10"/>
                <w:sz w:val="24"/>
              </w:rPr>
              <w:t>800 см</w:t>
            </w:r>
            <w:r w:rsidRPr="003570FD">
              <w:rPr>
                <w:spacing w:val="-10"/>
                <w:sz w:val="24"/>
                <w:vertAlign w:val="superscript"/>
              </w:rPr>
              <w:t>2</w:t>
            </w:r>
            <w:r w:rsidRPr="003570FD">
              <w:rPr>
                <w:spacing w:val="-10"/>
                <w:sz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9"/>
                <w:szCs w:val="24"/>
              </w:rPr>
              <w:t>300-400 см</w:t>
            </w:r>
            <w:r w:rsidRPr="003570FD">
              <w:rPr>
                <w:spacing w:val="-9"/>
                <w:szCs w:val="24"/>
                <w:vertAlign w:val="superscript"/>
              </w:rPr>
              <w:t>2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1000 </w:t>
            </w:r>
            <w:r w:rsidRPr="003570FD">
              <w:rPr>
                <w:spacing w:val="-9"/>
                <w:szCs w:val="24"/>
              </w:rPr>
              <w:t>см</w:t>
            </w:r>
            <w:r w:rsidRPr="003570FD">
              <w:rPr>
                <w:spacing w:val="-9"/>
                <w:szCs w:val="24"/>
                <w:vertAlign w:val="superscript"/>
              </w:rPr>
              <w:t>2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06C21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-3"/>
                <w:sz w:val="24"/>
                <w:szCs w:val="24"/>
              </w:rPr>
              <w:t>Какой аппарат используют для проведения АУФОК?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3"/>
                <w:szCs w:val="24"/>
              </w:rPr>
              <w:t>МД-73 М «</w:t>
            </w:r>
            <w:proofErr w:type="spellStart"/>
            <w:r w:rsidRPr="003570FD">
              <w:rPr>
                <w:spacing w:val="-3"/>
                <w:szCs w:val="24"/>
              </w:rPr>
              <w:t>Изольда</w:t>
            </w:r>
            <w:proofErr w:type="spellEnd"/>
            <w:r w:rsidRPr="003570FD">
              <w:rPr>
                <w:spacing w:val="-3"/>
                <w:szCs w:val="24"/>
              </w:rPr>
              <w:t>».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3"/>
                <w:szCs w:val="24"/>
              </w:rPr>
              <w:t>БОП-4.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3"/>
                <w:szCs w:val="24"/>
              </w:rPr>
              <w:t>УФЛ-01 «</w:t>
            </w:r>
            <w:proofErr w:type="spellStart"/>
            <w:r w:rsidRPr="003570FD">
              <w:rPr>
                <w:spacing w:val="-3"/>
                <w:szCs w:val="24"/>
              </w:rPr>
              <w:t>Ягода</w:t>
            </w:r>
            <w:proofErr w:type="spellEnd"/>
            <w:r w:rsidRPr="003570FD">
              <w:rPr>
                <w:spacing w:val="-3"/>
                <w:szCs w:val="24"/>
              </w:rPr>
              <w:t>».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Волна-2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06C21">
            <w:pPr>
              <w:ind w:right="-1"/>
              <w:rPr>
                <w:szCs w:val="24"/>
                <w:lang w:val="ru-RU"/>
              </w:rPr>
            </w:pPr>
            <w:r w:rsidRPr="00006C21">
              <w:rPr>
                <w:spacing w:val="3"/>
                <w:lang w:val="ru-RU"/>
              </w:rPr>
              <w:t>Механизм повреждающего действия коротковолнового ультра</w:t>
            </w:r>
            <w:r w:rsidRPr="00006C21">
              <w:rPr>
                <w:spacing w:val="3"/>
                <w:lang w:val="ru-RU"/>
              </w:rPr>
              <w:softHyphen/>
            </w:r>
            <w:r w:rsidRPr="00006C21">
              <w:rPr>
                <w:lang w:val="ru-RU"/>
              </w:rPr>
              <w:t>фиолетового излучения на микроорганизмы обусловлен: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006C21">
              <w:rPr>
                <w:spacing w:val="-1"/>
                <w:szCs w:val="24"/>
                <w:lang w:val="ru-RU"/>
              </w:rPr>
              <w:t>Фотолизом нуклеиновых кислот и белка ядер клетки.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Эффектом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кавитации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1"/>
                <w:szCs w:val="24"/>
              </w:rPr>
              <w:t>Разрушением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клеточных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оболочек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006C21">
              <w:rPr>
                <w:spacing w:val="-1"/>
                <w:szCs w:val="24"/>
                <w:lang w:val="ru-RU"/>
              </w:rPr>
              <w:t>Нарушением биохимических процессов дыхательного цикла.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06C21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1"/>
                <w:sz w:val="24"/>
                <w:szCs w:val="24"/>
              </w:rPr>
              <w:t>Какие структуры кожи участвуют в иммуностимулирующем  эф</w:t>
            </w:r>
            <w:r w:rsidRPr="003570FD">
              <w:rPr>
                <w:spacing w:val="-1"/>
                <w:sz w:val="24"/>
                <w:szCs w:val="24"/>
              </w:rPr>
              <w:t>фекте длинноволнового ультрафиолетового облучения?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3"/>
                <w:szCs w:val="24"/>
              </w:rPr>
              <w:t>Клетки</w:t>
            </w:r>
            <w:proofErr w:type="spellEnd"/>
            <w:r w:rsidRPr="003570FD">
              <w:rPr>
                <w:spacing w:val="-3"/>
                <w:szCs w:val="24"/>
              </w:rPr>
              <w:t xml:space="preserve"> </w:t>
            </w:r>
            <w:proofErr w:type="spellStart"/>
            <w:r w:rsidRPr="003570FD">
              <w:rPr>
                <w:spacing w:val="-3"/>
                <w:szCs w:val="24"/>
              </w:rPr>
              <w:t>Лангерганса</w:t>
            </w:r>
            <w:proofErr w:type="spellEnd"/>
            <w:r w:rsidRPr="003570FD">
              <w:rPr>
                <w:spacing w:val="-3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3"/>
                <w:szCs w:val="24"/>
              </w:rPr>
              <w:t>Меланоциты</w:t>
            </w:r>
            <w:proofErr w:type="spellEnd"/>
            <w:r w:rsidRPr="003570FD">
              <w:rPr>
                <w:spacing w:val="-3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3"/>
                <w:szCs w:val="24"/>
              </w:rPr>
              <w:t>Фибробласты</w:t>
            </w:r>
            <w:proofErr w:type="spellEnd"/>
            <w:r w:rsidRPr="003570FD">
              <w:rPr>
                <w:spacing w:val="-3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Коллаген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C21" w:rsidRPr="003570FD" w:rsidRDefault="00006C21" w:rsidP="00006C21">
            <w:pPr>
              <w:pStyle w:val="2"/>
              <w:shd w:val="clear" w:color="auto" w:fill="FFFFFF"/>
              <w:ind w:right="-1"/>
              <w:rPr>
                <w:spacing w:val="-1"/>
                <w:sz w:val="24"/>
                <w:szCs w:val="24"/>
              </w:rPr>
            </w:pPr>
            <w:r w:rsidRPr="003570FD">
              <w:rPr>
                <w:spacing w:val="-1"/>
                <w:sz w:val="24"/>
                <w:szCs w:val="24"/>
              </w:rPr>
              <w:t xml:space="preserve">Назовите показания для лечебного применения </w:t>
            </w:r>
            <w:proofErr w:type="spellStart"/>
            <w:r w:rsidRPr="003570FD">
              <w:rPr>
                <w:spacing w:val="-1"/>
                <w:sz w:val="24"/>
                <w:szCs w:val="24"/>
              </w:rPr>
              <w:t>ультрафиолетово</w:t>
            </w:r>
            <w:proofErr w:type="spellEnd"/>
          </w:p>
          <w:p w:rsidR="000364C3" w:rsidRPr="00B72A48" w:rsidRDefault="00006C21" w:rsidP="00006C21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-1"/>
                <w:sz w:val="24"/>
                <w:szCs w:val="24"/>
              </w:rPr>
              <w:softHyphen/>
            </w:r>
            <w:proofErr w:type="spellStart"/>
            <w:r w:rsidRPr="003570FD">
              <w:rPr>
                <w:spacing w:val="-2"/>
                <w:sz w:val="24"/>
                <w:szCs w:val="24"/>
              </w:rPr>
              <w:t>го</w:t>
            </w:r>
            <w:proofErr w:type="spellEnd"/>
            <w:r w:rsidRPr="003570FD">
              <w:rPr>
                <w:spacing w:val="-2"/>
                <w:sz w:val="24"/>
                <w:szCs w:val="24"/>
              </w:rPr>
              <w:t xml:space="preserve"> облучения в </w:t>
            </w:r>
            <w:proofErr w:type="spellStart"/>
            <w:r w:rsidRPr="003570FD">
              <w:rPr>
                <w:spacing w:val="-2"/>
                <w:sz w:val="24"/>
                <w:szCs w:val="24"/>
              </w:rPr>
              <w:t>эритемных</w:t>
            </w:r>
            <w:proofErr w:type="spellEnd"/>
            <w:r w:rsidRPr="003570FD">
              <w:rPr>
                <w:spacing w:val="-2"/>
                <w:sz w:val="24"/>
                <w:szCs w:val="24"/>
              </w:rPr>
              <w:t xml:space="preserve"> дозах: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006C21">
              <w:rPr>
                <w:spacing w:val="1"/>
                <w:szCs w:val="24"/>
                <w:lang w:val="ru-RU"/>
              </w:rPr>
              <w:t>Заболевания периферической нервной системы с выраженным бо</w:t>
            </w:r>
            <w:r w:rsidRPr="00006C21">
              <w:rPr>
                <w:spacing w:val="1"/>
                <w:szCs w:val="24"/>
                <w:lang w:val="ru-RU"/>
              </w:rPr>
              <w:softHyphen/>
            </w:r>
            <w:r w:rsidRPr="00006C21">
              <w:rPr>
                <w:spacing w:val="3"/>
                <w:szCs w:val="24"/>
                <w:lang w:val="ru-RU"/>
              </w:rPr>
              <w:t>левым синдромом.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D</w:t>
            </w:r>
            <w:r w:rsidRPr="003570FD">
              <w:rPr>
                <w:szCs w:val="24"/>
                <w:vertAlign w:val="subscript"/>
              </w:rPr>
              <w:t>3</w:t>
            </w:r>
            <w:r w:rsidRPr="003570FD">
              <w:rPr>
                <w:szCs w:val="24"/>
              </w:rPr>
              <w:t xml:space="preserve">- </w:t>
            </w:r>
            <w:proofErr w:type="spellStart"/>
            <w:r w:rsidRPr="003570FD">
              <w:rPr>
                <w:szCs w:val="24"/>
              </w:rPr>
              <w:t>гиповитаминоз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3"/>
                <w:szCs w:val="24"/>
              </w:rPr>
              <w:t>Нарушения</w:t>
            </w:r>
            <w:proofErr w:type="spellEnd"/>
            <w:r w:rsidRPr="003570FD">
              <w:rPr>
                <w:spacing w:val="-3"/>
                <w:szCs w:val="24"/>
              </w:rPr>
              <w:t xml:space="preserve"> </w:t>
            </w:r>
            <w:proofErr w:type="spellStart"/>
            <w:r w:rsidRPr="003570FD">
              <w:rPr>
                <w:spacing w:val="-3"/>
                <w:szCs w:val="24"/>
              </w:rPr>
              <w:t>обмена</w:t>
            </w:r>
            <w:proofErr w:type="spellEnd"/>
            <w:r w:rsidRPr="003570FD">
              <w:rPr>
                <w:spacing w:val="-3"/>
                <w:szCs w:val="24"/>
              </w:rPr>
              <w:t xml:space="preserve"> </w:t>
            </w:r>
            <w:proofErr w:type="spellStart"/>
            <w:r w:rsidRPr="003570FD">
              <w:rPr>
                <w:spacing w:val="-3"/>
                <w:szCs w:val="24"/>
              </w:rPr>
              <w:t>веществ</w:t>
            </w:r>
            <w:proofErr w:type="spellEnd"/>
            <w:r w:rsidRPr="003570FD">
              <w:rPr>
                <w:spacing w:val="-3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06C2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Вторичная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анемия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FB1C6A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892A32">
            <w:pPr>
              <w:pStyle w:val="2"/>
              <w:shd w:val="clear" w:color="auto" w:fill="FFFFFF"/>
              <w:tabs>
                <w:tab w:val="left" w:pos="648"/>
              </w:tabs>
              <w:ind w:right="-1"/>
              <w:rPr>
                <w:szCs w:val="24"/>
              </w:rPr>
            </w:pPr>
            <w:r w:rsidRPr="003570FD">
              <w:rPr>
                <w:spacing w:val="-2"/>
                <w:sz w:val="24"/>
                <w:szCs w:val="24"/>
              </w:rPr>
              <w:t>Когда наиболее целесообразно применение ультразвука?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1"/>
                <w:szCs w:val="24"/>
              </w:rPr>
              <w:t xml:space="preserve">В </w:t>
            </w:r>
            <w:proofErr w:type="spellStart"/>
            <w:r w:rsidRPr="003570FD">
              <w:rPr>
                <w:spacing w:val="-1"/>
                <w:szCs w:val="24"/>
              </w:rPr>
              <w:t>подострую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фазу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воспаления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1"/>
                <w:szCs w:val="24"/>
              </w:rPr>
              <w:t xml:space="preserve">В </w:t>
            </w:r>
            <w:proofErr w:type="spellStart"/>
            <w:r w:rsidRPr="003570FD">
              <w:rPr>
                <w:spacing w:val="-1"/>
                <w:szCs w:val="24"/>
              </w:rPr>
              <w:t>острую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фазу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воспаления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892A32">
              <w:rPr>
                <w:spacing w:val="-1"/>
                <w:szCs w:val="24"/>
                <w:lang w:val="ru-RU"/>
              </w:rPr>
              <w:t>При гнойном осумкованном очаге воспаления.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892A32">
              <w:rPr>
                <w:spacing w:val="-1"/>
                <w:szCs w:val="24"/>
                <w:lang w:val="ru-RU"/>
              </w:rPr>
              <w:t xml:space="preserve">При гнойном </w:t>
            </w:r>
            <w:proofErr w:type="spellStart"/>
            <w:r w:rsidRPr="00892A32">
              <w:rPr>
                <w:spacing w:val="-1"/>
                <w:szCs w:val="24"/>
                <w:lang w:val="ru-RU"/>
              </w:rPr>
              <w:t>неосумкованном</w:t>
            </w:r>
            <w:proofErr w:type="spellEnd"/>
            <w:r w:rsidRPr="00892A32">
              <w:rPr>
                <w:spacing w:val="-1"/>
                <w:szCs w:val="24"/>
                <w:lang w:val="ru-RU"/>
              </w:rPr>
              <w:t xml:space="preserve"> очаге воспаления.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892A32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1"/>
                <w:sz w:val="24"/>
                <w:szCs w:val="24"/>
              </w:rPr>
              <w:t>Отметьте показание для общего ультрафиолетового облучения в</w:t>
            </w:r>
            <w:r w:rsidRPr="003570FD">
              <w:rPr>
                <w:spacing w:val="1"/>
                <w:sz w:val="24"/>
                <w:szCs w:val="24"/>
              </w:rPr>
              <w:br/>
            </w:r>
            <w:r w:rsidRPr="003570FD">
              <w:rPr>
                <w:spacing w:val="-2"/>
                <w:sz w:val="24"/>
                <w:szCs w:val="24"/>
              </w:rPr>
              <w:t>субэритемных дозах: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1"/>
                <w:szCs w:val="24"/>
              </w:rPr>
              <w:t>Астенический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синдром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Гипертиреоз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1"/>
                <w:szCs w:val="24"/>
              </w:rPr>
              <w:t>Системная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красная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волчанка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1"/>
                <w:szCs w:val="24"/>
              </w:rPr>
              <w:t>Острые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воспалительные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заболевания</w:t>
            </w:r>
            <w:proofErr w:type="spellEnd"/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5B05AF">
            <w:pPr>
              <w:pStyle w:val="2"/>
              <w:shd w:val="clear" w:color="auto" w:fill="FFFFFF"/>
              <w:tabs>
                <w:tab w:val="left" w:pos="451"/>
              </w:tabs>
              <w:ind w:right="-1"/>
              <w:rPr>
                <w:szCs w:val="24"/>
              </w:rPr>
            </w:pPr>
            <w:r w:rsidRPr="003570FD">
              <w:rPr>
                <w:spacing w:val="-4"/>
                <w:sz w:val="24"/>
                <w:szCs w:val="24"/>
              </w:rPr>
              <w:t xml:space="preserve">Как называется метод, использующий фотосенсибилизирующий </w:t>
            </w:r>
            <w:r w:rsidRPr="003570FD">
              <w:rPr>
                <w:spacing w:val="-5"/>
                <w:sz w:val="24"/>
                <w:szCs w:val="24"/>
              </w:rPr>
              <w:t>лечебный эффект длинноволнового ультрафиолетового излучения</w:t>
            </w:r>
            <w:r>
              <w:rPr>
                <w:spacing w:val="-5"/>
                <w:sz w:val="24"/>
                <w:szCs w:val="24"/>
              </w:rPr>
              <w:t xml:space="preserve"> при псориазе</w:t>
            </w:r>
            <w:r w:rsidRPr="003570FD">
              <w:rPr>
                <w:spacing w:val="-5"/>
                <w:sz w:val="24"/>
                <w:szCs w:val="24"/>
              </w:rPr>
              <w:t>?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9"/>
                <w:szCs w:val="24"/>
              </w:rPr>
              <w:t>ПУВА-</w:t>
            </w:r>
            <w:proofErr w:type="spellStart"/>
            <w:r w:rsidRPr="003570FD">
              <w:rPr>
                <w:spacing w:val="-9"/>
                <w:szCs w:val="24"/>
              </w:rPr>
              <w:t>терапия</w:t>
            </w:r>
            <w:proofErr w:type="spellEnd"/>
            <w:r w:rsidRPr="003570FD">
              <w:rPr>
                <w:spacing w:val="-9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9"/>
                <w:szCs w:val="24"/>
              </w:rPr>
              <w:t>АЛОК-</w:t>
            </w:r>
            <w:proofErr w:type="spellStart"/>
            <w:r w:rsidRPr="003570FD">
              <w:rPr>
                <w:spacing w:val="-9"/>
                <w:szCs w:val="24"/>
              </w:rPr>
              <w:t>терапия</w:t>
            </w:r>
            <w:proofErr w:type="spellEnd"/>
            <w:r w:rsidRPr="003570FD">
              <w:rPr>
                <w:spacing w:val="-9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7"/>
                <w:szCs w:val="24"/>
              </w:rPr>
              <w:t>Хромотерапия</w:t>
            </w:r>
            <w:proofErr w:type="spellEnd"/>
            <w:r w:rsidRPr="003570FD">
              <w:rPr>
                <w:spacing w:val="-7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Фотодинамическая терапия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892A32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-4"/>
                <w:sz w:val="24"/>
                <w:szCs w:val="24"/>
              </w:rPr>
              <w:t>П</w:t>
            </w:r>
            <w:r w:rsidRPr="003570FD">
              <w:rPr>
                <w:spacing w:val="6"/>
                <w:sz w:val="24"/>
                <w:szCs w:val="24"/>
              </w:rPr>
              <w:t xml:space="preserve">ри ультрафиолетовом голодании с </w:t>
            </w:r>
            <w:r w:rsidRPr="003570FD">
              <w:rPr>
                <w:spacing w:val="-1"/>
                <w:sz w:val="24"/>
                <w:szCs w:val="24"/>
              </w:rPr>
              <w:t>профилактической целью ультрафиолетовое облучение назначается: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2"/>
                <w:szCs w:val="24"/>
              </w:rPr>
              <w:t xml:space="preserve">В </w:t>
            </w:r>
            <w:proofErr w:type="spellStart"/>
            <w:r w:rsidRPr="003570FD">
              <w:rPr>
                <w:spacing w:val="-2"/>
                <w:szCs w:val="24"/>
              </w:rPr>
              <w:t>субэритемных</w:t>
            </w:r>
            <w:proofErr w:type="spellEnd"/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дозах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3570FD">
              <w:rPr>
                <w:spacing w:val="-1"/>
                <w:szCs w:val="24"/>
              </w:rPr>
              <w:t xml:space="preserve">В </w:t>
            </w:r>
            <w:proofErr w:type="spellStart"/>
            <w:r w:rsidRPr="003570FD">
              <w:rPr>
                <w:spacing w:val="-1"/>
                <w:szCs w:val="24"/>
              </w:rPr>
              <w:t>эритемных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дозах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тепловых дозах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назначается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5B05AF">
            <w:pPr>
              <w:pStyle w:val="2"/>
              <w:shd w:val="clear" w:color="auto" w:fill="FFFFFF"/>
              <w:tabs>
                <w:tab w:val="left" w:pos="442"/>
              </w:tabs>
              <w:ind w:right="-1"/>
              <w:rPr>
                <w:szCs w:val="24"/>
              </w:rPr>
            </w:pPr>
            <w:r w:rsidRPr="003570FD">
              <w:rPr>
                <w:spacing w:val="-3"/>
                <w:sz w:val="24"/>
                <w:szCs w:val="24"/>
              </w:rPr>
              <w:t>Ультразвуковая терапия противопоказана при: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Тромбофлебите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Радикулалгии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1"/>
                <w:szCs w:val="24"/>
              </w:rPr>
              <w:t>Хроническом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воспалении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придатков</w:t>
            </w:r>
            <w:proofErr w:type="spellEnd"/>
            <w:r w:rsidRPr="003570FD">
              <w:rPr>
                <w:spacing w:val="-1"/>
                <w:szCs w:val="24"/>
              </w:rPr>
              <w:t xml:space="preserve"> </w:t>
            </w:r>
            <w:proofErr w:type="spellStart"/>
            <w:r w:rsidRPr="003570FD">
              <w:rPr>
                <w:spacing w:val="-1"/>
                <w:szCs w:val="24"/>
              </w:rPr>
              <w:t>матки</w:t>
            </w:r>
            <w:proofErr w:type="spellEnd"/>
            <w:r w:rsidRPr="003570FD">
              <w:rPr>
                <w:spacing w:val="-1"/>
                <w:szCs w:val="24"/>
              </w:rPr>
              <w:t>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 w:rsidRPr="00892A32">
              <w:rPr>
                <w:spacing w:val="-1"/>
                <w:szCs w:val="24"/>
                <w:lang w:val="ru-RU"/>
              </w:rPr>
              <w:t>Язвенной болезни желудка в фазе неполной ремиссии.</w:t>
            </w: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0176AB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5B05AF">
            <w:pPr>
              <w:pStyle w:val="2"/>
              <w:shd w:val="clear" w:color="auto" w:fill="FFFFFF"/>
              <w:ind w:right="-1"/>
              <w:rPr>
                <w:szCs w:val="24"/>
              </w:rPr>
            </w:pPr>
            <w:r w:rsidRPr="003570FD">
              <w:rPr>
                <w:spacing w:val="1"/>
                <w:sz w:val="24"/>
                <w:szCs w:val="24"/>
              </w:rPr>
              <w:t xml:space="preserve">Каков лечебный эффект общего ультрафиолетового облучения в </w:t>
            </w:r>
            <w:r w:rsidRPr="003570FD">
              <w:rPr>
                <w:spacing w:val="-1"/>
                <w:sz w:val="24"/>
                <w:szCs w:val="24"/>
              </w:rPr>
              <w:t>субэритемных дозах?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892A32">
            <w:pPr>
              <w:rPr>
                <w:szCs w:val="24"/>
                <w:lang w:val="ru-RU"/>
              </w:rPr>
            </w:pPr>
            <w:r w:rsidRPr="003570FD">
              <w:rPr>
                <w:spacing w:val="-2"/>
                <w:szCs w:val="24"/>
              </w:rPr>
              <w:t xml:space="preserve"> </w:t>
            </w:r>
            <w:proofErr w:type="spellStart"/>
            <w:r w:rsidRPr="003570FD">
              <w:rPr>
                <w:spacing w:val="-2"/>
                <w:szCs w:val="24"/>
              </w:rPr>
              <w:t>Витаминообразующий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2"/>
                <w:szCs w:val="24"/>
              </w:rPr>
              <w:t>Анальгетический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3"/>
                <w:szCs w:val="24"/>
              </w:rPr>
              <w:t>Противовоспалительный</w:t>
            </w:r>
            <w:proofErr w:type="spellEnd"/>
            <w:r w:rsidRPr="003570FD">
              <w:rPr>
                <w:spacing w:val="-3"/>
                <w:szCs w:val="24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892A32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Противосудорожный</w:t>
            </w: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5E"/>
    <w:rsid w:val="00006C21"/>
    <w:rsid w:val="000176AB"/>
    <w:rsid w:val="000364C3"/>
    <w:rsid w:val="00130A95"/>
    <w:rsid w:val="00186AE7"/>
    <w:rsid w:val="001B306A"/>
    <w:rsid w:val="002D53DC"/>
    <w:rsid w:val="002F1617"/>
    <w:rsid w:val="004522BE"/>
    <w:rsid w:val="0046515E"/>
    <w:rsid w:val="005B05AF"/>
    <w:rsid w:val="00892A32"/>
    <w:rsid w:val="00B72A48"/>
    <w:rsid w:val="00C34CEF"/>
    <w:rsid w:val="00C84236"/>
    <w:rsid w:val="00DA43B1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35844-8BFD-44A5-BFD2-F2DC774B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">
    <w:name w:val="Обычный2"/>
    <w:rsid w:val="00006C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dcterms:created xsi:type="dcterms:W3CDTF">2020-05-04T13:14:00Z</dcterms:created>
  <dcterms:modified xsi:type="dcterms:W3CDTF">2020-05-08T09:13:00Z</dcterms:modified>
</cp:coreProperties>
</file>