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7D7" w:rsidRPr="004D4D49" w:rsidRDefault="007C17D7" w:rsidP="007C17D7">
      <w:pPr>
        <w:pStyle w:val="a3"/>
        <w:keepNext/>
        <w:rPr>
          <w:szCs w:val="24"/>
          <w:lang w:val="ru-RU"/>
        </w:rPr>
      </w:pPr>
      <w:r w:rsidRPr="004D4D49">
        <w:rPr>
          <w:szCs w:val="24"/>
          <w:lang w:val="ru-RU"/>
        </w:rPr>
        <w:t xml:space="preserve">Таблица </w:t>
      </w:r>
      <w:r w:rsidRPr="004D4D49">
        <w:rPr>
          <w:szCs w:val="24"/>
        </w:rPr>
        <w:fldChar w:fldCharType="begin"/>
      </w:r>
      <w:r w:rsidRPr="004D4D49">
        <w:rPr>
          <w:szCs w:val="24"/>
        </w:rPr>
        <w:instrText>SEQ</w:instrText>
      </w:r>
      <w:r w:rsidRPr="004D4D49">
        <w:rPr>
          <w:szCs w:val="24"/>
          <w:lang w:val="ru-RU"/>
        </w:rPr>
        <w:instrText xml:space="preserve"> Таблица \* </w:instrText>
      </w:r>
      <w:r w:rsidRPr="004D4D49">
        <w:rPr>
          <w:szCs w:val="24"/>
        </w:rPr>
        <w:instrText>ARABIC</w:instrText>
      </w:r>
      <w:r w:rsidRPr="004D4D49">
        <w:rPr>
          <w:szCs w:val="24"/>
        </w:rPr>
        <w:fldChar w:fldCharType="separate"/>
      </w:r>
      <w:r w:rsidRPr="004D4D49">
        <w:rPr>
          <w:noProof/>
          <w:szCs w:val="24"/>
          <w:lang w:val="ru-RU"/>
        </w:rPr>
        <w:t>1</w:t>
      </w:r>
      <w:r w:rsidRPr="004D4D49">
        <w:rPr>
          <w:szCs w:val="24"/>
        </w:rPr>
        <w:fldChar w:fldCharType="end"/>
      </w:r>
      <w:r w:rsidRPr="004D4D49">
        <w:rPr>
          <w:szCs w:val="24"/>
          <w:lang w:val="ru-RU"/>
        </w:rPr>
        <w:t>.Общие сведения</w:t>
      </w:r>
    </w:p>
    <w:p w:rsidR="007C17D7" w:rsidRPr="004D4D49" w:rsidRDefault="007C17D7" w:rsidP="007C17D7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"/>
        <w:gridCol w:w="2518"/>
        <w:gridCol w:w="6599"/>
      </w:tblGrid>
      <w:tr w:rsidR="007C17D7" w:rsidRPr="004D4D49" w:rsidTr="007C17D7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17D7" w:rsidRPr="004D4D49" w:rsidRDefault="007C17D7" w:rsidP="007C17D7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4D4D49">
              <w:rPr>
                <w:szCs w:val="24"/>
                <w:lang w:val="ru-RU"/>
              </w:rPr>
              <w:t>1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17D7" w:rsidRPr="004D4D49" w:rsidRDefault="007C17D7" w:rsidP="007C17D7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4D4D49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4D4D49" w:rsidRDefault="007C17D7" w:rsidP="007C17D7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4D4D49">
              <w:rPr>
                <w:szCs w:val="24"/>
                <w:lang w:val="ru-RU"/>
              </w:rPr>
              <w:t>Астраханский ГМУ</w:t>
            </w:r>
          </w:p>
        </w:tc>
      </w:tr>
      <w:tr w:rsidR="007C17D7" w:rsidRPr="004D4D49" w:rsidTr="007C17D7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17D7" w:rsidRPr="004D4D49" w:rsidRDefault="007C17D7" w:rsidP="007C17D7">
            <w:pPr>
              <w:jc w:val="center"/>
              <w:rPr>
                <w:szCs w:val="24"/>
                <w:lang w:val="ru-RU"/>
              </w:rPr>
            </w:pPr>
            <w:r w:rsidRPr="004D4D49">
              <w:rPr>
                <w:szCs w:val="24"/>
                <w:lang w:val="ru-RU"/>
              </w:rPr>
              <w:t>2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17D7" w:rsidRPr="004D4D49" w:rsidRDefault="007C17D7" w:rsidP="007C17D7">
            <w:pPr>
              <w:spacing w:before="100" w:beforeAutospacing="1"/>
              <w:rPr>
                <w:szCs w:val="24"/>
                <w:lang w:val="ru-RU"/>
              </w:rPr>
            </w:pPr>
            <w:r w:rsidRPr="004D4D49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4D4D49" w:rsidRDefault="007C17D7" w:rsidP="007C17D7">
            <w:pPr>
              <w:spacing w:before="100" w:beforeAutospacing="1"/>
              <w:rPr>
                <w:szCs w:val="24"/>
                <w:lang w:val="ru-RU"/>
              </w:rPr>
            </w:pPr>
            <w:r w:rsidRPr="004D4D49">
              <w:rPr>
                <w:szCs w:val="24"/>
                <w:lang w:val="ru-RU"/>
              </w:rPr>
              <w:t>Медико-профилактическое дело</w:t>
            </w:r>
          </w:p>
        </w:tc>
      </w:tr>
      <w:tr w:rsidR="007C17D7" w:rsidRPr="004D4D49" w:rsidTr="007C17D7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17D7" w:rsidRPr="004D4D49" w:rsidRDefault="007C17D7" w:rsidP="007C17D7">
            <w:pPr>
              <w:jc w:val="center"/>
              <w:rPr>
                <w:szCs w:val="24"/>
                <w:lang w:val="ru-RU"/>
              </w:rPr>
            </w:pPr>
            <w:r w:rsidRPr="004D4D49">
              <w:rPr>
                <w:szCs w:val="24"/>
                <w:lang w:val="ru-RU"/>
              </w:rPr>
              <w:t>3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17D7" w:rsidRPr="004D4D49" w:rsidRDefault="007C17D7" w:rsidP="007C17D7">
            <w:pPr>
              <w:spacing w:before="100" w:beforeAutospacing="1"/>
              <w:rPr>
                <w:szCs w:val="24"/>
                <w:lang w:val="ru-RU"/>
              </w:rPr>
            </w:pPr>
            <w:r w:rsidRPr="004D4D49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4D4D49" w:rsidRDefault="007C17D7" w:rsidP="007C17D7">
            <w:pPr>
              <w:spacing w:before="100" w:beforeAutospacing="1"/>
              <w:rPr>
                <w:szCs w:val="24"/>
                <w:lang w:val="ru-RU"/>
              </w:rPr>
            </w:pPr>
            <w:r w:rsidRPr="004D4D49">
              <w:rPr>
                <w:szCs w:val="24"/>
                <w:lang w:val="ru-RU"/>
              </w:rPr>
              <w:t>Пропедевтика внутренних боле</w:t>
            </w:r>
            <w:r w:rsidRPr="004D4D49">
              <w:rPr>
                <w:szCs w:val="24"/>
              </w:rPr>
              <w:t>з</w:t>
            </w:r>
            <w:r w:rsidRPr="004D4D49">
              <w:rPr>
                <w:szCs w:val="24"/>
                <w:lang w:val="ru-RU"/>
              </w:rPr>
              <w:t>ней</w:t>
            </w:r>
          </w:p>
        </w:tc>
      </w:tr>
      <w:tr w:rsidR="007C17D7" w:rsidRPr="004D4D49" w:rsidTr="007C17D7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17D7" w:rsidRPr="004D4D49" w:rsidRDefault="007C17D7" w:rsidP="007C17D7">
            <w:pPr>
              <w:jc w:val="center"/>
              <w:rPr>
                <w:szCs w:val="24"/>
                <w:lang w:val="ru-RU"/>
              </w:rPr>
            </w:pPr>
            <w:r w:rsidRPr="004D4D49">
              <w:rPr>
                <w:szCs w:val="24"/>
                <w:lang w:val="ru-RU"/>
              </w:rPr>
              <w:t>4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17D7" w:rsidRPr="004D4D49" w:rsidRDefault="007C17D7" w:rsidP="007C17D7">
            <w:pPr>
              <w:spacing w:before="100" w:beforeAutospacing="1"/>
              <w:rPr>
                <w:szCs w:val="24"/>
                <w:lang w:val="ru-RU"/>
              </w:rPr>
            </w:pPr>
            <w:r w:rsidRPr="004D4D49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4D4D49" w:rsidRDefault="007C17D7" w:rsidP="007C17D7">
            <w:pPr>
              <w:spacing w:before="100" w:beforeAutospacing="1"/>
              <w:rPr>
                <w:szCs w:val="24"/>
                <w:lang w:val="ru-RU"/>
              </w:rPr>
            </w:pPr>
            <w:r w:rsidRPr="004D4D49">
              <w:rPr>
                <w:szCs w:val="24"/>
                <w:lang w:val="ru-RU"/>
              </w:rPr>
              <w:t>Белякова Ирина Сергеевна</w:t>
            </w:r>
          </w:p>
        </w:tc>
      </w:tr>
      <w:tr w:rsidR="007C17D7" w:rsidRPr="004D4D49" w:rsidTr="007C17D7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17D7" w:rsidRPr="004D4D49" w:rsidRDefault="007C17D7" w:rsidP="007C17D7">
            <w:pPr>
              <w:jc w:val="center"/>
              <w:rPr>
                <w:szCs w:val="24"/>
              </w:rPr>
            </w:pPr>
            <w:r w:rsidRPr="004D4D49">
              <w:rPr>
                <w:szCs w:val="24"/>
              </w:rPr>
              <w:t>5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17D7" w:rsidRPr="004D4D49" w:rsidRDefault="007C17D7" w:rsidP="007C17D7">
            <w:pPr>
              <w:spacing w:before="100" w:beforeAutospacing="1"/>
              <w:rPr>
                <w:szCs w:val="24"/>
                <w:lang w:val="ru-RU"/>
              </w:rPr>
            </w:pPr>
            <w:r w:rsidRPr="004D4D49">
              <w:rPr>
                <w:szCs w:val="24"/>
                <w:lang w:val="ru-RU"/>
              </w:rPr>
              <w:t>Телефон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4D4D49" w:rsidRDefault="007C17D7" w:rsidP="007C17D7">
            <w:pPr>
              <w:spacing w:before="100" w:beforeAutospacing="1"/>
              <w:rPr>
                <w:szCs w:val="24"/>
                <w:lang w:val="ru-RU"/>
              </w:rPr>
            </w:pPr>
            <w:r w:rsidRPr="004D4D49">
              <w:rPr>
                <w:szCs w:val="24"/>
                <w:lang w:val="ru-RU"/>
              </w:rPr>
              <w:t>+79171980401</w:t>
            </w:r>
          </w:p>
        </w:tc>
      </w:tr>
      <w:tr w:rsidR="007C17D7" w:rsidRPr="004D4D49" w:rsidTr="007C17D7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17D7" w:rsidRPr="004D4D49" w:rsidRDefault="007C17D7" w:rsidP="007C17D7">
            <w:pPr>
              <w:jc w:val="center"/>
              <w:rPr>
                <w:szCs w:val="24"/>
              </w:rPr>
            </w:pPr>
            <w:r w:rsidRPr="004D4D49">
              <w:rPr>
                <w:szCs w:val="24"/>
              </w:rPr>
              <w:t>6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17D7" w:rsidRPr="004D4D49" w:rsidRDefault="007C17D7" w:rsidP="007C17D7">
            <w:pPr>
              <w:spacing w:before="100" w:beforeAutospacing="1"/>
              <w:rPr>
                <w:szCs w:val="24"/>
                <w:lang w:val="ru-RU"/>
              </w:rPr>
            </w:pPr>
            <w:r w:rsidRPr="004D4D49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4D4D49" w:rsidRDefault="007C17D7" w:rsidP="007C17D7">
            <w:pPr>
              <w:spacing w:before="100" w:beforeAutospacing="1"/>
              <w:rPr>
                <w:szCs w:val="24"/>
                <w:lang w:val="ru-RU"/>
              </w:rPr>
            </w:pPr>
            <w:r w:rsidRPr="004D4D49">
              <w:rPr>
                <w:szCs w:val="24"/>
              </w:rPr>
              <w:t>irinka150911@rambler.ru</w:t>
            </w:r>
          </w:p>
        </w:tc>
      </w:tr>
      <w:tr w:rsidR="007C17D7" w:rsidRPr="004D4D49" w:rsidTr="007C17D7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17D7" w:rsidRPr="004D4D49" w:rsidRDefault="007C17D7" w:rsidP="007C17D7">
            <w:pPr>
              <w:jc w:val="center"/>
              <w:rPr>
                <w:szCs w:val="24"/>
                <w:lang w:val="ru-RU"/>
              </w:rPr>
            </w:pPr>
            <w:r w:rsidRPr="004D4D49">
              <w:rPr>
                <w:szCs w:val="24"/>
                <w:lang w:val="ru-RU"/>
              </w:rPr>
              <w:t>7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17D7" w:rsidRPr="004D4D49" w:rsidRDefault="007C17D7" w:rsidP="007C17D7">
            <w:pPr>
              <w:spacing w:before="100" w:beforeAutospacing="1"/>
              <w:rPr>
                <w:szCs w:val="24"/>
                <w:lang w:val="ru-RU"/>
              </w:rPr>
            </w:pPr>
            <w:r w:rsidRPr="004D4D49">
              <w:rPr>
                <w:szCs w:val="24"/>
                <w:lang w:val="ru-RU"/>
              </w:rPr>
              <w:t>СНИЛС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4D4D49" w:rsidRDefault="007C17D7" w:rsidP="007C17D7">
            <w:pPr>
              <w:spacing w:before="100" w:beforeAutospacing="1"/>
              <w:rPr>
                <w:szCs w:val="24"/>
                <w:lang w:val="ru-RU"/>
              </w:rPr>
            </w:pPr>
          </w:p>
        </w:tc>
      </w:tr>
    </w:tbl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</w:p>
    <w:p w:rsidR="0046515E" w:rsidRPr="00B72A48" w:rsidRDefault="0046515E" w:rsidP="0046515E">
      <w:pPr>
        <w:pStyle w:val="a3"/>
        <w:keepNext/>
        <w:rPr>
          <w:color w:val="FF0000"/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F60D71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F60D71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2</w:t>
      </w:r>
      <w:r w:rsidR="00F60D71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.Перечень заданий по дисциплине</w:t>
      </w:r>
    </w:p>
    <w:p w:rsidR="0046515E" w:rsidRPr="00B72A48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18"/>
        <w:gridCol w:w="1168"/>
        <w:gridCol w:w="7563"/>
      </w:tblGrid>
      <w:tr w:rsidR="0046515E" w:rsidRPr="007C17D7" w:rsidTr="007C17D7">
        <w:trPr>
          <w:jc w:val="center"/>
        </w:trPr>
        <w:tc>
          <w:tcPr>
            <w:tcW w:w="679" w:type="dxa"/>
            <w:gridSpan w:val="2"/>
            <w:vAlign w:val="center"/>
          </w:tcPr>
          <w:p w:rsidR="0046515E" w:rsidRPr="00B72A48" w:rsidRDefault="0046515E" w:rsidP="00E63C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E63C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E63C4B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46515E" w:rsidRPr="00B72A48" w:rsidTr="007C17D7">
        <w:trPr>
          <w:jc w:val="center"/>
        </w:trPr>
        <w:tc>
          <w:tcPr>
            <w:tcW w:w="679" w:type="dxa"/>
            <w:gridSpan w:val="2"/>
            <w:vAlign w:val="center"/>
          </w:tcPr>
          <w:p w:rsidR="0046515E" w:rsidRPr="00B72A48" w:rsidRDefault="0046515E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E63C4B">
            <w:pPr>
              <w:rPr>
                <w:szCs w:val="24"/>
                <w:lang w:val="ru-RU"/>
              </w:rPr>
            </w:pPr>
          </w:p>
        </w:tc>
      </w:tr>
      <w:tr w:rsidR="0046515E" w:rsidRPr="00B72A48" w:rsidTr="007C17D7">
        <w:trPr>
          <w:jc w:val="center"/>
        </w:trPr>
        <w:tc>
          <w:tcPr>
            <w:tcW w:w="679" w:type="dxa"/>
            <w:gridSpan w:val="2"/>
            <w:vAlign w:val="center"/>
          </w:tcPr>
          <w:p w:rsidR="0046515E" w:rsidRPr="00B72A48" w:rsidRDefault="0046515E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E63C4B">
            <w:pPr>
              <w:rPr>
                <w:szCs w:val="24"/>
                <w:lang w:val="ru-RU"/>
              </w:rPr>
            </w:pPr>
          </w:p>
        </w:tc>
      </w:tr>
      <w:tr w:rsidR="0046515E" w:rsidRPr="007C17D7" w:rsidTr="007C17D7">
        <w:trPr>
          <w:jc w:val="center"/>
        </w:trPr>
        <w:tc>
          <w:tcPr>
            <w:tcW w:w="679" w:type="dxa"/>
            <w:gridSpan w:val="2"/>
            <w:vAlign w:val="center"/>
          </w:tcPr>
          <w:p w:rsidR="0046515E" w:rsidRPr="00B72A48" w:rsidRDefault="0046515E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C17D7" w:rsidRDefault="00E63C4B" w:rsidP="00FB1C6A">
            <w:pPr>
              <w:spacing w:line="360" w:lineRule="auto"/>
              <w:contextualSpacing/>
              <w:jc w:val="both"/>
              <w:rPr>
                <w:b/>
                <w:szCs w:val="24"/>
                <w:lang w:val="ru-RU"/>
              </w:rPr>
            </w:pPr>
            <w:r w:rsidRPr="007C17D7">
              <w:rPr>
                <w:b/>
                <w:szCs w:val="24"/>
                <w:lang w:val="ru-RU"/>
              </w:rPr>
              <w:t>К симптомам железодефицитной анемии относятся</w:t>
            </w:r>
            <w:r w:rsidR="007C17D7">
              <w:rPr>
                <w:b/>
                <w:szCs w:val="24"/>
                <w:lang w:val="ru-RU"/>
              </w:rPr>
              <w:t>:</w:t>
            </w:r>
          </w:p>
        </w:tc>
      </w:tr>
      <w:tr w:rsidR="0046515E" w:rsidRPr="00FB1C6A" w:rsidTr="007C17D7">
        <w:trPr>
          <w:jc w:val="center"/>
        </w:trPr>
        <w:tc>
          <w:tcPr>
            <w:tcW w:w="679" w:type="dxa"/>
            <w:gridSpan w:val="2"/>
            <w:vAlign w:val="center"/>
          </w:tcPr>
          <w:p w:rsidR="0046515E" w:rsidRPr="00B72A48" w:rsidRDefault="0046515E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C17D7" w:rsidRDefault="00E63C4B" w:rsidP="00BE041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7D7">
              <w:rPr>
                <w:rFonts w:ascii="Times New Roman" w:hAnsi="Times New Roman"/>
                <w:sz w:val="24"/>
                <w:szCs w:val="24"/>
              </w:rPr>
              <w:t>Одышка, бледность</w:t>
            </w:r>
          </w:p>
        </w:tc>
      </w:tr>
      <w:tr w:rsidR="0046515E" w:rsidRPr="00FB1C6A" w:rsidTr="007C17D7">
        <w:trPr>
          <w:jc w:val="center"/>
        </w:trPr>
        <w:tc>
          <w:tcPr>
            <w:tcW w:w="679" w:type="dxa"/>
            <w:gridSpan w:val="2"/>
            <w:vAlign w:val="center"/>
          </w:tcPr>
          <w:p w:rsidR="0046515E" w:rsidRPr="00B72A48" w:rsidRDefault="0046515E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63C4B" w:rsidRDefault="00E63C4B" w:rsidP="00BE041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Увеличение селезенки, лимфатических узлов</w:t>
            </w:r>
          </w:p>
        </w:tc>
      </w:tr>
      <w:tr w:rsidR="0046515E" w:rsidRPr="00FB1C6A" w:rsidTr="007C17D7">
        <w:trPr>
          <w:jc w:val="center"/>
        </w:trPr>
        <w:tc>
          <w:tcPr>
            <w:tcW w:w="679" w:type="dxa"/>
            <w:gridSpan w:val="2"/>
            <w:vAlign w:val="center"/>
          </w:tcPr>
          <w:p w:rsidR="0046515E" w:rsidRPr="00B72A48" w:rsidRDefault="0046515E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63C4B" w:rsidRDefault="00E63C4B" w:rsidP="00BE041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Кровоточивость, боли в костях</w:t>
            </w:r>
          </w:p>
        </w:tc>
      </w:tr>
      <w:tr w:rsidR="0046515E" w:rsidRPr="00B72A48" w:rsidTr="007C17D7">
        <w:trPr>
          <w:jc w:val="center"/>
        </w:trPr>
        <w:tc>
          <w:tcPr>
            <w:tcW w:w="679" w:type="dxa"/>
            <w:gridSpan w:val="2"/>
            <w:vAlign w:val="center"/>
          </w:tcPr>
          <w:p w:rsidR="0046515E" w:rsidRPr="00B72A48" w:rsidRDefault="0046515E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E63C4B">
            <w:pPr>
              <w:pStyle w:val="a5"/>
              <w:rPr>
                <w:sz w:val="24"/>
                <w:lang w:val="ru-RU"/>
              </w:rPr>
            </w:pPr>
          </w:p>
        </w:tc>
      </w:tr>
      <w:tr w:rsidR="0046515E" w:rsidRPr="007C17D7" w:rsidTr="007C17D7">
        <w:trPr>
          <w:jc w:val="center"/>
        </w:trPr>
        <w:tc>
          <w:tcPr>
            <w:tcW w:w="679" w:type="dxa"/>
            <w:gridSpan w:val="2"/>
            <w:vAlign w:val="center"/>
          </w:tcPr>
          <w:p w:rsidR="0046515E" w:rsidRPr="00B72A48" w:rsidRDefault="0046515E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C17D7" w:rsidRDefault="00E63C4B" w:rsidP="00C34CEF">
            <w:pPr>
              <w:contextualSpacing/>
              <w:jc w:val="both"/>
              <w:rPr>
                <w:b/>
                <w:szCs w:val="24"/>
                <w:lang w:val="ru-RU"/>
              </w:rPr>
            </w:pPr>
            <w:r w:rsidRPr="007C17D7">
              <w:rPr>
                <w:b/>
                <w:szCs w:val="24"/>
                <w:lang w:val="ru-RU"/>
              </w:rPr>
              <w:t xml:space="preserve">Анемия, для которой </w:t>
            </w:r>
            <w:proofErr w:type="gramStart"/>
            <w:r w:rsidRPr="007C17D7">
              <w:rPr>
                <w:b/>
                <w:szCs w:val="24"/>
                <w:lang w:val="ru-RU"/>
              </w:rPr>
              <w:t>характерны</w:t>
            </w:r>
            <w:proofErr w:type="gramEnd"/>
            <w:r w:rsidRPr="007C17D7">
              <w:rPr>
                <w:b/>
                <w:szCs w:val="24"/>
                <w:lang w:val="ru-RU"/>
              </w:rPr>
              <w:t xml:space="preserve"> </w:t>
            </w:r>
            <w:proofErr w:type="spellStart"/>
            <w:r w:rsidRPr="007C17D7">
              <w:rPr>
                <w:b/>
                <w:szCs w:val="24"/>
                <w:lang w:val="ru-RU"/>
              </w:rPr>
              <w:t>гипохромия</w:t>
            </w:r>
            <w:proofErr w:type="spellEnd"/>
            <w:r w:rsidRPr="007C17D7">
              <w:rPr>
                <w:b/>
                <w:szCs w:val="24"/>
                <w:lang w:val="ru-RU"/>
              </w:rPr>
              <w:t xml:space="preserve">, </w:t>
            </w:r>
            <w:proofErr w:type="spellStart"/>
            <w:r w:rsidRPr="007C17D7">
              <w:rPr>
                <w:b/>
                <w:szCs w:val="24"/>
                <w:lang w:val="ru-RU"/>
              </w:rPr>
              <w:t>микроцитоз</w:t>
            </w:r>
            <w:proofErr w:type="spellEnd"/>
            <w:r w:rsidR="007C17D7">
              <w:rPr>
                <w:b/>
                <w:szCs w:val="24"/>
                <w:lang w:val="ru-RU"/>
              </w:rPr>
              <w:t>:</w:t>
            </w:r>
          </w:p>
        </w:tc>
      </w:tr>
      <w:tr w:rsidR="0046515E" w:rsidRPr="00C34CEF" w:rsidTr="007C17D7">
        <w:trPr>
          <w:jc w:val="center"/>
        </w:trPr>
        <w:tc>
          <w:tcPr>
            <w:tcW w:w="679" w:type="dxa"/>
            <w:gridSpan w:val="2"/>
            <w:vAlign w:val="center"/>
          </w:tcPr>
          <w:p w:rsidR="0046515E" w:rsidRPr="00B72A48" w:rsidRDefault="0046515E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C17D7" w:rsidRDefault="00E63C4B" w:rsidP="00E63C4B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7C17D7">
              <w:rPr>
                <w:szCs w:val="24"/>
              </w:rPr>
              <w:t>Железодефицитная</w:t>
            </w:r>
            <w:proofErr w:type="spellEnd"/>
          </w:p>
        </w:tc>
      </w:tr>
      <w:tr w:rsidR="0046515E" w:rsidRPr="00C34CEF" w:rsidTr="007C17D7">
        <w:trPr>
          <w:jc w:val="center"/>
        </w:trPr>
        <w:tc>
          <w:tcPr>
            <w:tcW w:w="679" w:type="dxa"/>
            <w:gridSpan w:val="2"/>
            <w:vAlign w:val="center"/>
          </w:tcPr>
          <w:p w:rsidR="0046515E" w:rsidRPr="00B72A48" w:rsidRDefault="0046515E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63C4B" w:rsidRDefault="00E63C4B" w:rsidP="00BE041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Гемолитическая</w:t>
            </w:r>
          </w:p>
        </w:tc>
      </w:tr>
      <w:tr w:rsidR="0046515E" w:rsidRPr="00C34CEF" w:rsidTr="007C17D7">
        <w:trPr>
          <w:jc w:val="center"/>
        </w:trPr>
        <w:tc>
          <w:tcPr>
            <w:tcW w:w="679" w:type="dxa"/>
            <w:gridSpan w:val="2"/>
            <w:vAlign w:val="center"/>
          </w:tcPr>
          <w:p w:rsidR="0046515E" w:rsidRPr="00B72A48" w:rsidRDefault="0046515E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63C4B" w:rsidRDefault="00E63C4B" w:rsidP="00BE041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В12-фолиеводефицитная</w:t>
            </w:r>
          </w:p>
        </w:tc>
      </w:tr>
      <w:tr w:rsidR="0046515E" w:rsidRPr="00B72A48" w:rsidTr="007C17D7">
        <w:trPr>
          <w:jc w:val="center"/>
        </w:trPr>
        <w:tc>
          <w:tcPr>
            <w:tcW w:w="679" w:type="dxa"/>
            <w:gridSpan w:val="2"/>
            <w:vAlign w:val="center"/>
          </w:tcPr>
          <w:p w:rsidR="0046515E" w:rsidRPr="00B72A48" w:rsidRDefault="0046515E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63C4B" w:rsidRDefault="00E63C4B" w:rsidP="00BE041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Острая постгеморрагическая</w:t>
            </w:r>
          </w:p>
        </w:tc>
      </w:tr>
      <w:tr w:rsidR="0046515E" w:rsidRPr="00B72A48" w:rsidTr="007C17D7">
        <w:trPr>
          <w:jc w:val="center"/>
        </w:trPr>
        <w:tc>
          <w:tcPr>
            <w:tcW w:w="679" w:type="dxa"/>
            <w:gridSpan w:val="2"/>
            <w:vAlign w:val="center"/>
          </w:tcPr>
          <w:p w:rsidR="0046515E" w:rsidRPr="00B72A48" w:rsidRDefault="0046515E" w:rsidP="00E63C4B">
            <w:pPr>
              <w:jc w:val="center"/>
              <w:rPr>
                <w:szCs w:val="24"/>
              </w:rPr>
            </w:pPr>
          </w:p>
        </w:tc>
        <w:tc>
          <w:tcPr>
            <w:tcW w:w="11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E63C4B">
            <w:pPr>
              <w:rPr>
                <w:szCs w:val="24"/>
              </w:rPr>
            </w:pPr>
          </w:p>
        </w:tc>
      </w:tr>
      <w:tr w:rsidR="0046515E" w:rsidRPr="00B72A48" w:rsidTr="007C17D7">
        <w:trPr>
          <w:jc w:val="center"/>
        </w:trPr>
        <w:tc>
          <w:tcPr>
            <w:tcW w:w="679" w:type="dxa"/>
            <w:gridSpan w:val="2"/>
            <w:vAlign w:val="center"/>
          </w:tcPr>
          <w:p w:rsidR="0046515E" w:rsidRPr="00B72A48" w:rsidRDefault="0046515E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C17D7" w:rsidRDefault="00E63C4B" w:rsidP="00C34CEF">
            <w:pPr>
              <w:contextualSpacing/>
              <w:jc w:val="both"/>
              <w:rPr>
                <w:b/>
                <w:szCs w:val="24"/>
                <w:lang w:val="ru-RU"/>
              </w:rPr>
            </w:pPr>
            <w:r w:rsidRPr="007C17D7">
              <w:rPr>
                <w:b/>
                <w:szCs w:val="24"/>
              </w:rPr>
              <w:t xml:space="preserve">В </w:t>
            </w:r>
            <w:proofErr w:type="spellStart"/>
            <w:r w:rsidRPr="007C17D7">
              <w:rPr>
                <w:b/>
                <w:szCs w:val="24"/>
              </w:rPr>
              <w:t>организме</w:t>
            </w:r>
            <w:proofErr w:type="spellEnd"/>
            <w:r w:rsidRPr="007C17D7">
              <w:rPr>
                <w:b/>
                <w:szCs w:val="24"/>
              </w:rPr>
              <w:t xml:space="preserve"> </w:t>
            </w:r>
            <w:proofErr w:type="spellStart"/>
            <w:r w:rsidRPr="007C17D7">
              <w:rPr>
                <w:b/>
                <w:szCs w:val="24"/>
              </w:rPr>
              <w:t>взрослого</w:t>
            </w:r>
            <w:proofErr w:type="spellEnd"/>
            <w:r w:rsidRPr="007C17D7">
              <w:rPr>
                <w:b/>
                <w:szCs w:val="24"/>
              </w:rPr>
              <w:t xml:space="preserve"> </w:t>
            </w:r>
            <w:proofErr w:type="spellStart"/>
            <w:r w:rsidRPr="007C17D7">
              <w:rPr>
                <w:b/>
                <w:szCs w:val="24"/>
              </w:rPr>
              <w:t>содержится</w:t>
            </w:r>
            <w:proofErr w:type="spellEnd"/>
            <w:r w:rsidR="007C17D7">
              <w:rPr>
                <w:b/>
                <w:szCs w:val="24"/>
                <w:lang w:val="ru-RU"/>
              </w:rPr>
              <w:t>:</w:t>
            </w:r>
          </w:p>
        </w:tc>
      </w:tr>
      <w:tr w:rsidR="0046515E" w:rsidRPr="00C34CEF" w:rsidTr="007C17D7">
        <w:trPr>
          <w:jc w:val="center"/>
        </w:trPr>
        <w:tc>
          <w:tcPr>
            <w:tcW w:w="679" w:type="dxa"/>
            <w:gridSpan w:val="2"/>
            <w:vAlign w:val="center"/>
          </w:tcPr>
          <w:p w:rsidR="0046515E" w:rsidRPr="00B72A48" w:rsidRDefault="0046515E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C17D7" w:rsidRDefault="00E63C4B" w:rsidP="00BE04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7D7">
              <w:rPr>
                <w:rFonts w:ascii="Times New Roman" w:hAnsi="Times New Roman"/>
                <w:sz w:val="24"/>
                <w:szCs w:val="24"/>
              </w:rPr>
              <w:t>4-5 г железа</w:t>
            </w:r>
          </w:p>
        </w:tc>
      </w:tr>
      <w:tr w:rsidR="0046515E" w:rsidRPr="00C34CEF" w:rsidTr="007C17D7">
        <w:trPr>
          <w:jc w:val="center"/>
        </w:trPr>
        <w:tc>
          <w:tcPr>
            <w:tcW w:w="679" w:type="dxa"/>
            <w:gridSpan w:val="2"/>
            <w:vAlign w:val="center"/>
          </w:tcPr>
          <w:p w:rsidR="0046515E" w:rsidRPr="00B72A48" w:rsidRDefault="0046515E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C17D7" w:rsidRDefault="00E63C4B" w:rsidP="00BE041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7D7">
              <w:rPr>
                <w:rFonts w:ascii="Times New Roman" w:hAnsi="Times New Roman"/>
                <w:sz w:val="24"/>
                <w:szCs w:val="24"/>
              </w:rPr>
              <w:t>2-3 г железа</w:t>
            </w:r>
          </w:p>
        </w:tc>
      </w:tr>
      <w:tr w:rsidR="0046515E" w:rsidRPr="00C34CEF" w:rsidTr="007C17D7">
        <w:trPr>
          <w:jc w:val="center"/>
        </w:trPr>
        <w:tc>
          <w:tcPr>
            <w:tcW w:w="679" w:type="dxa"/>
            <w:gridSpan w:val="2"/>
            <w:vAlign w:val="center"/>
          </w:tcPr>
          <w:p w:rsidR="0046515E" w:rsidRPr="00B72A48" w:rsidRDefault="0046515E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E63C4B">
            <w:pPr>
              <w:rPr>
                <w:szCs w:val="24"/>
                <w:lang w:val="ru-RU"/>
              </w:rPr>
            </w:pPr>
          </w:p>
        </w:tc>
      </w:tr>
      <w:tr w:rsidR="0046515E" w:rsidRPr="00C34CEF" w:rsidTr="007C17D7">
        <w:trPr>
          <w:jc w:val="center"/>
        </w:trPr>
        <w:tc>
          <w:tcPr>
            <w:tcW w:w="679" w:type="dxa"/>
            <w:gridSpan w:val="2"/>
            <w:vAlign w:val="center"/>
          </w:tcPr>
          <w:p w:rsidR="0046515E" w:rsidRPr="00B72A48" w:rsidRDefault="0046515E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C17D7" w:rsidRDefault="00E63C4B" w:rsidP="00C34CEF">
            <w:pPr>
              <w:jc w:val="both"/>
              <w:rPr>
                <w:b/>
                <w:szCs w:val="24"/>
                <w:lang w:val="ru-RU"/>
              </w:rPr>
            </w:pPr>
            <w:proofErr w:type="spellStart"/>
            <w:r w:rsidRPr="007C17D7">
              <w:rPr>
                <w:b/>
                <w:szCs w:val="24"/>
              </w:rPr>
              <w:t>Признаками</w:t>
            </w:r>
            <w:proofErr w:type="spellEnd"/>
            <w:r w:rsidRPr="007C17D7">
              <w:rPr>
                <w:b/>
                <w:szCs w:val="24"/>
              </w:rPr>
              <w:t xml:space="preserve"> </w:t>
            </w:r>
            <w:proofErr w:type="spellStart"/>
            <w:r w:rsidRPr="007C17D7">
              <w:rPr>
                <w:b/>
                <w:szCs w:val="24"/>
              </w:rPr>
              <w:t>дефицита</w:t>
            </w:r>
            <w:proofErr w:type="spellEnd"/>
            <w:r w:rsidRPr="007C17D7">
              <w:rPr>
                <w:b/>
                <w:szCs w:val="24"/>
              </w:rPr>
              <w:t xml:space="preserve"> </w:t>
            </w:r>
            <w:proofErr w:type="spellStart"/>
            <w:r w:rsidRPr="007C17D7">
              <w:rPr>
                <w:b/>
                <w:szCs w:val="24"/>
              </w:rPr>
              <w:t>железа</w:t>
            </w:r>
            <w:proofErr w:type="spellEnd"/>
            <w:r w:rsidRPr="007C17D7">
              <w:rPr>
                <w:b/>
                <w:szCs w:val="24"/>
              </w:rPr>
              <w:t xml:space="preserve"> </w:t>
            </w:r>
            <w:proofErr w:type="spellStart"/>
            <w:r w:rsidRPr="007C17D7">
              <w:rPr>
                <w:b/>
                <w:szCs w:val="24"/>
              </w:rPr>
              <w:t>являются</w:t>
            </w:r>
            <w:proofErr w:type="spellEnd"/>
            <w:r w:rsidR="007C17D7">
              <w:rPr>
                <w:b/>
                <w:szCs w:val="24"/>
                <w:lang w:val="ru-RU"/>
              </w:rPr>
              <w:t>:</w:t>
            </w:r>
          </w:p>
        </w:tc>
      </w:tr>
      <w:tr w:rsidR="0046515E" w:rsidRPr="00C34CEF" w:rsidTr="007C17D7">
        <w:trPr>
          <w:jc w:val="center"/>
        </w:trPr>
        <w:tc>
          <w:tcPr>
            <w:tcW w:w="679" w:type="dxa"/>
            <w:gridSpan w:val="2"/>
            <w:vAlign w:val="center"/>
          </w:tcPr>
          <w:p w:rsidR="0046515E" w:rsidRPr="00B72A48" w:rsidRDefault="0046515E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C17D7" w:rsidRDefault="00E63C4B" w:rsidP="00BE041B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7D7">
              <w:rPr>
                <w:rFonts w:ascii="Times New Roman" w:hAnsi="Times New Roman"/>
                <w:sz w:val="24"/>
                <w:szCs w:val="24"/>
              </w:rPr>
              <w:t>Выпадение волос</w:t>
            </w:r>
          </w:p>
        </w:tc>
      </w:tr>
      <w:tr w:rsidR="0046515E" w:rsidRPr="00C34CEF" w:rsidTr="007C17D7">
        <w:trPr>
          <w:jc w:val="center"/>
        </w:trPr>
        <w:tc>
          <w:tcPr>
            <w:tcW w:w="679" w:type="dxa"/>
            <w:gridSpan w:val="2"/>
            <w:vAlign w:val="center"/>
          </w:tcPr>
          <w:p w:rsidR="0046515E" w:rsidRPr="00B72A48" w:rsidRDefault="0046515E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63C4B" w:rsidRDefault="00E63C4B" w:rsidP="00BE041B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6482">
              <w:rPr>
                <w:rFonts w:ascii="Times New Roman" w:hAnsi="Times New Roman"/>
                <w:sz w:val="24"/>
                <w:szCs w:val="24"/>
              </w:rPr>
              <w:t>Иктеричность</w:t>
            </w:r>
            <w:proofErr w:type="spellEnd"/>
          </w:p>
        </w:tc>
      </w:tr>
      <w:tr w:rsidR="0046515E" w:rsidRPr="00C34CEF" w:rsidTr="007C17D7">
        <w:trPr>
          <w:jc w:val="center"/>
        </w:trPr>
        <w:tc>
          <w:tcPr>
            <w:tcW w:w="679" w:type="dxa"/>
            <w:gridSpan w:val="2"/>
            <w:vAlign w:val="center"/>
          </w:tcPr>
          <w:p w:rsidR="0046515E" w:rsidRPr="00B72A48" w:rsidRDefault="0046515E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63C4B" w:rsidRDefault="00E63C4B" w:rsidP="00BE041B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Увеличение печени</w:t>
            </w:r>
          </w:p>
        </w:tc>
      </w:tr>
      <w:tr w:rsidR="0046515E" w:rsidRPr="00C34CEF" w:rsidTr="007C17D7">
        <w:trPr>
          <w:jc w:val="center"/>
        </w:trPr>
        <w:tc>
          <w:tcPr>
            <w:tcW w:w="679" w:type="dxa"/>
            <w:gridSpan w:val="2"/>
            <w:vAlign w:val="center"/>
          </w:tcPr>
          <w:p w:rsidR="0046515E" w:rsidRPr="00B72A48" w:rsidRDefault="0046515E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63C4B" w:rsidRDefault="00E63C4B" w:rsidP="00BE041B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Увеличение селезенки</w:t>
            </w:r>
          </w:p>
        </w:tc>
      </w:tr>
      <w:tr w:rsidR="0046515E" w:rsidRPr="00C34CEF" w:rsidTr="007C17D7">
        <w:trPr>
          <w:jc w:val="center"/>
        </w:trPr>
        <w:tc>
          <w:tcPr>
            <w:tcW w:w="679" w:type="dxa"/>
            <w:gridSpan w:val="2"/>
            <w:vAlign w:val="center"/>
          </w:tcPr>
          <w:p w:rsidR="0046515E" w:rsidRPr="00B72A48" w:rsidRDefault="0046515E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E63C4B">
            <w:pPr>
              <w:rPr>
                <w:szCs w:val="24"/>
                <w:lang w:val="ru-RU"/>
              </w:rPr>
            </w:pPr>
          </w:p>
        </w:tc>
      </w:tr>
      <w:tr w:rsidR="0046515E" w:rsidRPr="00B72A48" w:rsidTr="007C17D7">
        <w:trPr>
          <w:jc w:val="center"/>
        </w:trPr>
        <w:tc>
          <w:tcPr>
            <w:tcW w:w="679" w:type="dxa"/>
            <w:gridSpan w:val="2"/>
            <w:vAlign w:val="center"/>
          </w:tcPr>
          <w:p w:rsidR="0046515E" w:rsidRPr="00B72A48" w:rsidRDefault="0046515E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C17D7" w:rsidRDefault="00E63C4B" w:rsidP="00E63C4B">
            <w:pPr>
              <w:rPr>
                <w:b/>
                <w:szCs w:val="24"/>
                <w:lang w:val="ru-RU"/>
              </w:rPr>
            </w:pPr>
            <w:proofErr w:type="spellStart"/>
            <w:r w:rsidRPr="007C17D7">
              <w:rPr>
                <w:b/>
                <w:szCs w:val="24"/>
              </w:rPr>
              <w:t>Микросфероцитоз</w:t>
            </w:r>
            <w:proofErr w:type="spellEnd"/>
            <w:r w:rsidRPr="007C17D7">
              <w:rPr>
                <w:b/>
                <w:szCs w:val="24"/>
              </w:rPr>
              <w:t xml:space="preserve"> </w:t>
            </w:r>
            <w:proofErr w:type="spellStart"/>
            <w:r w:rsidRPr="007C17D7">
              <w:rPr>
                <w:b/>
                <w:szCs w:val="24"/>
              </w:rPr>
              <w:t>эритроцитов</w:t>
            </w:r>
            <w:proofErr w:type="spellEnd"/>
            <w:r w:rsidR="007C17D7">
              <w:rPr>
                <w:b/>
                <w:szCs w:val="24"/>
                <w:lang w:val="ru-RU"/>
              </w:rPr>
              <w:t>:</w:t>
            </w:r>
          </w:p>
        </w:tc>
      </w:tr>
      <w:tr w:rsidR="0046515E" w:rsidRPr="007C17D7" w:rsidTr="007C17D7">
        <w:trPr>
          <w:jc w:val="center"/>
        </w:trPr>
        <w:tc>
          <w:tcPr>
            <w:tcW w:w="679" w:type="dxa"/>
            <w:gridSpan w:val="2"/>
            <w:vAlign w:val="center"/>
          </w:tcPr>
          <w:p w:rsidR="0046515E" w:rsidRPr="00B72A48" w:rsidRDefault="0046515E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C17D7" w:rsidRDefault="00E63C4B" w:rsidP="00E63C4B">
            <w:pPr>
              <w:rPr>
                <w:szCs w:val="24"/>
                <w:lang w:val="ru-RU"/>
              </w:rPr>
            </w:pPr>
            <w:r w:rsidRPr="007C17D7">
              <w:rPr>
                <w:szCs w:val="24"/>
                <w:lang w:val="ru-RU"/>
              </w:rPr>
              <w:t xml:space="preserve">Встречается при болезни </w:t>
            </w:r>
            <w:proofErr w:type="spellStart"/>
            <w:r w:rsidRPr="007C17D7">
              <w:rPr>
                <w:szCs w:val="24"/>
                <w:lang w:val="ru-RU"/>
              </w:rPr>
              <w:t>Минковского</w:t>
            </w:r>
            <w:proofErr w:type="spellEnd"/>
            <w:r w:rsidRPr="007C17D7">
              <w:rPr>
                <w:szCs w:val="24"/>
                <w:lang w:val="ru-RU"/>
              </w:rPr>
              <w:t xml:space="preserve"> – </w:t>
            </w:r>
            <w:proofErr w:type="spellStart"/>
            <w:r w:rsidRPr="007C17D7">
              <w:rPr>
                <w:szCs w:val="24"/>
                <w:lang w:val="ru-RU"/>
              </w:rPr>
              <w:t>Шоффара</w:t>
            </w:r>
            <w:proofErr w:type="spellEnd"/>
          </w:p>
        </w:tc>
      </w:tr>
      <w:tr w:rsidR="0046515E" w:rsidRPr="007C17D7" w:rsidTr="007C17D7">
        <w:trPr>
          <w:jc w:val="center"/>
        </w:trPr>
        <w:tc>
          <w:tcPr>
            <w:tcW w:w="679" w:type="dxa"/>
            <w:gridSpan w:val="2"/>
            <w:vAlign w:val="center"/>
          </w:tcPr>
          <w:p w:rsidR="0046515E" w:rsidRPr="00B72A48" w:rsidRDefault="0046515E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63C4B" w:rsidRDefault="00E63C4B" w:rsidP="00BE041B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 xml:space="preserve">Характерен для В12- </w:t>
            </w:r>
            <w:proofErr w:type="spellStart"/>
            <w:r w:rsidRPr="00C06482">
              <w:rPr>
                <w:rFonts w:ascii="Times New Roman" w:hAnsi="Times New Roman"/>
                <w:sz w:val="24"/>
                <w:szCs w:val="24"/>
              </w:rPr>
              <w:t>фолиеводефицитной</w:t>
            </w:r>
            <w:proofErr w:type="spellEnd"/>
            <w:r w:rsidRPr="00C06482">
              <w:rPr>
                <w:rFonts w:ascii="Times New Roman" w:hAnsi="Times New Roman"/>
                <w:sz w:val="24"/>
                <w:szCs w:val="24"/>
              </w:rPr>
              <w:t xml:space="preserve"> анемии</w:t>
            </w:r>
          </w:p>
        </w:tc>
      </w:tr>
      <w:tr w:rsidR="0046515E" w:rsidRPr="00B72A48" w:rsidTr="007C17D7">
        <w:trPr>
          <w:jc w:val="center"/>
        </w:trPr>
        <w:tc>
          <w:tcPr>
            <w:tcW w:w="679" w:type="dxa"/>
            <w:gridSpan w:val="2"/>
            <w:vAlign w:val="center"/>
          </w:tcPr>
          <w:p w:rsidR="0046515E" w:rsidRPr="00B72A48" w:rsidRDefault="0046515E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63C4B" w:rsidRDefault="00E63C4B" w:rsidP="00BE041B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Является признаком внутрисосудистого гемолиза</w:t>
            </w:r>
          </w:p>
        </w:tc>
      </w:tr>
      <w:tr w:rsidR="0046515E" w:rsidRPr="00B72A48" w:rsidTr="007C17D7">
        <w:trPr>
          <w:jc w:val="center"/>
        </w:trPr>
        <w:tc>
          <w:tcPr>
            <w:tcW w:w="679" w:type="dxa"/>
            <w:gridSpan w:val="2"/>
            <w:vAlign w:val="center"/>
          </w:tcPr>
          <w:p w:rsidR="0046515E" w:rsidRPr="00B72A48" w:rsidRDefault="0046515E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E63C4B">
            <w:pPr>
              <w:rPr>
                <w:szCs w:val="24"/>
                <w:lang w:val="ru-RU"/>
              </w:rPr>
            </w:pPr>
          </w:p>
        </w:tc>
      </w:tr>
      <w:tr w:rsidR="00FB1C6A" w:rsidRPr="007C17D7" w:rsidTr="007C17D7">
        <w:trPr>
          <w:jc w:val="center"/>
        </w:trPr>
        <w:tc>
          <w:tcPr>
            <w:tcW w:w="679" w:type="dxa"/>
            <w:gridSpan w:val="2"/>
            <w:vAlign w:val="center"/>
          </w:tcPr>
          <w:p w:rsidR="00FB1C6A" w:rsidRPr="00B72A48" w:rsidRDefault="00FB1C6A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C17D7" w:rsidRDefault="00E63C4B" w:rsidP="00E63C4B">
            <w:pPr>
              <w:rPr>
                <w:b/>
                <w:szCs w:val="24"/>
                <w:lang w:val="ru-RU"/>
              </w:rPr>
            </w:pPr>
            <w:proofErr w:type="spellStart"/>
            <w:r w:rsidRPr="007C17D7">
              <w:rPr>
                <w:b/>
                <w:szCs w:val="24"/>
                <w:lang w:val="ru-RU"/>
              </w:rPr>
              <w:t>Гипорегенераторный</w:t>
            </w:r>
            <w:proofErr w:type="spellEnd"/>
            <w:r w:rsidRPr="007C17D7">
              <w:rPr>
                <w:b/>
                <w:szCs w:val="24"/>
                <w:lang w:val="ru-RU"/>
              </w:rPr>
              <w:t xml:space="preserve"> характер анемии указывает </w:t>
            </w:r>
            <w:proofErr w:type="gramStart"/>
            <w:r w:rsidRPr="007C17D7">
              <w:rPr>
                <w:b/>
                <w:szCs w:val="24"/>
                <w:lang w:val="ru-RU"/>
              </w:rPr>
              <w:t>на</w:t>
            </w:r>
            <w:proofErr w:type="gramEnd"/>
            <w:r w:rsidR="007C17D7">
              <w:rPr>
                <w:b/>
                <w:szCs w:val="24"/>
                <w:lang w:val="ru-RU"/>
              </w:rPr>
              <w:t>:</w:t>
            </w:r>
          </w:p>
        </w:tc>
      </w:tr>
      <w:tr w:rsidR="00FB1C6A" w:rsidRPr="00B72A48" w:rsidTr="007C17D7">
        <w:trPr>
          <w:jc w:val="center"/>
        </w:trPr>
        <w:tc>
          <w:tcPr>
            <w:tcW w:w="679" w:type="dxa"/>
            <w:gridSpan w:val="2"/>
            <w:vAlign w:val="center"/>
          </w:tcPr>
          <w:p w:rsidR="00FB1C6A" w:rsidRPr="00B72A48" w:rsidRDefault="00FB1C6A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E63C4B" w:rsidP="007C17D7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rPr>
                <w:szCs w:val="24"/>
              </w:rPr>
            </w:pPr>
            <w:r w:rsidRPr="007C17D7">
              <w:rPr>
                <w:rFonts w:ascii="Times New Roman" w:hAnsi="Times New Roman"/>
                <w:sz w:val="24"/>
                <w:szCs w:val="24"/>
              </w:rPr>
              <w:t>Аплазию кроветворения</w:t>
            </w:r>
          </w:p>
        </w:tc>
      </w:tr>
      <w:tr w:rsidR="00FB1C6A" w:rsidRPr="00B72A48" w:rsidTr="007C17D7">
        <w:trPr>
          <w:jc w:val="center"/>
        </w:trPr>
        <w:tc>
          <w:tcPr>
            <w:tcW w:w="679" w:type="dxa"/>
            <w:gridSpan w:val="2"/>
            <w:vAlign w:val="center"/>
          </w:tcPr>
          <w:p w:rsidR="00FB1C6A" w:rsidRPr="00B72A48" w:rsidRDefault="00FB1C6A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E63C4B" w:rsidRDefault="00E63C4B" w:rsidP="00BE041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Недостаток железа в организме</w:t>
            </w:r>
          </w:p>
        </w:tc>
      </w:tr>
      <w:tr w:rsidR="00FB1C6A" w:rsidRPr="00B72A48" w:rsidTr="007C17D7">
        <w:trPr>
          <w:jc w:val="center"/>
        </w:trPr>
        <w:tc>
          <w:tcPr>
            <w:tcW w:w="679" w:type="dxa"/>
            <w:gridSpan w:val="2"/>
            <w:vAlign w:val="center"/>
          </w:tcPr>
          <w:p w:rsidR="00FB1C6A" w:rsidRPr="00B72A48" w:rsidRDefault="00FB1C6A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E63C4B" w:rsidRDefault="00E63C4B" w:rsidP="00BE041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Аутоиммунный гемолиз</w:t>
            </w:r>
          </w:p>
        </w:tc>
      </w:tr>
      <w:tr w:rsidR="00FB1C6A" w:rsidRPr="00B72A48" w:rsidTr="007C17D7">
        <w:trPr>
          <w:jc w:val="center"/>
        </w:trPr>
        <w:tc>
          <w:tcPr>
            <w:tcW w:w="679" w:type="dxa"/>
            <w:gridSpan w:val="2"/>
            <w:vAlign w:val="center"/>
          </w:tcPr>
          <w:p w:rsidR="00FB1C6A" w:rsidRPr="00B72A48" w:rsidRDefault="00FB1C6A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E63C4B">
            <w:pPr>
              <w:rPr>
                <w:szCs w:val="24"/>
                <w:lang w:val="ru-RU"/>
              </w:rPr>
            </w:pPr>
          </w:p>
        </w:tc>
      </w:tr>
      <w:tr w:rsidR="00FB1C6A" w:rsidRPr="007C17D7" w:rsidTr="007C17D7">
        <w:trPr>
          <w:jc w:val="center"/>
        </w:trPr>
        <w:tc>
          <w:tcPr>
            <w:tcW w:w="679" w:type="dxa"/>
            <w:gridSpan w:val="2"/>
            <w:vAlign w:val="center"/>
          </w:tcPr>
          <w:p w:rsidR="00FB1C6A" w:rsidRPr="00B72A48" w:rsidRDefault="00FB1C6A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C17D7" w:rsidRDefault="00E63C4B" w:rsidP="00E63C4B">
            <w:pPr>
              <w:rPr>
                <w:b/>
                <w:szCs w:val="24"/>
                <w:lang w:val="ru-RU"/>
              </w:rPr>
            </w:pPr>
            <w:r w:rsidRPr="007C17D7">
              <w:rPr>
                <w:b/>
                <w:szCs w:val="24"/>
                <w:lang w:val="ru-RU"/>
              </w:rPr>
              <w:t xml:space="preserve">Анемия, которой </w:t>
            </w:r>
            <w:proofErr w:type="gramStart"/>
            <w:r w:rsidRPr="007C17D7">
              <w:rPr>
                <w:b/>
                <w:szCs w:val="24"/>
                <w:lang w:val="ru-RU"/>
              </w:rPr>
              <w:t>свойственны</w:t>
            </w:r>
            <w:proofErr w:type="gramEnd"/>
            <w:r w:rsidRPr="007C17D7">
              <w:rPr>
                <w:b/>
                <w:szCs w:val="24"/>
                <w:lang w:val="ru-RU"/>
              </w:rPr>
              <w:t xml:space="preserve"> </w:t>
            </w:r>
            <w:proofErr w:type="spellStart"/>
            <w:r w:rsidRPr="007C17D7">
              <w:rPr>
                <w:b/>
                <w:szCs w:val="24"/>
                <w:lang w:val="ru-RU"/>
              </w:rPr>
              <w:t>гиперхромия</w:t>
            </w:r>
            <w:proofErr w:type="spellEnd"/>
            <w:r w:rsidRPr="007C17D7">
              <w:rPr>
                <w:b/>
                <w:szCs w:val="24"/>
                <w:lang w:val="ru-RU"/>
              </w:rPr>
              <w:t xml:space="preserve">, </w:t>
            </w:r>
            <w:proofErr w:type="spellStart"/>
            <w:r w:rsidRPr="007C17D7">
              <w:rPr>
                <w:b/>
                <w:szCs w:val="24"/>
                <w:lang w:val="ru-RU"/>
              </w:rPr>
              <w:t>макроцитоз</w:t>
            </w:r>
            <w:proofErr w:type="spellEnd"/>
            <w:r w:rsidRPr="007C17D7">
              <w:rPr>
                <w:b/>
                <w:szCs w:val="24"/>
                <w:lang w:val="ru-RU"/>
              </w:rPr>
              <w:t>:</w:t>
            </w:r>
          </w:p>
        </w:tc>
      </w:tr>
      <w:tr w:rsidR="00FB1C6A" w:rsidRPr="00B72A48" w:rsidTr="007C17D7">
        <w:trPr>
          <w:jc w:val="center"/>
        </w:trPr>
        <w:tc>
          <w:tcPr>
            <w:tcW w:w="679" w:type="dxa"/>
            <w:gridSpan w:val="2"/>
            <w:vAlign w:val="center"/>
          </w:tcPr>
          <w:p w:rsidR="00FB1C6A" w:rsidRPr="00B72A48" w:rsidRDefault="00FB1C6A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C17D7" w:rsidRDefault="00E63C4B" w:rsidP="00BE041B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7D7">
              <w:rPr>
                <w:rFonts w:ascii="Times New Roman" w:hAnsi="Times New Roman"/>
                <w:sz w:val="24"/>
                <w:szCs w:val="24"/>
              </w:rPr>
              <w:t>В12-фолиеводефицитная</w:t>
            </w:r>
          </w:p>
        </w:tc>
      </w:tr>
      <w:tr w:rsidR="00FB1C6A" w:rsidRPr="00B72A48" w:rsidTr="007C17D7">
        <w:trPr>
          <w:jc w:val="center"/>
        </w:trPr>
        <w:tc>
          <w:tcPr>
            <w:tcW w:w="679" w:type="dxa"/>
            <w:gridSpan w:val="2"/>
            <w:vAlign w:val="center"/>
          </w:tcPr>
          <w:p w:rsidR="00FB1C6A" w:rsidRPr="00B72A48" w:rsidRDefault="00FB1C6A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E63C4B" w:rsidRDefault="00E63C4B" w:rsidP="00BE041B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Гемолитическая</w:t>
            </w:r>
          </w:p>
        </w:tc>
      </w:tr>
      <w:tr w:rsidR="00FB1C6A" w:rsidRPr="00B72A48" w:rsidTr="007C17D7">
        <w:trPr>
          <w:jc w:val="center"/>
        </w:trPr>
        <w:tc>
          <w:tcPr>
            <w:tcW w:w="679" w:type="dxa"/>
            <w:gridSpan w:val="2"/>
            <w:vAlign w:val="center"/>
          </w:tcPr>
          <w:p w:rsidR="00FB1C6A" w:rsidRPr="00B72A48" w:rsidRDefault="00FB1C6A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E63C4B" w:rsidP="00E63C4B">
            <w:pPr>
              <w:rPr>
                <w:szCs w:val="24"/>
                <w:lang w:val="ru-RU"/>
              </w:rPr>
            </w:pPr>
            <w:proofErr w:type="spellStart"/>
            <w:r w:rsidRPr="00C06482">
              <w:rPr>
                <w:szCs w:val="24"/>
              </w:rPr>
              <w:t>Железодефицитная</w:t>
            </w:r>
            <w:proofErr w:type="spellEnd"/>
          </w:p>
        </w:tc>
      </w:tr>
      <w:tr w:rsidR="00FB1C6A" w:rsidRPr="00B72A48" w:rsidTr="007C17D7">
        <w:trPr>
          <w:jc w:val="center"/>
        </w:trPr>
        <w:tc>
          <w:tcPr>
            <w:tcW w:w="679" w:type="dxa"/>
            <w:gridSpan w:val="2"/>
            <w:vAlign w:val="center"/>
          </w:tcPr>
          <w:p w:rsidR="00FB1C6A" w:rsidRPr="00B72A48" w:rsidRDefault="00FB1C6A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E63C4B" w:rsidRDefault="00E63C4B" w:rsidP="00BE041B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Острая постгеморрагическая</w:t>
            </w:r>
          </w:p>
        </w:tc>
      </w:tr>
      <w:tr w:rsidR="00FB1C6A" w:rsidRPr="00B72A48" w:rsidTr="007C17D7">
        <w:trPr>
          <w:jc w:val="center"/>
        </w:trPr>
        <w:tc>
          <w:tcPr>
            <w:tcW w:w="679" w:type="dxa"/>
            <w:gridSpan w:val="2"/>
            <w:vAlign w:val="center"/>
          </w:tcPr>
          <w:p w:rsidR="00FB1C6A" w:rsidRPr="00B72A48" w:rsidRDefault="00FB1C6A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E63C4B">
            <w:pPr>
              <w:rPr>
                <w:szCs w:val="24"/>
                <w:lang w:val="ru-RU"/>
              </w:rPr>
            </w:pPr>
          </w:p>
        </w:tc>
      </w:tr>
      <w:tr w:rsidR="00FB1C6A" w:rsidRPr="007C17D7" w:rsidTr="007C17D7">
        <w:trPr>
          <w:jc w:val="center"/>
        </w:trPr>
        <w:tc>
          <w:tcPr>
            <w:tcW w:w="679" w:type="dxa"/>
            <w:gridSpan w:val="2"/>
            <w:vAlign w:val="center"/>
          </w:tcPr>
          <w:p w:rsidR="00FB1C6A" w:rsidRPr="00B72A48" w:rsidRDefault="00FB1C6A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C17D7" w:rsidRDefault="00E63C4B" w:rsidP="00E63C4B">
            <w:pPr>
              <w:rPr>
                <w:b/>
                <w:szCs w:val="24"/>
                <w:lang w:val="ru-RU"/>
              </w:rPr>
            </w:pPr>
            <w:r w:rsidRPr="007C17D7">
              <w:rPr>
                <w:b/>
                <w:szCs w:val="24"/>
                <w:lang w:val="ru-RU"/>
              </w:rPr>
              <w:t xml:space="preserve">Клиническими проявлениями В12- </w:t>
            </w:r>
            <w:proofErr w:type="spellStart"/>
            <w:r w:rsidRPr="007C17D7">
              <w:rPr>
                <w:b/>
                <w:szCs w:val="24"/>
                <w:lang w:val="ru-RU"/>
              </w:rPr>
              <w:t>фолиеводефицитной</w:t>
            </w:r>
            <w:proofErr w:type="spellEnd"/>
            <w:r w:rsidRPr="007C17D7">
              <w:rPr>
                <w:b/>
                <w:szCs w:val="24"/>
                <w:lang w:val="ru-RU"/>
              </w:rPr>
              <w:t xml:space="preserve"> анемии являются</w:t>
            </w:r>
            <w:r w:rsidR="007C17D7">
              <w:rPr>
                <w:b/>
                <w:szCs w:val="24"/>
                <w:lang w:val="ru-RU"/>
              </w:rPr>
              <w:t>:</w:t>
            </w:r>
          </w:p>
        </w:tc>
      </w:tr>
      <w:tr w:rsidR="00FB1C6A" w:rsidRPr="00B72A48" w:rsidTr="007C17D7">
        <w:trPr>
          <w:jc w:val="center"/>
        </w:trPr>
        <w:tc>
          <w:tcPr>
            <w:tcW w:w="679" w:type="dxa"/>
            <w:gridSpan w:val="2"/>
            <w:vAlign w:val="center"/>
          </w:tcPr>
          <w:p w:rsidR="00FB1C6A" w:rsidRPr="00B72A48" w:rsidRDefault="00FB1C6A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C17D7" w:rsidRDefault="00E63C4B" w:rsidP="00E63C4B">
            <w:pPr>
              <w:rPr>
                <w:szCs w:val="24"/>
                <w:lang w:val="ru-RU"/>
              </w:rPr>
            </w:pPr>
            <w:proofErr w:type="spellStart"/>
            <w:r w:rsidRPr="007C17D7">
              <w:rPr>
                <w:szCs w:val="24"/>
              </w:rPr>
              <w:t>Признаки</w:t>
            </w:r>
            <w:proofErr w:type="spellEnd"/>
            <w:r w:rsidRPr="007C17D7">
              <w:rPr>
                <w:szCs w:val="24"/>
              </w:rPr>
              <w:t xml:space="preserve"> </w:t>
            </w:r>
            <w:proofErr w:type="spellStart"/>
            <w:r w:rsidRPr="007C17D7">
              <w:rPr>
                <w:szCs w:val="24"/>
              </w:rPr>
              <w:t>фуникулярного</w:t>
            </w:r>
            <w:proofErr w:type="spellEnd"/>
            <w:r w:rsidRPr="007C17D7">
              <w:rPr>
                <w:szCs w:val="24"/>
              </w:rPr>
              <w:t xml:space="preserve"> </w:t>
            </w:r>
            <w:proofErr w:type="spellStart"/>
            <w:r w:rsidRPr="007C17D7">
              <w:rPr>
                <w:szCs w:val="24"/>
              </w:rPr>
              <w:t>миелоза</w:t>
            </w:r>
            <w:proofErr w:type="spellEnd"/>
          </w:p>
        </w:tc>
      </w:tr>
      <w:tr w:rsidR="00FB1C6A" w:rsidRPr="00B72A48" w:rsidTr="007C17D7">
        <w:trPr>
          <w:jc w:val="center"/>
        </w:trPr>
        <w:tc>
          <w:tcPr>
            <w:tcW w:w="679" w:type="dxa"/>
            <w:gridSpan w:val="2"/>
            <w:vAlign w:val="center"/>
          </w:tcPr>
          <w:p w:rsidR="00FB1C6A" w:rsidRPr="00B72A48" w:rsidRDefault="00FB1C6A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E63C4B" w:rsidP="00E63C4B">
            <w:pPr>
              <w:rPr>
                <w:szCs w:val="24"/>
                <w:lang w:val="ru-RU"/>
              </w:rPr>
            </w:pPr>
            <w:proofErr w:type="spellStart"/>
            <w:r w:rsidRPr="00C06482">
              <w:rPr>
                <w:szCs w:val="24"/>
              </w:rPr>
              <w:t>Признаки</w:t>
            </w:r>
            <w:proofErr w:type="spellEnd"/>
            <w:r w:rsidRPr="00C06482">
              <w:rPr>
                <w:szCs w:val="24"/>
              </w:rPr>
              <w:t xml:space="preserve"> </w:t>
            </w:r>
            <w:proofErr w:type="spellStart"/>
            <w:r w:rsidRPr="00C06482">
              <w:rPr>
                <w:szCs w:val="24"/>
              </w:rPr>
              <w:t>сидеропении</w:t>
            </w:r>
            <w:proofErr w:type="spellEnd"/>
          </w:p>
        </w:tc>
      </w:tr>
      <w:tr w:rsidR="00FB1C6A" w:rsidRPr="00B72A48" w:rsidTr="007C17D7">
        <w:trPr>
          <w:jc w:val="center"/>
        </w:trPr>
        <w:tc>
          <w:tcPr>
            <w:tcW w:w="679" w:type="dxa"/>
            <w:gridSpan w:val="2"/>
            <w:vAlign w:val="center"/>
          </w:tcPr>
          <w:p w:rsidR="00FB1C6A" w:rsidRPr="00B72A48" w:rsidRDefault="00FB1C6A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E63C4B">
            <w:pPr>
              <w:rPr>
                <w:szCs w:val="24"/>
                <w:lang w:val="ru-RU"/>
              </w:rPr>
            </w:pPr>
          </w:p>
        </w:tc>
      </w:tr>
      <w:tr w:rsidR="00FB1C6A" w:rsidRPr="00B72A48" w:rsidTr="007C17D7">
        <w:trPr>
          <w:jc w:val="center"/>
        </w:trPr>
        <w:tc>
          <w:tcPr>
            <w:tcW w:w="679" w:type="dxa"/>
            <w:gridSpan w:val="2"/>
            <w:vAlign w:val="center"/>
          </w:tcPr>
          <w:p w:rsidR="00FB1C6A" w:rsidRPr="00B72A48" w:rsidRDefault="00FB1C6A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C17D7" w:rsidRDefault="00E63C4B" w:rsidP="00E63C4B">
            <w:pPr>
              <w:rPr>
                <w:b/>
                <w:szCs w:val="24"/>
              </w:rPr>
            </w:pPr>
            <w:proofErr w:type="spellStart"/>
            <w:r w:rsidRPr="007C17D7">
              <w:rPr>
                <w:b/>
                <w:szCs w:val="24"/>
              </w:rPr>
              <w:t>Внутриклеточный</w:t>
            </w:r>
            <w:proofErr w:type="spellEnd"/>
            <w:r w:rsidRPr="007C17D7">
              <w:rPr>
                <w:b/>
                <w:szCs w:val="24"/>
              </w:rPr>
              <w:t xml:space="preserve"> </w:t>
            </w:r>
            <w:proofErr w:type="spellStart"/>
            <w:r w:rsidRPr="007C17D7">
              <w:rPr>
                <w:b/>
                <w:szCs w:val="24"/>
              </w:rPr>
              <w:t>гемолиз</w:t>
            </w:r>
            <w:proofErr w:type="spellEnd"/>
            <w:r w:rsidRPr="007C17D7">
              <w:rPr>
                <w:b/>
                <w:szCs w:val="24"/>
              </w:rPr>
              <w:t>:</w:t>
            </w:r>
          </w:p>
        </w:tc>
      </w:tr>
      <w:tr w:rsidR="00FB1C6A" w:rsidRPr="007C17D7" w:rsidTr="007C17D7">
        <w:trPr>
          <w:jc w:val="center"/>
        </w:trPr>
        <w:tc>
          <w:tcPr>
            <w:tcW w:w="679" w:type="dxa"/>
            <w:gridSpan w:val="2"/>
            <w:vAlign w:val="center"/>
          </w:tcPr>
          <w:p w:rsidR="00FB1C6A" w:rsidRPr="00B72A48" w:rsidRDefault="00FB1C6A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C17D7" w:rsidRDefault="00E63C4B" w:rsidP="00BE041B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7D7">
              <w:rPr>
                <w:rFonts w:ascii="Times New Roman" w:hAnsi="Times New Roman"/>
                <w:sz w:val="24"/>
                <w:szCs w:val="24"/>
              </w:rPr>
              <w:t>Характеризуется повышением уровня непрямого билирубина в крови</w:t>
            </w:r>
          </w:p>
        </w:tc>
      </w:tr>
      <w:tr w:rsidR="00FB1C6A" w:rsidRPr="007C17D7" w:rsidTr="007C17D7">
        <w:trPr>
          <w:jc w:val="center"/>
        </w:trPr>
        <w:tc>
          <w:tcPr>
            <w:tcW w:w="679" w:type="dxa"/>
            <w:gridSpan w:val="2"/>
            <w:vAlign w:val="center"/>
          </w:tcPr>
          <w:p w:rsidR="00FB1C6A" w:rsidRPr="00B72A48" w:rsidRDefault="00FB1C6A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E63C4B" w:rsidRDefault="00E63C4B" w:rsidP="00BE041B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Характеризуется повышением прямого билирубина в крови</w:t>
            </w:r>
          </w:p>
        </w:tc>
      </w:tr>
      <w:tr w:rsidR="00FB1C6A" w:rsidRPr="00B72A48" w:rsidTr="007C17D7">
        <w:trPr>
          <w:jc w:val="center"/>
        </w:trPr>
        <w:tc>
          <w:tcPr>
            <w:tcW w:w="679" w:type="dxa"/>
            <w:gridSpan w:val="2"/>
            <w:vAlign w:val="center"/>
          </w:tcPr>
          <w:p w:rsidR="00FB1C6A" w:rsidRPr="00B72A48" w:rsidRDefault="00FB1C6A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E63C4B" w:rsidRDefault="00E63C4B" w:rsidP="00BE041B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Характеризуется гемоглобинурией</w:t>
            </w:r>
          </w:p>
        </w:tc>
      </w:tr>
      <w:tr w:rsidR="00FB1C6A" w:rsidRPr="00B72A48" w:rsidTr="007C17D7">
        <w:trPr>
          <w:jc w:val="center"/>
        </w:trPr>
        <w:tc>
          <w:tcPr>
            <w:tcW w:w="679" w:type="dxa"/>
            <w:gridSpan w:val="2"/>
            <w:vAlign w:val="center"/>
          </w:tcPr>
          <w:p w:rsidR="00FB1C6A" w:rsidRPr="00B72A48" w:rsidRDefault="00FB1C6A" w:rsidP="00FB1C6A">
            <w:pPr>
              <w:rPr>
                <w:szCs w:val="24"/>
                <w:lang w:val="ru-RU"/>
              </w:rPr>
            </w:pPr>
          </w:p>
        </w:tc>
        <w:tc>
          <w:tcPr>
            <w:tcW w:w="11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E63C4B">
            <w:pPr>
              <w:rPr>
                <w:szCs w:val="24"/>
                <w:lang w:val="ru-RU"/>
              </w:rPr>
            </w:pPr>
          </w:p>
        </w:tc>
      </w:tr>
      <w:tr w:rsidR="00FB1C6A" w:rsidRPr="00B72A48" w:rsidTr="007C17D7">
        <w:trPr>
          <w:jc w:val="center"/>
        </w:trPr>
        <w:tc>
          <w:tcPr>
            <w:tcW w:w="679" w:type="dxa"/>
            <w:gridSpan w:val="2"/>
            <w:vAlign w:val="center"/>
          </w:tcPr>
          <w:p w:rsidR="00FB1C6A" w:rsidRPr="00B72A48" w:rsidRDefault="00FB1C6A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B1C6A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C17D7" w:rsidRDefault="00E63C4B" w:rsidP="00E63C4B">
            <w:pPr>
              <w:rPr>
                <w:b/>
                <w:szCs w:val="24"/>
                <w:lang w:val="ru-RU"/>
              </w:rPr>
            </w:pPr>
            <w:proofErr w:type="spellStart"/>
            <w:r w:rsidRPr="007C17D7">
              <w:rPr>
                <w:b/>
                <w:szCs w:val="24"/>
              </w:rPr>
              <w:t>Внутрисосудистый</w:t>
            </w:r>
            <w:proofErr w:type="spellEnd"/>
            <w:r w:rsidRPr="007C17D7">
              <w:rPr>
                <w:b/>
                <w:szCs w:val="24"/>
              </w:rPr>
              <w:t xml:space="preserve"> </w:t>
            </w:r>
            <w:proofErr w:type="spellStart"/>
            <w:r w:rsidRPr="007C17D7">
              <w:rPr>
                <w:b/>
                <w:szCs w:val="24"/>
              </w:rPr>
              <w:t>гемолиз</w:t>
            </w:r>
            <w:proofErr w:type="spellEnd"/>
            <w:r w:rsidR="007C17D7">
              <w:rPr>
                <w:b/>
                <w:szCs w:val="24"/>
                <w:lang w:val="ru-RU"/>
              </w:rPr>
              <w:t>:</w:t>
            </w:r>
          </w:p>
        </w:tc>
      </w:tr>
      <w:tr w:rsidR="00FB1C6A" w:rsidRPr="00B72A48" w:rsidTr="007C17D7">
        <w:trPr>
          <w:jc w:val="center"/>
        </w:trPr>
        <w:tc>
          <w:tcPr>
            <w:tcW w:w="679" w:type="dxa"/>
            <w:gridSpan w:val="2"/>
            <w:vAlign w:val="center"/>
          </w:tcPr>
          <w:p w:rsidR="00FB1C6A" w:rsidRPr="00B72A48" w:rsidRDefault="00FB1C6A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C17D7" w:rsidRDefault="00E63C4B" w:rsidP="00BE041B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7D7">
              <w:rPr>
                <w:rFonts w:ascii="Times New Roman" w:hAnsi="Times New Roman"/>
                <w:sz w:val="24"/>
                <w:szCs w:val="24"/>
              </w:rPr>
              <w:t>Характеризуется гемоглобинурией</w:t>
            </w:r>
          </w:p>
        </w:tc>
      </w:tr>
      <w:tr w:rsidR="00FB1C6A" w:rsidRPr="007C17D7" w:rsidTr="007C17D7">
        <w:trPr>
          <w:jc w:val="center"/>
        </w:trPr>
        <w:tc>
          <w:tcPr>
            <w:tcW w:w="679" w:type="dxa"/>
            <w:gridSpan w:val="2"/>
            <w:vAlign w:val="center"/>
          </w:tcPr>
          <w:p w:rsidR="00FB1C6A" w:rsidRPr="00B72A48" w:rsidRDefault="00FB1C6A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E63C4B" w:rsidRDefault="00E63C4B" w:rsidP="00BE041B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Характеризуется повышением уровня непрямого билирубина в крови</w:t>
            </w:r>
          </w:p>
        </w:tc>
      </w:tr>
      <w:tr w:rsidR="00FB1C6A" w:rsidRPr="007C17D7" w:rsidTr="007C17D7">
        <w:trPr>
          <w:jc w:val="center"/>
        </w:trPr>
        <w:tc>
          <w:tcPr>
            <w:tcW w:w="679" w:type="dxa"/>
            <w:gridSpan w:val="2"/>
            <w:vAlign w:val="center"/>
          </w:tcPr>
          <w:p w:rsidR="00FB1C6A" w:rsidRPr="00B72A48" w:rsidRDefault="00FB1C6A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E63C4B" w:rsidRDefault="00E63C4B" w:rsidP="00BE041B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Характеризуется повышением прямого билирубина в крови</w:t>
            </w:r>
          </w:p>
        </w:tc>
      </w:tr>
      <w:tr w:rsidR="00FB1C6A" w:rsidRPr="00B72A48" w:rsidTr="007C17D7">
        <w:trPr>
          <w:jc w:val="center"/>
        </w:trPr>
        <w:tc>
          <w:tcPr>
            <w:tcW w:w="679" w:type="dxa"/>
            <w:gridSpan w:val="2"/>
            <w:vAlign w:val="center"/>
          </w:tcPr>
          <w:p w:rsidR="00FB1C6A" w:rsidRPr="00B72A48" w:rsidRDefault="00FB1C6A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E63C4B">
            <w:pPr>
              <w:rPr>
                <w:szCs w:val="24"/>
                <w:lang w:val="ru-RU"/>
              </w:rPr>
            </w:pPr>
          </w:p>
        </w:tc>
      </w:tr>
      <w:tr w:rsidR="00C34CEF" w:rsidRPr="007C17D7" w:rsidTr="007C17D7">
        <w:trPr>
          <w:jc w:val="center"/>
        </w:trPr>
        <w:tc>
          <w:tcPr>
            <w:tcW w:w="679" w:type="dxa"/>
            <w:gridSpan w:val="2"/>
            <w:vAlign w:val="center"/>
          </w:tcPr>
          <w:p w:rsidR="00C34CEF" w:rsidRPr="00B72A48" w:rsidRDefault="00C34CEF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7C17D7" w:rsidRDefault="00E63C4B" w:rsidP="00E63C4B">
            <w:pPr>
              <w:rPr>
                <w:b/>
                <w:szCs w:val="24"/>
                <w:lang w:val="ru-RU"/>
              </w:rPr>
            </w:pPr>
            <w:r w:rsidRPr="007C17D7">
              <w:rPr>
                <w:b/>
                <w:szCs w:val="24"/>
                <w:lang w:val="ru-RU"/>
              </w:rPr>
              <w:t>Наиболее информативным исследованием для диагностики аутоиммунной гемолитической анемии является:</w:t>
            </w:r>
          </w:p>
        </w:tc>
      </w:tr>
      <w:tr w:rsidR="00C34CEF" w:rsidRPr="00B72A48" w:rsidTr="007C17D7">
        <w:trPr>
          <w:jc w:val="center"/>
        </w:trPr>
        <w:tc>
          <w:tcPr>
            <w:tcW w:w="679" w:type="dxa"/>
            <w:gridSpan w:val="2"/>
            <w:vAlign w:val="center"/>
          </w:tcPr>
          <w:p w:rsidR="00C34CEF" w:rsidRPr="00B72A48" w:rsidRDefault="00C34CEF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7C17D7" w:rsidRDefault="00E63C4B" w:rsidP="00BE041B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7D7">
              <w:rPr>
                <w:rFonts w:ascii="Times New Roman" w:hAnsi="Times New Roman"/>
                <w:sz w:val="24"/>
                <w:szCs w:val="24"/>
              </w:rPr>
              <w:t xml:space="preserve">Проба </w:t>
            </w:r>
            <w:proofErr w:type="spellStart"/>
            <w:r w:rsidRPr="007C17D7">
              <w:rPr>
                <w:rFonts w:ascii="Times New Roman" w:hAnsi="Times New Roman"/>
                <w:sz w:val="24"/>
                <w:szCs w:val="24"/>
              </w:rPr>
              <w:t>Кумбса</w:t>
            </w:r>
            <w:proofErr w:type="spellEnd"/>
            <w:r w:rsidRPr="007C17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34CEF" w:rsidRPr="00B72A48" w:rsidTr="007C17D7">
        <w:trPr>
          <w:jc w:val="center"/>
        </w:trPr>
        <w:tc>
          <w:tcPr>
            <w:tcW w:w="679" w:type="dxa"/>
            <w:gridSpan w:val="2"/>
            <w:vAlign w:val="center"/>
          </w:tcPr>
          <w:p w:rsidR="00C34CEF" w:rsidRPr="00B72A48" w:rsidRDefault="00C34CEF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E63C4B" w:rsidRDefault="00E63C4B" w:rsidP="00BE041B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Определение содержания сывороточного железа</w:t>
            </w:r>
          </w:p>
        </w:tc>
      </w:tr>
      <w:tr w:rsidR="00C34CEF" w:rsidRPr="00B72A48" w:rsidTr="007C17D7">
        <w:trPr>
          <w:jc w:val="center"/>
        </w:trPr>
        <w:tc>
          <w:tcPr>
            <w:tcW w:w="679" w:type="dxa"/>
            <w:gridSpan w:val="2"/>
            <w:vAlign w:val="center"/>
          </w:tcPr>
          <w:p w:rsidR="00C34CEF" w:rsidRPr="00B72A48" w:rsidRDefault="00C34CEF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E63C4B" w:rsidRDefault="00E63C4B" w:rsidP="00BE041B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Цитологическое исследование костного мозга</w:t>
            </w:r>
          </w:p>
        </w:tc>
      </w:tr>
      <w:tr w:rsidR="00FB1C6A" w:rsidRPr="00B72A48" w:rsidTr="007C17D7">
        <w:trPr>
          <w:jc w:val="center"/>
        </w:trPr>
        <w:tc>
          <w:tcPr>
            <w:tcW w:w="679" w:type="dxa"/>
            <w:gridSpan w:val="2"/>
            <w:vAlign w:val="center"/>
          </w:tcPr>
          <w:p w:rsidR="00FB1C6A" w:rsidRPr="00B72A48" w:rsidRDefault="00FB1C6A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E63C4B">
            <w:pPr>
              <w:rPr>
                <w:szCs w:val="24"/>
                <w:lang w:val="ru-RU"/>
              </w:rPr>
            </w:pPr>
          </w:p>
        </w:tc>
      </w:tr>
      <w:tr w:rsidR="00C34CEF" w:rsidRPr="00E63C4B" w:rsidTr="007C17D7">
        <w:trPr>
          <w:jc w:val="center"/>
        </w:trPr>
        <w:tc>
          <w:tcPr>
            <w:tcW w:w="679" w:type="dxa"/>
            <w:gridSpan w:val="2"/>
            <w:vAlign w:val="center"/>
          </w:tcPr>
          <w:p w:rsidR="00C34CEF" w:rsidRPr="00B72A48" w:rsidRDefault="00C34CEF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7C17D7" w:rsidRDefault="00E63C4B" w:rsidP="00E63C4B">
            <w:pPr>
              <w:rPr>
                <w:b/>
                <w:szCs w:val="24"/>
                <w:lang w:val="ru-RU"/>
              </w:rPr>
            </w:pPr>
            <w:r w:rsidRPr="007C17D7">
              <w:rPr>
                <w:b/>
                <w:szCs w:val="24"/>
                <w:lang w:val="ru-RU"/>
              </w:rPr>
              <w:t xml:space="preserve">Если у больного имеются анемия, тромбоцитопения, </w:t>
            </w:r>
            <w:proofErr w:type="spellStart"/>
            <w:r w:rsidRPr="007C17D7">
              <w:rPr>
                <w:b/>
                <w:szCs w:val="24"/>
                <w:lang w:val="ru-RU"/>
              </w:rPr>
              <w:t>бластоз</w:t>
            </w:r>
            <w:proofErr w:type="spellEnd"/>
            <w:r w:rsidRPr="007C17D7">
              <w:rPr>
                <w:b/>
                <w:szCs w:val="24"/>
                <w:lang w:val="ru-RU"/>
              </w:rPr>
              <w:t xml:space="preserve"> в периферической крови. Можно предположить</w:t>
            </w:r>
            <w:r w:rsidR="007C17D7">
              <w:rPr>
                <w:b/>
                <w:szCs w:val="24"/>
                <w:lang w:val="ru-RU"/>
              </w:rPr>
              <w:t>:</w:t>
            </w:r>
          </w:p>
        </w:tc>
      </w:tr>
      <w:tr w:rsidR="00C34CEF" w:rsidRPr="00B72A48" w:rsidTr="007C17D7">
        <w:trPr>
          <w:jc w:val="center"/>
        </w:trPr>
        <w:tc>
          <w:tcPr>
            <w:tcW w:w="679" w:type="dxa"/>
            <w:gridSpan w:val="2"/>
            <w:vAlign w:val="center"/>
          </w:tcPr>
          <w:p w:rsidR="00C34CEF" w:rsidRPr="00B72A48" w:rsidRDefault="00C34CEF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7C17D7" w:rsidRDefault="00E63C4B" w:rsidP="00BE041B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7D7">
              <w:rPr>
                <w:rFonts w:ascii="Times New Roman" w:hAnsi="Times New Roman"/>
                <w:sz w:val="24"/>
                <w:szCs w:val="24"/>
              </w:rPr>
              <w:t>Острый лейкоз</w:t>
            </w:r>
          </w:p>
        </w:tc>
      </w:tr>
      <w:tr w:rsidR="00C34CEF" w:rsidRPr="00B72A48" w:rsidTr="007C17D7">
        <w:trPr>
          <w:jc w:val="center"/>
        </w:trPr>
        <w:tc>
          <w:tcPr>
            <w:tcW w:w="679" w:type="dxa"/>
            <w:gridSpan w:val="2"/>
            <w:vAlign w:val="center"/>
          </w:tcPr>
          <w:p w:rsidR="00C34CEF" w:rsidRPr="00B72A48" w:rsidRDefault="00C34CEF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E63C4B" w:rsidRDefault="00E63C4B" w:rsidP="00BE041B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Эритремию</w:t>
            </w:r>
          </w:p>
        </w:tc>
      </w:tr>
      <w:tr w:rsidR="00C34CEF" w:rsidRPr="00B72A48" w:rsidTr="007C17D7">
        <w:trPr>
          <w:jc w:val="center"/>
        </w:trPr>
        <w:tc>
          <w:tcPr>
            <w:tcW w:w="679" w:type="dxa"/>
            <w:gridSpan w:val="2"/>
            <w:vAlign w:val="center"/>
          </w:tcPr>
          <w:p w:rsidR="00C34CEF" w:rsidRPr="00B72A48" w:rsidRDefault="00C34CEF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E63C4B" w:rsidRDefault="00E63C4B" w:rsidP="00BE041B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6482">
              <w:rPr>
                <w:rFonts w:ascii="Times New Roman" w:hAnsi="Times New Roman"/>
                <w:sz w:val="24"/>
                <w:szCs w:val="24"/>
              </w:rPr>
              <w:t>Апластическую</w:t>
            </w:r>
            <w:proofErr w:type="spellEnd"/>
            <w:r w:rsidRPr="00C06482">
              <w:rPr>
                <w:rFonts w:ascii="Times New Roman" w:hAnsi="Times New Roman"/>
                <w:sz w:val="24"/>
                <w:szCs w:val="24"/>
              </w:rPr>
              <w:t xml:space="preserve"> анемию</w:t>
            </w:r>
          </w:p>
        </w:tc>
      </w:tr>
      <w:tr w:rsidR="00C34CEF" w:rsidRPr="00B72A48" w:rsidTr="007C17D7">
        <w:trPr>
          <w:jc w:val="center"/>
        </w:trPr>
        <w:tc>
          <w:tcPr>
            <w:tcW w:w="679" w:type="dxa"/>
            <w:gridSpan w:val="2"/>
            <w:vAlign w:val="center"/>
          </w:tcPr>
          <w:p w:rsidR="00C34CEF" w:rsidRPr="00B72A48" w:rsidRDefault="00C34CEF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E63C4B" w:rsidP="00E63C4B">
            <w:pPr>
              <w:rPr>
                <w:szCs w:val="24"/>
                <w:lang w:val="ru-RU"/>
              </w:rPr>
            </w:pPr>
            <w:r w:rsidRPr="00C06482">
              <w:rPr>
                <w:szCs w:val="24"/>
              </w:rPr>
              <w:t xml:space="preserve">В12 – </w:t>
            </w:r>
            <w:proofErr w:type="spellStart"/>
            <w:r w:rsidRPr="00C06482">
              <w:rPr>
                <w:szCs w:val="24"/>
              </w:rPr>
              <w:t>фолиеводефицитную</w:t>
            </w:r>
            <w:proofErr w:type="spellEnd"/>
            <w:r w:rsidRPr="00C06482">
              <w:rPr>
                <w:szCs w:val="24"/>
              </w:rPr>
              <w:t xml:space="preserve"> </w:t>
            </w:r>
            <w:proofErr w:type="spellStart"/>
            <w:r w:rsidRPr="00C06482">
              <w:rPr>
                <w:szCs w:val="24"/>
              </w:rPr>
              <w:t>анемию</w:t>
            </w:r>
            <w:proofErr w:type="spellEnd"/>
          </w:p>
        </w:tc>
      </w:tr>
      <w:tr w:rsidR="00FB1C6A" w:rsidRPr="00B72A48" w:rsidTr="007C17D7">
        <w:trPr>
          <w:jc w:val="center"/>
        </w:trPr>
        <w:tc>
          <w:tcPr>
            <w:tcW w:w="679" w:type="dxa"/>
            <w:gridSpan w:val="2"/>
            <w:vAlign w:val="center"/>
          </w:tcPr>
          <w:p w:rsidR="00FB1C6A" w:rsidRPr="00B72A48" w:rsidRDefault="00FB1C6A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E63C4B">
            <w:pPr>
              <w:rPr>
                <w:szCs w:val="24"/>
                <w:lang w:val="ru-RU"/>
              </w:rPr>
            </w:pPr>
          </w:p>
        </w:tc>
      </w:tr>
      <w:tr w:rsidR="00C34CEF" w:rsidRPr="007C17D7" w:rsidTr="007C17D7">
        <w:trPr>
          <w:jc w:val="center"/>
        </w:trPr>
        <w:tc>
          <w:tcPr>
            <w:tcW w:w="679" w:type="dxa"/>
            <w:gridSpan w:val="2"/>
            <w:vAlign w:val="center"/>
          </w:tcPr>
          <w:p w:rsidR="00C34CEF" w:rsidRPr="00B72A48" w:rsidRDefault="00C34CEF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7C17D7" w:rsidRDefault="00E63C4B" w:rsidP="00E63C4B">
            <w:pPr>
              <w:rPr>
                <w:b/>
                <w:szCs w:val="24"/>
                <w:lang w:val="ru-RU"/>
              </w:rPr>
            </w:pPr>
            <w:r w:rsidRPr="007C17D7">
              <w:rPr>
                <w:b/>
                <w:szCs w:val="24"/>
                <w:lang w:val="ru-RU"/>
              </w:rPr>
              <w:t>В каких органах могут появляться лейкозные инфильтраты при остром лейкозе</w:t>
            </w:r>
            <w:r w:rsidR="007C17D7">
              <w:rPr>
                <w:b/>
                <w:szCs w:val="24"/>
                <w:lang w:val="ru-RU"/>
              </w:rPr>
              <w:t>?</w:t>
            </w:r>
          </w:p>
        </w:tc>
      </w:tr>
      <w:tr w:rsidR="00C34CEF" w:rsidRPr="00B72A48" w:rsidTr="007C17D7">
        <w:trPr>
          <w:jc w:val="center"/>
        </w:trPr>
        <w:tc>
          <w:tcPr>
            <w:tcW w:w="679" w:type="dxa"/>
            <w:gridSpan w:val="2"/>
            <w:vAlign w:val="center"/>
          </w:tcPr>
          <w:p w:rsidR="00C34CEF" w:rsidRPr="00B72A48" w:rsidRDefault="00C34CEF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7C17D7" w:rsidRDefault="00E63C4B" w:rsidP="00E63C4B">
            <w:pPr>
              <w:rPr>
                <w:szCs w:val="24"/>
                <w:lang w:val="ru-RU"/>
              </w:rPr>
            </w:pPr>
            <w:proofErr w:type="spellStart"/>
            <w:r w:rsidRPr="007C17D7">
              <w:rPr>
                <w:szCs w:val="24"/>
              </w:rPr>
              <w:t>Лимфатические</w:t>
            </w:r>
            <w:proofErr w:type="spellEnd"/>
            <w:r w:rsidRPr="007C17D7">
              <w:rPr>
                <w:szCs w:val="24"/>
              </w:rPr>
              <w:t xml:space="preserve"> </w:t>
            </w:r>
            <w:proofErr w:type="spellStart"/>
            <w:r w:rsidRPr="007C17D7">
              <w:rPr>
                <w:szCs w:val="24"/>
              </w:rPr>
              <w:t>узлы</w:t>
            </w:r>
            <w:proofErr w:type="spellEnd"/>
          </w:p>
        </w:tc>
      </w:tr>
      <w:tr w:rsidR="00C34CEF" w:rsidRPr="00B72A48" w:rsidTr="007C17D7">
        <w:trPr>
          <w:jc w:val="center"/>
        </w:trPr>
        <w:tc>
          <w:tcPr>
            <w:tcW w:w="679" w:type="dxa"/>
            <w:gridSpan w:val="2"/>
            <w:vAlign w:val="center"/>
          </w:tcPr>
          <w:p w:rsidR="00C34CEF" w:rsidRPr="00B72A48" w:rsidRDefault="00C34CEF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E63C4B" w:rsidP="00E63C4B">
            <w:pPr>
              <w:rPr>
                <w:szCs w:val="24"/>
                <w:lang w:val="ru-RU"/>
              </w:rPr>
            </w:pPr>
            <w:proofErr w:type="spellStart"/>
            <w:r w:rsidRPr="00C06482">
              <w:rPr>
                <w:szCs w:val="24"/>
              </w:rPr>
              <w:t>Селезенка</w:t>
            </w:r>
            <w:proofErr w:type="spellEnd"/>
          </w:p>
        </w:tc>
      </w:tr>
      <w:tr w:rsidR="00C34CEF" w:rsidRPr="00B72A48" w:rsidTr="007C17D7">
        <w:trPr>
          <w:jc w:val="center"/>
        </w:trPr>
        <w:tc>
          <w:tcPr>
            <w:tcW w:w="679" w:type="dxa"/>
            <w:gridSpan w:val="2"/>
            <w:vAlign w:val="center"/>
          </w:tcPr>
          <w:p w:rsidR="00C34CEF" w:rsidRPr="00B72A48" w:rsidRDefault="00C34CEF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E63C4B" w:rsidP="00E63C4B">
            <w:pPr>
              <w:rPr>
                <w:szCs w:val="24"/>
                <w:lang w:val="ru-RU"/>
              </w:rPr>
            </w:pPr>
            <w:proofErr w:type="spellStart"/>
            <w:r w:rsidRPr="00C06482">
              <w:rPr>
                <w:szCs w:val="24"/>
              </w:rPr>
              <w:t>Сердце</w:t>
            </w:r>
            <w:proofErr w:type="spellEnd"/>
          </w:p>
        </w:tc>
      </w:tr>
      <w:tr w:rsidR="00C34CEF" w:rsidRPr="00B72A48" w:rsidTr="007C17D7">
        <w:trPr>
          <w:jc w:val="center"/>
        </w:trPr>
        <w:tc>
          <w:tcPr>
            <w:tcW w:w="679" w:type="dxa"/>
            <w:gridSpan w:val="2"/>
            <w:vAlign w:val="center"/>
          </w:tcPr>
          <w:p w:rsidR="00C34CEF" w:rsidRPr="00B72A48" w:rsidRDefault="00C34CEF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E63C4B" w:rsidRDefault="00E63C4B" w:rsidP="00BE041B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Почки</w:t>
            </w:r>
          </w:p>
        </w:tc>
      </w:tr>
      <w:tr w:rsidR="00C34CEF" w:rsidRPr="00B72A48" w:rsidTr="007C17D7">
        <w:trPr>
          <w:jc w:val="center"/>
        </w:trPr>
        <w:tc>
          <w:tcPr>
            <w:tcW w:w="679" w:type="dxa"/>
            <w:gridSpan w:val="2"/>
            <w:vAlign w:val="center"/>
          </w:tcPr>
          <w:p w:rsidR="00C34CEF" w:rsidRPr="00B72A48" w:rsidRDefault="00C34CEF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E63C4B">
            <w:pPr>
              <w:rPr>
                <w:szCs w:val="24"/>
                <w:lang w:val="ru-RU"/>
              </w:rPr>
            </w:pPr>
          </w:p>
        </w:tc>
      </w:tr>
      <w:tr w:rsidR="00C34CEF" w:rsidRPr="007C17D7" w:rsidTr="007C17D7">
        <w:trPr>
          <w:jc w:val="center"/>
        </w:trPr>
        <w:tc>
          <w:tcPr>
            <w:tcW w:w="679" w:type="dxa"/>
            <w:gridSpan w:val="2"/>
            <w:vAlign w:val="center"/>
          </w:tcPr>
          <w:p w:rsidR="00C34CEF" w:rsidRPr="00B72A48" w:rsidRDefault="00C34CEF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C17D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7C17D7" w:rsidRDefault="00E63C4B" w:rsidP="007C17D7">
            <w:pPr>
              <w:rPr>
                <w:b/>
                <w:szCs w:val="24"/>
                <w:lang w:val="ru-RU"/>
              </w:rPr>
            </w:pPr>
            <w:r w:rsidRPr="007C17D7">
              <w:rPr>
                <w:b/>
                <w:szCs w:val="24"/>
                <w:lang w:val="ru-RU"/>
              </w:rPr>
              <w:t>Как изменяется содержание эритроцитов, лейкоцитов, тромбоцитов в периферической крови при эритремии</w:t>
            </w:r>
            <w:r w:rsidR="007C17D7">
              <w:rPr>
                <w:b/>
                <w:szCs w:val="24"/>
                <w:lang w:val="ru-RU"/>
              </w:rPr>
              <w:t>?</w:t>
            </w:r>
          </w:p>
        </w:tc>
      </w:tr>
      <w:tr w:rsidR="00C34CEF" w:rsidRPr="00B72A48" w:rsidTr="007C17D7">
        <w:trPr>
          <w:jc w:val="center"/>
        </w:trPr>
        <w:tc>
          <w:tcPr>
            <w:tcW w:w="679" w:type="dxa"/>
            <w:gridSpan w:val="2"/>
            <w:vAlign w:val="center"/>
          </w:tcPr>
          <w:p w:rsidR="00C34CEF" w:rsidRPr="00B72A48" w:rsidRDefault="00C34CEF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7C17D7" w:rsidRDefault="00C34CEF" w:rsidP="00E63C4B">
            <w:pPr>
              <w:jc w:val="center"/>
              <w:rPr>
                <w:b/>
                <w:szCs w:val="24"/>
                <w:lang w:val="ru-RU"/>
              </w:rPr>
            </w:pPr>
            <w:r w:rsidRPr="007C17D7">
              <w:rPr>
                <w:b/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7C17D7" w:rsidRDefault="00E63C4B" w:rsidP="00BE041B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7D7">
              <w:rPr>
                <w:rFonts w:ascii="Times New Roman" w:hAnsi="Times New Roman"/>
                <w:sz w:val="24"/>
                <w:szCs w:val="24"/>
              </w:rPr>
              <w:t>Повышается</w:t>
            </w:r>
          </w:p>
        </w:tc>
      </w:tr>
      <w:tr w:rsidR="00C34CEF" w:rsidRPr="00B72A48" w:rsidTr="007C17D7">
        <w:trPr>
          <w:jc w:val="center"/>
        </w:trPr>
        <w:tc>
          <w:tcPr>
            <w:tcW w:w="679" w:type="dxa"/>
            <w:gridSpan w:val="2"/>
            <w:vAlign w:val="center"/>
          </w:tcPr>
          <w:p w:rsidR="00C34CEF" w:rsidRPr="00B72A48" w:rsidRDefault="00C34CEF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E63C4B" w:rsidRDefault="00E63C4B" w:rsidP="00BE041B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Понижается</w:t>
            </w:r>
          </w:p>
        </w:tc>
      </w:tr>
      <w:tr w:rsidR="00C34CEF" w:rsidRPr="00B72A48" w:rsidTr="007C17D7">
        <w:trPr>
          <w:jc w:val="center"/>
        </w:trPr>
        <w:tc>
          <w:tcPr>
            <w:tcW w:w="679" w:type="dxa"/>
            <w:gridSpan w:val="2"/>
            <w:vAlign w:val="center"/>
          </w:tcPr>
          <w:p w:rsidR="00C34CEF" w:rsidRPr="00B72A48" w:rsidRDefault="00C34CEF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E63C4B">
            <w:pPr>
              <w:rPr>
                <w:szCs w:val="24"/>
                <w:lang w:val="ru-RU"/>
              </w:rPr>
            </w:pPr>
          </w:p>
        </w:tc>
      </w:tr>
      <w:tr w:rsidR="00C34CEF" w:rsidRPr="00B72A48" w:rsidTr="007C17D7">
        <w:trPr>
          <w:jc w:val="center"/>
        </w:trPr>
        <w:tc>
          <w:tcPr>
            <w:tcW w:w="679" w:type="dxa"/>
            <w:gridSpan w:val="2"/>
            <w:vAlign w:val="center"/>
          </w:tcPr>
          <w:p w:rsidR="00C34CEF" w:rsidRPr="00B72A48" w:rsidRDefault="00C34CEF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C17D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7C17D7" w:rsidRDefault="00E63C4B" w:rsidP="00E63C4B">
            <w:pPr>
              <w:rPr>
                <w:b/>
                <w:szCs w:val="24"/>
              </w:rPr>
            </w:pPr>
            <w:proofErr w:type="spellStart"/>
            <w:r w:rsidRPr="007C17D7">
              <w:rPr>
                <w:b/>
                <w:szCs w:val="24"/>
              </w:rPr>
              <w:t>Хронический</w:t>
            </w:r>
            <w:proofErr w:type="spellEnd"/>
            <w:r w:rsidRPr="007C17D7">
              <w:rPr>
                <w:b/>
                <w:szCs w:val="24"/>
              </w:rPr>
              <w:t xml:space="preserve"> </w:t>
            </w:r>
            <w:proofErr w:type="spellStart"/>
            <w:r w:rsidRPr="007C17D7">
              <w:rPr>
                <w:b/>
                <w:szCs w:val="24"/>
              </w:rPr>
              <w:t>миелолейкоз</w:t>
            </w:r>
            <w:proofErr w:type="spellEnd"/>
            <w:r w:rsidRPr="007C17D7">
              <w:rPr>
                <w:b/>
                <w:szCs w:val="24"/>
              </w:rPr>
              <w:t>:</w:t>
            </w:r>
          </w:p>
        </w:tc>
      </w:tr>
      <w:tr w:rsidR="00C34CEF" w:rsidRPr="00B72A48" w:rsidTr="007C17D7">
        <w:trPr>
          <w:jc w:val="center"/>
        </w:trPr>
        <w:tc>
          <w:tcPr>
            <w:tcW w:w="679" w:type="dxa"/>
            <w:gridSpan w:val="2"/>
            <w:vAlign w:val="center"/>
          </w:tcPr>
          <w:p w:rsidR="00C34CEF" w:rsidRPr="00B72A48" w:rsidRDefault="00C34CEF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7C17D7" w:rsidRDefault="00E63C4B" w:rsidP="00BE041B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7D7">
              <w:rPr>
                <w:rFonts w:ascii="Times New Roman" w:hAnsi="Times New Roman"/>
                <w:sz w:val="24"/>
                <w:szCs w:val="24"/>
              </w:rPr>
              <w:t xml:space="preserve">Относится к </w:t>
            </w:r>
            <w:proofErr w:type="spellStart"/>
            <w:r w:rsidRPr="007C17D7">
              <w:rPr>
                <w:rFonts w:ascii="Times New Roman" w:hAnsi="Times New Roman"/>
                <w:sz w:val="24"/>
                <w:szCs w:val="24"/>
              </w:rPr>
              <w:t>миелопролиферативным</w:t>
            </w:r>
            <w:proofErr w:type="spellEnd"/>
            <w:r w:rsidRPr="007C17D7">
              <w:rPr>
                <w:rFonts w:ascii="Times New Roman" w:hAnsi="Times New Roman"/>
                <w:sz w:val="24"/>
                <w:szCs w:val="24"/>
              </w:rPr>
              <w:t xml:space="preserve"> заболеваниям</w:t>
            </w:r>
          </w:p>
        </w:tc>
      </w:tr>
      <w:tr w:rsidR="00C34CEF" w:rsidRPr="007C17D7" w:rsidTr="007C17D7">
        <w:trPr>
          <w:jc w:val="center"/>
        </w:trPr>
        <w:tc>
          <w:tcPr>
            <w:tcW w:w="679" w:type="dxa"/>
            <w:gridSpan w:val="2"/>
            <w:vAlign w:val="center"/>
          </w:tcPr>
          <w:p w:rsidR="00C34CEF" w:rsidRPr="00B72A48" w:rsidRDefault="00C34CEF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E63C4B" w:rsidRDefault="00E63C4B" w:rsidP="00BE041B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 xml:space="preserve">Возникает у больных с острым </w:t>
            </w:r>
            <w:proofErr w:type="spellStart"/>
            <w:r w:rsidRPr="00C06482">
              <w:rPr>
                <w:rFonts w:ascii="Times New Roman" w:hAnsi="Times New Roman"/>
                <w:sz w:val="24"/>
                <w:szCs w:val="24"/>
              </w:rPr>
              <w:t>миелобластным</w:t>
            </w:r>
            <w:proofErr w:type="spellEnd"/>
            <w:r w:rsidRPr="00C06482">
              <w:rPr>
                <w:rFonts w:ascii="Times New Roman" w:hAnsi="Times New Roman"/>
                <w:sz w:val="24"/>
                <w:szCs w:val="24"/>
              </w:rPr>
              <w:t xml:space="preserve"> лейкозом</w:t>
            </w:r>
          </w:p>
        </w:tc>
      </w:tr>
      <w:tr w:rsidR="00C34CEF" w:rsidRPr="00B72A48" w:rsidTr="007C17D7">
        <w:trPr>
          <w:jc w:val="center"/>
        </w:trPr>
        <w:tc>
          <w:tcPr>
            <w:tcW w:w="679" w:type="dxa"/>
            <w:gridSpan w:val="2"/>
            <w:vAlign w:val="center"/>
          </w:tcPr>
          <w:p w:rsidR="00C34CEF" w:rsidRPr="00B72A48" w:rsidRDefault="00C34CEF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E63C4B">
            <w:pPr>
              <w:rPr>
                <w:szCs w:val="24"/>
                <w:lang w:val="ru-RU"/>
              </w:rPr>
            </w:pPr>
          </w:p>
        </w:tc>
      </w:tr>
      <w:tr w:rsidR="00E63C4B" w:rsidRPr="00B72A48" w:rsidTr="00E63C4B">
        <w:trPr>
          <w:jc w:val="center"/>
        </w:trPr>
        <w:tc>
          <w:tcPr>
            <w:tcW w:w="661" w:type="dxa"/>
            <w:vAlign w:val="center"/>
          </w:tcPr>
          <w:p w:rsidR="00E63C4B" w:rsidRPr="00B72A48" w:rsidRDefault="00E63C4B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63C4B" w:rsidRPr="00B72A48" w:rsidRDefault="00E63C4B" w:rsidP="00E63C4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016</w:t>
            </w:r>
          </w:p>
        </w:tc>
        <w:tc>
          <w:tcPr>
            <w:tcW w:w="75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C4B" w:rsidRPr="007C17D7" w:rsidRDefault="00E63C4B" w:rsidP="00E63C4B">
            <w:pPr>
              <w:rPr>
                <w:b/>
                <w:szCs w:val="24"/>
              </w:rPr>
            </w:pPr>
            <w:proofErr w:type="spellStart"/>
            <w:r w:rsidRPr="007C17D7">
              <w:rPr>
                <w:b/>
                <w:szCs w:val="24"/>
              </w:rPr>
              <w:t>Филадельфийская</w:t>
            </w:r>
            <w:proofErr w:type="spellEnd"/>
            <w:r w:rsidRPr="007C17D7">
              <w:rPr>
                <w:b/>
                <w:szCs w:val="24"/>
              </w:rPr>
              <w:t xml:space="preserve"> </w:t>
            </w:r>
            <w:proofErr w:type="spellStart"/>
            <w:r w:rsidRPr="007C17D7">
              <w:rPr>
                <w:b/>
                <w:szCs w:val="24"/>
              </w:rPr>
              <w:t>хромосома</w:t>
            </w:r>
            <w:proofErr w:type="spellEnd"/>
            <w:r w:rsidRPr="007C17D7">
              <w:rPr>
                <w:b/>
                <w:szCs w:val="24"/>
              </w:rPr>
              <w:t>:</w:t>
            </w:r>
          </w:p>
        </w:tc>
      </w:tr>
      <w:tr w:rsidR="00E63C4B" w:rsidRPr="007C17D7" w:rsidTr="00E63C4B">
        <w:trPr>
          <w:jc w:val="center"/>
        </w:trPr>
        <w:tc>
          <w:tcPr>
            <w:tcW w:w="661" w:type="dxa"/>
            <w:vAlign w:val="center"/>
          </w:tcPr>
          <w:p w:rsidR="00E63C4B" w:rsidRPr="00B72A48" w:rsidRDefault="00E63C4B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63C4B" w:rsidRPr="00B72A48" w:rsidRDefault="00E63C4B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C4B" w:rsidRPr="007C17D7" w:rsidRDefault="00E63C4B" w:rsidP="00BE041B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7D7">
              <w:rPr>
                <w:rFonts w:ascii="Times New Roman" w:hAnsi="Times New Roman"/>
                <w:sz w:val="24"/>
                <w:szCs w:val="24"/>
              </w:rPr>
              <w:t xml:space="preserve">Определяется только в клетках </w:t>
            </w:r>
            <w:proofErr w:type="spellStart"/>
            <w:r w:rsidRPr="007C17D7">
              <w:rPr>
                <w:rFonts w:ascii="Times New Roman" w:hAnsi="Times New Roman"/>
                <w:sz w:val="24"/>
                <w:szCs w:val="24"/>
              </w:rPr>
              <w:t>гранулоцитарного</w:t>
            </w:r>
            <w:proofErr w:type="spellEnd"/>
            <w:r w:rsidRPr="007C17D7">
              <w:rPr>
                <w:rFonts w:ascii="Times New Roman" w:hAnsi="Times New Roman"/>
                <w:sz w:val="24"/>
                <w:szCs w:val="24"/>
              </w:rPr>
              <w:t xml:space="preserve"> ряда</w:t>
            </w:r>
          </w:p>
        </w:tc>
      </w:tr>
      <w:tr w:rsidR="00E63C4B" w:rsidRPr="007C17D7" w:rsidTr="00E63C4B">
        <w:trPr>
          <w:jc w:val="center"/>
        </w:trPr>
        <w:tc>
          <w:tcPr>
            <w:tcW w:w="661" w:type="dxa"/>
            <w:vAlign w:val="center"/>
          </w:tcPr>
          <w:p w:rsidR="00E63C4B" w:rsidRPr="00B72A48" w:rsidRDefault="00E63C4B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63C4B" w:rsidRPr="00B72A48" w:rsidRDefault="00E63C4B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C4B" w:rsidRPr="00E63C4B" w:rsidRDefault="00E63C4B" w:rsidP="00BE041B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Определяется в клетках-предшественниках мегакариоцитарного ростка</w:t>
            </w:r>
          </w:p>
        </w:tc>
      </w:tr>
      <w:tr w:rsidR="00E63C4B" w:rsidRPr="00B72A48" w:rsidTr="00E63C4B">
        <w:trPr>
          <w:jc w:val="center"/>
        </w:trPr>
        <w:tc>
          <w:tcPr>
            <w:tcW w:w="661" w:type="dxa"/>
            <w:vAlign w:val="center"/>
          </w:tcPr>
          <w:p w:rsidR="00E63C4B" w:rsidRPr="00B72A48" w:rsidRDefault="00E63C4B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C4B" w:rsidRPr="00B72A48" w:rsidRDefault="00E63C4B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C4B" w:rsidRPr="00B72A48" w:rsidRDefault="00E63C4B" w:rsidP="00E63C4B">
            <w:pPr>
              <w:pStyle w:val="a5"/>
              <w:rPr>
                <w:sz w:val="24"/>
                <w:lang w:val="ru-RU"/>
              </w:rPr>
            </w:pPr>
          </w:p>
        </w:tc>
      </w:tr>
      <w:tr w:rsidR="00E63C4B" w:rsidRPr="007C17D7" w:rsidTr="00E63C4B">
        <w:trPr>
          <w:jc w:val="center"/>
        </w:trPr>
        <w:tc>
          <w:tcPr>
            <w:tcW w:w="661" w:type="dxa"/>
            <w:vAlign w:val="center"/>
          </w:tcPr>
          <w:p w:rsidR="00E63C4B" w:rsidRPr="00B72A48" w:rsidRDefault="00E63C4B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63C4B" w:rsidRPr="00B72A48" w:rsidRDefault="00E63C4B" w:rsidP="00E63C4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017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C4B" w:rsidRPr="007C17D7" w:rsidRDefault="00E63C4B" w:rsidP="007C17D7">
            <w:pPr>
              <w:rPr>
                <w:b/>
                <w:szCs w:val="24"/>
                <w:lang w:val="ru-RU"/>
              </w:rPr>
            </w:pPr>
            <w:r w:rsidRPr="007C17D7">
              <w:rPr>
                <w:b/>
                <w:szCs w:val="24"/>
                <w:lang w:val="ru-RU"/>
              </w:rPr>
              <w:t xml:space="preserve">Характерно ли доброкачественное течение для </w:t>
            </w:r>
            <w:proofErr w:type="gramStart"/>
            <w:r w:rsidRPr="007C17D7">
              <w:rPr>
                <w:b/>
                <w:szCs w:val="24"/>
                <w:lang w:val="ru-RU"/>
              </w:rPr>
              <w:t>хронического</w:t>
            </w:r>
            <w:proofErr w:type="gramEnd"/>
            <w:r w:rsidRPr="007C17D7">
              <w:rPr>
                <w:b/>
                <w:szCs w:val="24"/>
                <w:lang w:val="ru-RU"/>
              </w:rPr>
              <w:t xml:space="preserve"> </w:t>
            </w:r>
            <w:proofErr w:type="spellStart"/>
            <w:r w:rsidRPr="007C17D7">
              <w:rPr>
                <w:b/>
                <w:szCs w:val="24"/>
                <w:lang w:val="ru-RU"/>
              </w:rPr>
              <w:t>лимфолейкоза</w:t>
            </w:r>
            <w:proofErr w:type="spellEnd"/>
            <w:r w:rsidR="007C17D7" w:rsidRPr="007C17D7">
              <w:rPr>
                <w:b/>
                <w:szCs w:val="24"/>
                <w:lang w:val="ru-RU"/>
              </w:rPr>
              <w:t>?</w:t>
            </w:r>
            <w:r w:rsidRPr="007C17D7">
              <w:rPr>
                <w:b/>
                <w:szCs w:val="24"/>
                <w:lang w:val="ru-RU"/>
              </w:rPr>
              <w:t xml:space="preserve"> </w:t>
            </w:r>
          </w:p>
        </w:tc>
      </w:tr>
      <w:tr w:rsidR="00E63C4B" w:rsidRPr="007C17D7" w:rsidTr="00E63C4B">
        <w:trPr>
          <w:jc w:val="center"/>
        </w:trPr>
        <w:tc>
          <w:tcPr>
            <w:tcW w:w="661" w:type="dxa"/>
            <w:vAlign w:val="center"/>
          </w:tcPr>
          <w:p w:rsidR="00E63C4B" w:rsidRPr="00B72A48" w:rsidRDefault="00E63C4B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63C4B" w:rsidRPr="00B72A48" w:rsidRDefault="00E63C4B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C4B" w:rsidRPr="007C17D7" w:rsidRDefault="00E63C4B" w:rsidP="00BE041B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7D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E63C4B" w:rsidRPr="007C17D7" w:rsidTr="00E63C4B">
        <w:trPr>
          <w:jc w:val="center"/>
        </w:trPr>
        <w:tc>
          <w:tcPr>
            <w:tcW w:w="661" w:type="dxa"/>
            <w:vAlign w:val="center"/>
          </w:tcPr>
          <w:p w:rsidR="00E63C4B" w:rsidRPr="00B72A48" w:rsidRDefault="00E63C4B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63C4B" w:rsidRPr="00B72A48" w:rsidRDefault="00E63C4B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C4B" w:rsidRPr="00E63C4B" w:rsidRDefault="00E63C4B" w:rsidP="00BE041B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63C4B" w:rsidRPr="007C17D7" w:rsidTr="00E63C4B">
        <w:trPr>
          <w:jc w:val="center"/>
        </w:trPr>
        <w:tc>
          <w:tcPr>
            <w:tcW w:w="661" w:type="dxa"/>
            <w:vAlign w:val="center"/>
          </w:tcPr>
          <w:p w:rsidR="00E63C4B" w:rsidRPr="007C17D7" w:rsidRDefault="00E63C4B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C4B" w:rsidRPr="00B72A48" w:rsidRDefault="00E63C4B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C4B" w:rsidRPr="007C17D7" w:rsidRDefault="00E63C4B" w:rsidP="00E63C4B">
            <w:pPr>
              <w:rPr>
                <w:szCs w:val="24"/>
                <w:lang w:val="ru-RU"/>
              </w:rPr>
            </w:pPr>
          </w:p>
        </w:tc>
      </w:tr>
      <w:tr w:rsidR="00E63C4B" w:rsidRPr="007C17D7" w:rsidTr="00E63C4B">
        <w:trPr>
          <w:jc w:val="center"/>
        </w:trPr>
        <w:tc>
          <w:tcPr>
            <w:tcW w:w="661" w:type="dxa"/>
            <w:vAlign w:val="center"/>
          </w:tcPr>
          <w:p w:rsidR="00E63C4B" w:rsidRPr="00B72A48" w:rsidRDefault="00E63C4B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C4B" w:rsidRPr="00B72A48" w:rsidRDefault="00E63C4B" w:rsidP="00E63C4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018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C4B" w:rsidRPr="007C17D7" w:rsidRDefault="00E63C4B" w:rsidP="007C17D7">
            <w:pPr>
              <w:rPr>
                <w:b/>
                <w:szCs w:val="24"/>
                <w:lang w:val="ru-RU"/>
              </w:rPr>
            </w:pPr>
            <w:r w:rsidRPr="007C17D7">
              <w:rPr>
                <w:b/>
                <w:szCs w:val="24"/>
                <w:lang w:val="ru-RU"/>
              </w:rPr>
              <w:t xml:space="preserve">Какие осложнения характерны </w:t>
            </w:r>
            <w:proofErr w:type="gramStart"/>
            <w:r w:rsidRPr="007C17D7">
              <w:rPr>
                <w:b/>
                <w:szCs w:val="24"/>
                <w:lang w:val="ru-RU"/>
              </w:rPr>
              <w:t>для</w:t>
            </w:r>
            <w:proofErr w:type="gramEnd"/>
            <w:r w:rsidRPr="007C17D7">
              <w:rPr>
                <w:b/>
                <w:szCs w:val="24"/>
                <w:lang w:val="ru-RU"/>
              </w:rPr>
              <w:t xml:space="preserve"> хронического </w:t>
            </w:r>
            <w:proofErr w:type="spellStart"/>
            <w:r w:rsidRPr="007C17D7">
              <w:rPr>
                <w:b/>
                <w:szCs w:val="24"/>
                <w:lang w:val="ru-RU"/>
              </w:rPr>
              <w:t>лимфолейкоза</w:t>
            </w:r>
            <w:proofErr w:type="spellEnd"/>
            <w:r w:rsidR="007C17D7" w:rsidRPr="007C17D7">
              <w:rPr>
                <w:b/>
                <w:szCs w:val="24"/>
                <w:lang w:val="ru-RU"/>
              </w:rPr>
              <w:t>?</w:t>
            </w:r>
          </w:p>
        </w:tc>
      </w:tr>
      <w:tr w:rsidR="00E63C4B" w:rsidRPr="007C17D7" w:rsidTr="00E63C4B">
        <w:trPr>
          <w:jc w:val="center"/>
        </w:trPr>
        <w:tc>
          <w:tcPr>
            <w:tcW w:w="661" w:type="dxa"/>
            <w:vAlign w:val="center"/>
          </w:tcPr>
          <w:p w:rsidR="00E63C4B" w:rsidRPr="00B72A48" w:rsidRDefault="00E63C4B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C4B" w:rsidRPr="00B72A48" w:rsidRDefault="00E63C4B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C4B" w:rsidRPr="007C17D7" w:rsidRDefault="00E63C4B" w:rsidP="00E63C4B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7C17D7">
              <w:rPr>
                <w:szCs w:val="24"/>
                <w:lang w:val="ru-RU"/>
              </w:rPr>
              <w:t>Инфекционные</w:t>
            </w:r>
          </w:p>
        </w:tc>
      </w:tr>
      <w:tr w:rsidR="00E63C4B" w:rsidRPr="00C34CEF" w:rsidTr="00E63C4B">
        <w:trPr>
          <w:jc w:val="center"/>
        </w:trPr>
        <w:tc>
          <w:tcPr>
            <w:tcW w:w="661" w:type="dxa"/>
            <w:vAlign w:val="center"/>
          </w:tcPr>
          <w:p w:rsidR="00E63C4B" w:rsidRPr="00B72A48" w:rsidRDefault="00E63C4B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C4B" w:rsidRPr="00B72A48" w:rsidRDefault="00E63C4B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C4B" w:rsidRPr="00C34CEF" w:rsidRDefault="00E63C4B" w:rsidP="00E63C4B">
            <w:pPr>
              <w:contextualSpacing/>
              <w:rPr>
                <w:sz w:val="28"/>
                <w:szCs w:val="28"/>
              </w:rPr>
            </w:pPr>
            <w:r w:rsidRPr="007C17D7">
              <w:rPr>
                <w:szCs w:val="24"/>
                <w:lang w:val="ru-RU"/>
              </w:rPr>
              <w:t>Тромб</w:t>
            </w:r>
            <w:proofErr w:type="spellStart"/>
            <w:r w:rsidRPr="00C06482">
              <w:rPr>
                <w:szCs w:val="24"/>
              </w:rPr>
              <w:t>отические</w:t>
            </w:r>
            <w:proofErr w:type="spellEnd"/>
          </w:p>
        </w:tc>
      </w:tr>
      <w:tr w:rsidR="00E63C4B" w:rsidRPr="00C34CEF" w:rsidTr="00E63C4B">
        <w:trPr>
          <w:jc w:val="center"/>
        </w:trPr>
        <w:tc>
          <w:tcPr>
            <w:tcW w:w="661" w:type="dxa"/>
            <w:vAlign w:val="center"/>
          </w:tcPr>
          <w:p w:rsidR="00E63C4B" w:rsidRPr="00B72A48" w:rsidRDefault="00E63C4B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63C4B" w:rsidRPr="00B72A48" w:rsidRDefault="00E63C4B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C4B" w:rsidRPr="00C34CEF" w:rsidRDefault="00E63C4B" w:rsidP="00E63C4B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C06482">
              <w:rPr>
                <w:szCs w:val="24"/>
              </w:rPr>
              <w:t>Кровотечения</w:t>
            </w:r>
            <w:proofErr w:type="spellEnd"/>
          </w:p>
        </w:tc>
      </w:tr>
      <w:tr w:rsidR="00E63C4B" w:rsidRPr="00B72A48" w:rsidTr="00E63C4B">
        <w:trPr>
          <w:jc w:val="center"/>
        </w:trPr>
        <w:tc>
          <w:tcPr>
            <w:tcW w:w="661" w:type="dxa"/>
            <w:vAlign w:val="center"/>
          </w:tcPr>
          <w:p w:rsidR="00E63C4B" w:rsidRPr="00B72A48" w:rsidRDefault="00E63C4B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C4B" w:rsidRPr="00B72A48" w:rsidRDefault="00E63C4B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C4B" w:rsidRPr="00B72A48" w:rsidRDefault="00E63C4B" w:rsidP="00E63C4B">
            <w:pPr>
              <w:rPr>
                <w:szCs w:val="24"/>
                <w:lang w:val="ru-RU"/>
              </w:rPr>
            </w:pPr>
          </w:p>
        </w:tc>
      </w:tr>
      <w:tr w:rsidR="00E63C4B" w:rsidRPr="00C34CEF" w:rsidTr="00E63C4B">
        <w:trPr>
          <w:jc w:val="center"/>
        </w:trPr>
        <w:tc>
          <w:tcPr>
            <w:tcW w:w="661" w:type="dxa"/>
            <w:vAlign w:val="center"/>
          </w:tcPr>
          <w:p w:rsidR="00E63C4B" w:rsidRPr="00B72A48" w:rsidRDefault="00E63C4B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C4B" w:rsidRPr="00B72A48" w:rsidRDefault="00E63C4B" w:rsidP="00E63C4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019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C4B" w:rsidRPr="007C17D7" w:rsidRDefault="00E63C4B" w:rsidP="00E63C4B">
            <w:pPr>
              <w:rPr>
                <w:b/>
                <w:szCs w:val="24"/>
                <w:lang w:val="ru-RU"/>
              </w:rPr>
            </w:pPr>
            <w:r w:rsidRPr="007C17D7">
              <w:rPr>
                <w:b/>
                <w:szCs w:val="24"/>
                <w:lang w:val="ru-RU"/>
              </w:rPr>
              <w:t xml:space="preserve">У больного суточная протеинурия более 3,5 г, белок </w:t>
            </w:r>
            <w:proofErr w:type="spellStart"/>
            <w:r w:rsidRPr="007C17D7">
              <w:rPr>
                <w:b/>
                <w:szCs w:val="24"/>
                <w:lang w:val="ru-RU"/>
              </w:rPr>
              <w:t>Бенс</w:t>
            </w:r>
            <w:proofErr w:type="spellEnd"/>
            <w:r w:rsidRPr="007C17D7">
              <w:rPr>
                <w:b/>
                <w:szCs w:val="24"/>
                <w:lang w:val="ru-RU"/>
              </w:rPr>
              <w:t xml:space="preserve">-Джонса, </w:t>
            </w:r>
            <w:proofErr w:type="spellStart"/>
            <w:r w:rsidRPr="007C17D7">
              <w:rPr>
                <w:b/>
                <w:szCs w:val="24"/>
                <w:lang w:val="ru-RU"/>
              </w:rPr>
              <w:t>гиперпротеинемия</w:t>
            </w:r>
            <w:proofErr w:type="spellEnd"/>
            <w:r w:rsidRPr="007C17D7">
              <w:rPr>
                <w:b/>
                <w:szCs w:val="24"/>
                <w:lang w:val="ru-RU"/>
              </w:rPr>
              <w:t>. Можно предположить:</w:t>
            </w:r>
          </w:p>
        </w:tc>
      </w:tr>
      <w:tr w:rsidR="00E63C4B" w:rsidRPr="00C34CEF" w:rsidTr="00E63C4B">
        <w:trPr>
          <w:jc w:val="center"/>
        </w:trPr>
        <w:tc>
          <w:tcPr>
            <w:tcW w:w="661" w:type="dxa"/>
            <w:vAlign w:val="center"/>
          </w:tcPr>
          <w:p w:rsidR="00E63C4B" w:rsidRPr="00B72A48" w:rsidRDefault="00E63C4B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C4B" w:rsidRPr="00B72A48" w:rsidRDefault="00E63C4B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C4B" w:rsidRPr="007C17D7" w:rsidRDefault="00E63C4B" w:rsidP="00BE041B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17D7">
              <w:rPr>
                <w:rFonts w:ascii="Times New Roman" w:hAnsi="Times New Roman"/>
                <w:sz w:val="24"/>
                <w:szCs w:val="24"/>
              </w:rPr>
              <w:t>Миеломную</w:t>
            </w:r>
            <w:proofErr w:type="spellEnd"/>
            <w:r w:rsidRPr="007C17D7">
              <w:rPr>
                <w:rFonts w:ascii="Times New Roman" w:hAnsi="Times New Roman"/>
                <w:sz w:val="24"/>
                <w:szCs w:val="24"/>
              </w:rPr>
              <w:t xml:space="preserve"> болезнь</w:t>
            </w:r>
          </w:p>
        </w:tc>
      </w:tr>
      <w:tr w:rsidR="00E63C4B" w:rsidRPr="00C34CEF" w:rsidTr="00E63C4B">
        <w:trPr>
          <w:jc w:val="center"/>
        </w:trPr>
        <w:tc>
          <w:tcPr>
            <w:tcW w:w="661" w:type="dxa"/>
            <w:vAlign w:val="center"/>
          </w:tcPr>
          <w:p w:rsidR="00E63C4B" w:rsidRPr="00B72A48" w:rsidRDefault="00E63C4B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C4B" w:rsidRPr="00B72A48" w:rsidRDefault="00E63C4B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C4B" w:rsidRPr="00E63C4B" w:rsidRDefault="00E63C4B" w:rsidP="00BE041B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6482">
              <w:rPr>
                <w:rFonts w:ascii="Times New Roman" w:hAnsi="Times New Roman"/>
                <w:sz w:val="24"/>
                <w:szCs w:val="24"/>
              </w:rPr>
              <w:t>Остронефритический</w:t>
            </w:r>
            <w:proofErr w:type="spellEnd"/>
            <w:r w:rsidRPr="00C06482">
              <w:rPr>
                <w:rFonts w:ascii="Times New Roman" w:hAnsi="Times New Roman"/>
                <w:sz w:val="24"/>
                <w:szCs w:val="24"/>
              </w:rPr>
              <w:t xml:space="preserve"> синдром</w:t>
            </w:r>
          </w:p>
        </w:tc>
      </w:tr>
      <w:tr w:rsidR="00E63C4B" w:rsidRPr="00C34CEF" w:rsidTr="00E63C4B">
        <w:trPr>
          <w:jc w:val="center"/>
        </w:trPr>
        <w:tc>
          <w:tcPr>
            <w:tcW w:w="661" w:type="dxa"/>
            <w:vAlign w:val="center"/>
          </w:tcPr>
          <w:p w:rsidR="00E63C4B" w:rsidRPr="00B72A48" w:rsidRDefault="00E63C4B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C4B" w:rsidRPr="00B72A48" w:rsidRDefault="00E63C4B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C4B" w:rsidRPr="00E63C4B" w:rsidRDefault="00E63C4B" w:rsidP="00BE041B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Нефротический синдром</w:t>
            </w:r>
          </w:p>
        </w:tc>
      </w:tr>
      <w:tr w:rsidR="00E63C4B" w:rsidRPr="00B72A48" w:rsidTr="00E63C4B">
        <w:trPr>
          <w:jc w:val="center"/>
        </w:trPr>
        <w:tc>
          <w:tcPr>
            <w:tcW w:w="661" w:type="dxa"/>
            <w:vAlign w:val="center"/>
          </w:tcPr>
          <w:p w:rsidR="00E63C4B" w:rsidRPr="00B72A48" w:rsidRDefault="00E63C4B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C4B" w:rsidRPr="00B72A48" w:rsidRDefault="00E63C4B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C4B" w:rsidRPr="00B72A48" w:rsidRDefault="00E63C4B" w:rsidP="00E63C4B">
            <w:pPr>
              <w:rPr>
                <w:szCs w:val="24"/>
                <w:lang w:val="ru-RU"/>
              </w:rPr>
            </w:pPr>
          </w:p>
        </w:tc>
      </w:tr>
      <w:tr w:rsidR="00E63C4B" w:rsidRPr="007C17D7" w:rsidTr="00E63C4B">
        <w:trPr>
          <w:jc w:val="center"/>
        </w:trPr>
        <w:tc>
          <w:tcPr>
            <w:tcW w:w="661" w:type="dxa"/>
            <w:vAlign w:val="center"/>
          </w:tcPr>
          <w:p w:rsidR="00E63C4B" w:rsidRPr="00B72A48" w:rsidRDefault="00E63C4B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C4B" w:rsidRPr="00B72A48" w:rsidRDefault="00E63C4B" w:rsidP="00E63C4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020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C4B" w:rsidRPr="007C17D7" w:rsidRDefault="00E63C4B" w:rsidP="007C17D7">
            <w:pPr>
              <w:rPr>
                <w:b/>
                <w:szCs w:val="24"/>
                <w:lang w:val="ru-RU"/>
              </w:rPr>
            </w:pPr>
            <w:proofErr w:type="gramStart"/>
            <w:r w:rsidRPr="007C17D7">
              <w:rPr>
                <w:b/>
                <w:szCs w:val="24"/>
                <w:lang w:val="ru-RU"/>
              </w:rPr>
              <w:t>Связана</w:t>
            </w:r>
            <w:proofErr w:type="gramEnd"/>
            <w:r w:rsidRPr="007C17D7">
              <w:rPr>
                <w:b/>
                <w:szCs w:val="24"/>
                <w:lang w:val="ru-RU"/>
              </w:rPr>
              <w:t xml:space="preserve"> ли </w:t>
            </w:r>
            <w:proofErr w:type="spellStart"/>
            <w:r w:rsidRPr="007C17D7">
              <w:rPr>
                <w:b/>
                <w:szCs w:val="24"/>
                <w:lang w:val="ru-RU"/>
              </w:rPr>
              <w:t>гиперкальциемия</w:t>
            </w:r>
            <w:proofErr w:type="spellEnd"/>
            <w:r w:rsidRPr="007C17D7">
              <w:rPr>
                <w:b/>
                <w:szCs w:val="24"/>
                <w:lang w:val="ru-RU"/>
              </w:rPr>
              <w:t xml:space="preserve"> с </w:t>
            </w:r>
            <w:proofErr w:type="spellStart"/>
            <w:r w:rsidRPr="007C17D7">
              <w:rPr>
                <w:b/>
                <w:szCs w:val="24"/>
                <w:lang w:val="ru-RU"/>
              </w:rPr>
              <w:t>остеолизом</w:t>
            </w:r>
            <w:proofErr w:type="spellEnd"/>
            <w:r w:rsidRPr="007C17D7">
              <w:rPr>
                <w:b/>
                <w:szCs w:val="24"/>
                <w:lang w:val="ru-RU"/>
              </w:rPr>
              <w:t xml:space="preserve"> при </w:t>
            </w:r>
            <w:proofErr w:type="spellStart"/>
            <w:r w:rsidRPr="007C17D7">
              <w:rPr>
                <w:b/>
                <w:szCs w:val="24"/>
                <w:lang w:val="ru-RU"/>
              </w:rPr>
              <w:t>миеломной</w:t>
            </w:r>
            <w:proofErr w:type="spellEnd"/>
            <w:r w:rsidRPr="007C17D7">
              <w:rPr>
                <w:b/>
                <w:szCs w:val="24"/>
                <w:lang w:val="ru-RU"/>
              </w:rPr>
              <w:t xml:space="preserve"> болезни</w:t>
            </w:r>
            <w:r w:rsidR="007C17D7" w:rsidRPr="007C17D7">
              <w:rPr>
                <w:b/>
                <w:szCs w:val="24"/>
                <w:lang w:val="ru-RU"/>
              </w:rPr>
              <w:t>?</w:t>
            </w:r>
          </w:p>
        </w:tc>
      </w:tr>
      <w:tr w:rsidR="00E63C4B" w:rsidRPr="00B72A48" w:rsidTr="00E63C4B">
        <w:trPr>
          <w:jc w:val="center"/>
        </w:trPr>
        <w:tc>
          <w:tcPr>
            <w:tcW w:w="661" w:type="dxa"/>
            <w:vAlign w:val="center"/>
          </w:tcPr>
          <w:p w:rsidR="00E63C4B" w:rsidRPr="00B72A48" w:rsidRDefault="00E63C4B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C4B" w:rsidRPr="00B72A48" w:rsidRDefault="00E63C4B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C4B" w:rsidRPr="007C17D7" w:rsidRDefault="00E63C4B" w:rsidP="007C17D7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contextualSpacing/>
              <w:rPr>
                <w:szCs w:val="24"/>
              </w:rPr>
            </w:pPr>
            <w:r w:rsidRPr="007C17D7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</w:tr>
      <w:tr w:rsidR="00E63C4B" w:rsidRPr="00B72A48" w:rsidTr="00E63C4B">
        <w:trPr>
          <w:jc w:val="center"/>
        </w:trPr>
        <w:tc>
          <w:tcPr>
            <w:tcW w:w="661" w:type="dxa"/>
            <w:vAlign w:val="center"/>
          </w:tcPr>
          <w:p w:rsidR="00E63C4B" w:rsidRPr="00B72A48" w:rsidRDefault="00E63C4B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C4B" w:rsidRPr="00B72A48" w:rsidRDefault="00E63C4B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C4B" w:rsidRPr="00E63C4B" w:rsidRDefault="00E63C4B" w:rsidP="00BE041B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63C4B" w:rsidRPr="00B72A48" w:rsidTr="00E63C4B">
        <w:trPr>
          <w:jc w:val="center"/>
        </w:trPr>
        <w:tc>
          <w:tcPr>
            <w:tcW w:w="661" w:type="dxa"/>
            <w:vAlign w:val="center"/>
          </w:tcPr>
          <w:p w:rsidR="00E63C4B" w:rsidRPr="00B72A48" w:rsidRDefault="00E63C4B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C4B" w:rsidRPr="00B72A48" w:rsidRDefault="00E63C4B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C4B" w:rsidRPr="00B72A48" w:rsidRDefault="00E63C4B" w:rsidP="00E63C4B">
            <w:pPr>
              <w:rPr>
                <w:szCs w:val="24"/>
                <w:lang w:val="ru-RU"/>
              </w:rPr>
            </w:pPr>
          </w:p>
        </w:tc>
      </w:tr>
      <w:tr w:rsidR="00E63C4B" w:rsidRPr="007C17D7" w:rsidTr="00E63C4B">
        <w:trPr>
          <w:jc w:val="center"/>
        </w:trPr>
        <w:tc>
          <w:tcPr>
            <w:tcW w:w="661" w:type="dxa"/>
            <w:vAlign w:val="center"/>
          </w:tcPr>
          <w:p w:rsidR="00E63C4B" w:rsidRPr="00B72A48" w:rsidRDefault="00E63C4B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C4B" w:rsidRPr="00E63C4B" w:rsidRDefault="00E63C4B" w:rsidP="00E63C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021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C4B" w:rsidRPr="007C17D7" w:rsidRDefault="00E63C4B" w:rsidP="00E63C4B">
            <w:pPr>
              <w:rPr>
                <w:b/>
                <w:szCs w:val="24"/>
                <w:lang w:val="ru-RU"/>
              </w:rPr>
            </w:pPr>
            <w:r w:rsidRPr="007C17D7">
              <w:rPr>
                <w:b/>
                <w:szCs w:val="24"/>
                <w:lang w:val="ru-RU"/>
              </w:rPr>
              <w:t xml:space="preserve">В </w:t>
            </w:r>
            <w:proofErr w:type="spellStart"/>
            <w:r w:rsidRPr="007C17D7">
              <w:rPr>
                <w:b/>
                <w:szCs w:val="24"/>
                <w:lang w:val="ru-RU"/>
              </w:rPr>
              <w:t>биоптатах</w:t>
            </w:r>
            <w:proofErr w:type="spellEnd"/>
            <w:r w:rsidRPr="007C17D7">
              <w:rPr>
                <w:b/>
                <w:szCs w:val="24"/>
                <w:lang w:val="ru-RU"/>
              </w:rPr>
              <w:t xml:space="preserve"> при лимфогранулематозе определяют:</w:t>
            </w:r>
          </w:p>
        </w:tc>
      </w:tr>
      <w:tr w:rsidR="00E63C4B" w:rsidRPr="00B72A48" w:rsidTr="00E63C4B">
        <w:trPr>
          <w:jc w:val="center"/>
        </w:trPr>
        <w:tc>
          <w:tcPr>
            <w:tcW w:w="661" w:type="dxa"/>
            <w:vAlign w:val="center"/>
          </w:tcPr>
          <w:p w:rsidR="00E63C4B" w:rsidRPr="00B72A48" w:rsidRDefault="00E63C4B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C4B" w:rsidRPr="00B72A48" w:rsidRDefault="00E63C4B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C4B" w:rsidRPr="007C17D7" w:rsidRDefault="00E63C4B" w:rsidP="00BE041B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7D7">
              <w:rPr>
                <w:rFonts w:ascii="Times New Roman" w:hAnsi="Times New Roman"/>
                <w:sz w:val="24"/>
                <w:szCs w:val="24"/>
              </w:rPr>
              <w:t>Клетки Березовского-</w:t>
            </w:r>
            <w:proofErr w:type="spellStart"/>
            <w:r w:rsidRPr="007C17D7">
              <w:rPr>
                <w:rFonts w:ascii="Times New Roman" w:hAnsi="Times New Roman"/>
                <w:sz w:val="24"/>
                <w:szCs w:val="24"/>
              </w:rPr>
              <w:t>Штернберга</w:t>
            </w:r>
            <w:proofErr w:type="spellEnd"/>
          </w:p>
        </w:tc>
      </w:tr>
      <w:tr w:rsidR="00E63C4B" w:rsidRPr="007C17D7" w:rsidTr="00E63C4B">
        <w:trPr>
          <w:jc w:val="center"/>
        </w:trPr>
        <w:tc>
          <w:tcPr>
            <w:tcW w:w="661" w:type="dxa"/>
            <w:vAlign w:val="center"/>
          </w:tcPr>
          <w:p w:rsidR="00E63C4B" w:rsidRPr="00B72A48" w:rsidRDefault="00E63C4B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C4B" w:rsidRPr="00B72A48" w:rsidRDefault="00E63C4B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C4B" w:rsidRPr="00E63C4B" w:rsidRDefault="00E63C4B" w:rsidP="00BE041B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 xml:space="preserve">Тельца </w:t>
            </w:r>
            <w:proofErr w:type="spellStart"/>
            <w:r w:rsidRPr="00C06482">
              <w:rPr>
                <w:rFonts w:ascii="Times New Roman" w:hAnsi="Times New Roman"/>
                <w:sz w:val="24"/>
                <w:szCs w:val="24"/>
              </w:rPr>
              <w:t>Жолли</w:t>
            </w:r>
            <w:proofErr w:type="spellEnd"/>
            <w:r w:rsidRPr="00C06482">
              <w:rPr>
                <w:rFonts w:ascii="Times New Roman" w:hAnsi="Times New Roman"/>
                <w:sz w:val="24"/>
                <w:szCs w:val="24"/>
              </w:rPr>
              <w:t xml:space="preserve"> и кольца </w:t>
            </w:r>
            <w:proofErr w:type="spellStart"/>
            <w:r w:rsidRPr="00C06482">
              <w:rPr>
                <w:rFonts w:ascii="Times New Roman" w:hAnsi="Times New Roman"/>
                <w:sz w:val="24"/>
                <w:szCs w:val="24"/>
              </w:rPr>
              <w:t>Кебота</w:t>
            </w:r>
            <w:proofErr w:type="spellEnd"/>
          </w:p>
        </w:tc>
      </w:tr>
      <w:tr w:rsidR="00E63C4B" w:rsidRPr="00B72A48" w:rsidTr="00E63C4B">
        <w:trPr>
          <w:jc w:val="center"/>
        </w:trPr>
        <w:tc>
          <w:tcPr>
            <w:tcW w:w="661" w:type="dxa"/>
            <w:vAlign w:val="center"/>
          </w:tcPr>
          <w:p w:rsidR="00E63C4B" w:rsidRPr="00B72A48" w:rsidRDefault="00E63C4B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C4B" w:rsidRPr="00B72A48" w:rsidRDefault="00E63C4B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C4B" w:rsidRPr="00E63C4B" w:rsidRDefault="00E63C4B" w:rsidP="00BE041B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6482">
              <w:rPr>
                <w:rFonts w:ascii="Times New Roman" w:hAnsi="Times New Roman"/>
                <w:sz w:val="24"/>
                <w:szCs w:val="24"/>
              </w:rPr>
              <w:t>Анизоцитоз</w:t>
            </w:r>
            <w:proofErr w:type="spellEnd"/>
          </w:p>
        </w:tc>
      </w:tr>
      <w:tr w:rsidR="00E63C4B" w:rsidRPr="00B72A48" w:rsidTr="00E63C4B">
        <w:trPr>
          <w:jc w:val="center"/>
        </w:trPr>
        <w:tc>
          <w:tcPr>
            <w:tcW w:w="661" w:type="dxa"/>
            <w:vAlign w:val="center"/>
          </w:tcPr>
          <w:p w:rsidR="00E63C4B" w:rsidRPr="00B72A48" w:rsidRDefault="00E63C4B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C4B" w:rsidRPr="00B72A48" w:rsidRDefault="00E63C4B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C4B" w:rsidRPr="00E63C4B" w:rsidRDefault="00E63C4B" w:rsidP="00BE041B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6482">
              <w:rPr>
                <w:rFonts w:ascii="Times New Roman" w:hAnsi="Times New Roman"/>
                <w:sz w:val="24"/>
                <w:szCs w:val="24"/>
              </w:rPr>
              <w:t>Пойкилоцитоз</w:t>
            </w:r>
            <w:proofErr w:type="spellEnd"/>
          </w:p>
        </w:tc>
      </w:tr>
      <w:tr w:rsidR="00E63C4B" w:rsidRPr="00B72A48" w:rsidTr="00E63C4B">
        <w:trPr>
          <w:jc w:val="center"/>
        </w:trPr>
        <w:tc>
          <w:tcPr>
            <w:tcW w:w="661" w:type="dxa"/>
            <w:vAlign w:val="center"/>
          </w:tcPr>
          <w:p w:rsidR="00E63C4B" w:rsidRPr="00B72A48" w:rsidRDefault="00E63C4B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C4B" w:rsidRPr="00B72A48" w:rsidRDefault="00E63C4B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C4B" w:rsidRPr="00B72A48" w:rsidRDefault="00E63C4B" w:rsidP="00E63C4B">
            <w:pPr>
              <w:rPr>
                <w:szCs w:val="24"/>
                <w:lang w:val="ru-RU"/>
              </w:rPr>
            </w:pPr>
          </w:p>
        </w:tc>
      </w:tr>
      <w:tr w:rsidR="00E63C4B" w:rsidRPr="007C17D7" w:rsidTr="00E63C4B">
        <w:trPr>
          <w:jc w:val="center"/>
        </w:trPr>
        <w:tc>
          <w:tcPr>
            <w:tcW w:w="661" w:type="dxa"/>
            <w:vAlign w:val="center"/>
          </w:tcPr>
          <w:p w:rsidR="00E63C4B" w:rsidRPr="00B72A48" w:rsidRDefault="00E63C4B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C4B" w:rsidRPr="00B72A48" w:rsidRDefault="00E63C4B" w:rsidP="00E63C4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022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C4B" w:rsidRPr="007C17D7" w:rsidRDefault="00E63C4B" w:rsidP="007C17D7">
            <w:pPr>
              <w:rPr>
                <w:b/>
                <w:szCs w:val="24"/>
                <w:lang w:val="ru-RU"/>
              </w:rPr>
            </w:pPr>
            <w:r w:rsidRPr="007C17D7">
              <w:rPr>
                <w:b/>
                <w:szCs w:val="24"/>
                <w:lang w:val="ru-RU"/>
              </w:rPr>
              <w:t>Какие лимфатические узлы чаще поражаются при лимфогранулематозе</w:t>
            </w:r>
            <w:r w:rsidR="007C17D7">
              <w:rPr>
                <w:b/>
                <w:szCs w:val="24"/>
                <w:lang w:val="ru-RU"/>
              </w:rPr>
              <w:t>?</w:t>
            </w:r>
          </w:p>
        </w:tc>
      </w:tr>
      <w:tr w:rsidR="00E63C4B" w:rsidRPr="00B72A48" w:rsidTr="00E63C4B">
        <w:trPr>
          <w:jc w:val="center"/>
        </w:trPr>
        <w:tc>
          <w:tcPr>
            <w:tcW w:w="661" w:type="dxa"/>
            <w:vAlign w:val="center"/>
          </w:tcPr>
          <w:p w:rsidR="00E63C4B" w:rsidRPr="00B72A48" w:rsidRDefault="00E63C4B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C4B" w:rsidRPr="00B72A48" w:rsidRDefault="00E63C4B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C4B" w:rsidRPr="007C17D7" w:rsidRDefault="00E63C4B" w:rsidP="00E63C4B">
            <w:pPr>
              <w:rPr>
                <w:szCs w:val="24"/>
                <w:lang w:val="ru-RU"/>
              </w:rPr>
            </w:pPr>
            <w:proofErr w:type="spellStart"/>
            <w:r w:rsidRPr="007C17D7">
              <w:rPr>
                <w:szCs w:val="24"/>
              </w:rPr>
              <w:t>Периферические</w:t>
            </w:r>
            <w:proofErr w:type="spellEnd"/>
          </w:p>
        </w:tc>
      </w:tr>
      <w:tr w:rsidR="00E63C4B" w:rsidRPr="00B72A48" w:rsidTr="00E63C4B">
        <w:trPr>
          <w:jc w:val="center"/>
        </w:trPr>
        <w:tc>
          <w:tcPr>
            <w:tcW w:w="661" w:type="dxa"/>
            <w:vAlign w:val="center"/>
          </w:tcPr>
          <w:p w:rsidR="00E63C4B" w:rsidRPr="00B72A48" w:rsidRDefault="00E63C4B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C4B" w:rsidRPr="00B72A48" w:rsidRDefault="00E63C4B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C4B" w:rsidRPr="00B72A48" w:rsidRDefault="00E63C4B" w:rsidP="00E63C4B">
            <w:pPr>
              <w:rPr>
                <w:szCs w:val="24"/>
                <w:lang w:val="ru-RU"/>
              </w:rPr>
            </w:pPr>
            <w:proofErr w:type="spellStart"/>
            <w:r w:rsidRPr="00C06482">
              <w:rPr>
                <w:szCs w:val="24"/>
              </w:rPr>
              <w:t>Забрюшинные</w:t>
            </w:r>
            <w:proofErr w:type="spellEnd"/>
          </w:p>
        </w:tc>
      </w:tr>
      <w:tr w:rsidR="00E63C4B" w:rsidRPr="00B72A48" w:rsidTr="00E63C4B">
        <w:trPr>
          <w:jc w:val="center"/>
        </w:trPr>
        <w:tc>
          <w:tcPr>
            <w:tcW w:w="661" w:type="dxa"/>
            <w:vAlign w:val="center"/>
          </w:tcPr>
          <w:p w:rsidR="00E63C4B" w:rsidRPr="00B72A48" w:rsidRDefault="00E63C4B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C4B" w:rsidRPr="00B72A48" w:rsidRDefault="00E63C4B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C4B" w:rsidRPr="00B72A48" w:rsidRDefault="00E63C4B" w:rsidP="00E63C4B">
            <w:pPr>
              <w:rPr>
                <w:szCs w:val="24"/>
                <w:lang w:val="ru-RU"/>
              </w:rPr>
            </w:pPr>
            <w:proofErr w:type="spellStart"/>
            <w:r w:rsidRPr="00C06482">
              <w:rPr>
                <w:szCs w:val="24"/>
              </w:rPr>
              <w:t>Внутригрудные</w:t>
            </w:r>
            <w:proofErr w:type="spellEnd"/>
          </w:p>
        </w:tc>
      </w:tr>
      <w:tr w:rsidR="00E63C4B" w:rsidRPr="00B72A48" w:rsidTr="00E63C4B">
        <w:trPr>
          <w:jc w:val="center"/>
        </w:trPr>
        <w:tc>
          <w:tcPr>
            <w:tcW w:w="661" w:type="dxa"/>
            <w:vAlign w:val="center"/>
          </w:tcPr>
          <w:p w:rsidR="00E63C4B" w:rsidRPr="00B72A48" w:rsidRDefault="00E63C4B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C4B" w:rsidRPr="00B72A48" w:rsidRDefault="00E63C4B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C4B" w:rsidRPr="00B72A48" w:rsidRDefault="00E63C4B" w:rsidP="00E63C4B">
            <w:pPr>
              <w:rPr>
                <w:szCs w:val="24"/>
                <w:lang w:val="ru-RU"/>
              </w:rPr>
            </w:pPr>
          </w:p>
        </w:tc>
      </w:tr>
      <w:tr w:rsidR="00E63C4B" w:rsidRPr="007C17D7" w:rsidTr="00E63C4B">
        <w:trPr>
          <w:jc w:val="center"/>
        </w:trPr>
        <w:tc>
          <w:tcPr>
            <w:tcW w:w="661" w:type="dxa"/>
            <w:vAlign w:val="center"/>
          </w:tcPr>
          <w:p w:rsidR="00E63C4B" w:rsidRPr="00B72A48" w:rsidRDefault="00E63C4B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C4B" w:rsidRPr="00B72A48" w:rsidRDefault="00E63C4B" w:rsidP="00E63C4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023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C4B" w:rsidRPr="007C17D7" w:rsidRDefault="00E63C4B" w:rsidP="007C17D7">
            <w:pPr>
              <w:rPr>
                <w:b/>
                <w:szCs w:val="24"/>
                <w:lang w:val="ru-RU"/>
              </w:rPr>
            </w:pPr>
            <w:r w:rsidRPr="007C17D7">
              <w:rPr>
                <w:b/>
                <w:szCs w:val="24"/>
                <w:lang w:val="ru-RU"/>
              </w:rPr>
              <w:t>Характерна ли лихорадка, сопровождающаяся ознобом и потоотделением при лимфогранулематозе</w:t>
            </w:r>
            <w:r w:rsidR="007C17D7">
              <w:rPr>
                <w:b/>
                <w:szCs w:val="24"/>
                <w:lang w:val="ru-RU"/>
              </w:rPr>
              <w:t>?</w:t>
            </w:r>
          </w:p>
        </w:tc>
      </w:tr>
      <w:tr w:rsidR="00E63C4B" w:rsidRPr="00B72A48" w:rsidTr="00E63C4B">
        <w:trPr>
          <w:jc w:val="center"/>
        </w:trPr>
        <w:tc>
          <w:tcPr>
            <w:tcW w:w="661" w:type="dxa"/>
            <w:vAlign w:val="center"/>
          </w:tcPr>
          <w:p w:rsidR="00E63C4B" w:rsidRPr="00B72A48" w:rsidRDefault="00E63C4B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C4B" w:rsidRPr="00B72A48" w:rsidRDefault="00E63C4B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C4B" w:rsidRPr="007C17D7" w:rsidRDefault="00E63C4B" w:rsidP="00BE041B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7D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E63C4B" w:rsidRPr="00B72A48" w:rsidTr="00E63C4B">
        <w:trPr>
          <w:jc w:val="center"/>
        </w:trPr>
        <w:tc>
          <w:tcPr>
            <w:tcW w:w="661" w:type="dxa"/>
            <w:vAlign w:val="center"/>
          </w:tcPr>
          <w:p w:rsidR="00E63C4B" w:rsidRPr="00B72A48" w:rsidRDefault="00E63C4B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C4B" w:rsidRPr="00B72A48" w:rsidRDefault="00E63C4B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C4B" w:rsidRPr="00E63C4B" w:rsidRDefault="00E63C4B" w:rsidP="00BE041B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63C4B" w:rsidRPr="00B72A48" w:rsidTr="00E63C4B">
        <w:trPr>
          <w:jc w:val="center"/>
        </w:trPr>
        <w:tc>
          <w:tcPr>
            <w:tcW w:w="661" w:type="dxa"/>
            <w:vAlign w:val="center"/>
          </w:tcPr>
          <w:p w:rsidR="00E63C4B" w:rsidRPr="00B72A48" w:rsidRDefault="00E63C4B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C4B" w:rsidRPr="00B72A48" w:rsidRDefault="00E63C4B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C4B" w:rsidRPr="00B72A48" w:rsidRDefault="00E63C4B" w:rsidP="00E63C4B">
            <w:pPr>
              <w:rPr>
                <w:szCs w:val="24"/>
                <w:lang w:val="ru-RU"/>
              </w:rPr>
            </w:pPr>
          </w:p>
        </w:tc>
      </w:tr>
      <w:tr w:rsidR="00E63C4B" w:rsidRPr="007C17D7" w:rsidTr="00E63C4B">
        <w:trPr>
          <w:jc w:val="center"/>
        </w:trPr>
        <w:tc>
          <w:tcPr>
            <w:tcW w:w="661" w:type="dxa"/>
            <w:vAlign w:val="center"/>
          </w:tcPr>
          <w:p w:rsidR="00E63C4B" w:rsidRPr="00B72A48" w:rsidRDefault="00E63C4B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C4B" w:rsidRPr="00B72A48" w:rsidRDefault="00E63C4B" w:rsidP="00E63C4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024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3C4B" w:rsidRPr="007C17D7" w:rsidRDefault="00E63C4B" w:rsidP="00E63C4B">
            <w:pPr>
              <w:rPr>
                <w:b/>
                <w:szCs w:val="24"/>
                <w:lang w:val="ru-RU"/>
              </w:rPr>
            </w:pPr>
            <w:r w:rsidRPr="007C17D7">
              <w:rPr>
                <w:b/>
                <w:szCs w:val="24"/>
                <w:lang w:val="ru-RU"/>
              </w:rPr>
              <w:t xml:space="preserve">Нарушения </w:t>
            </w:r>
            <w:proofErr w:type="spellStart"/>
            <w:r w:rsidRPr="007C17D7">
              <w:rPr>
                <w:b/>
                <w:szCs w:val="24"/>
                <w:lang w:val="ru-RU"/>
              </w:rPr>
              <w:t>тромбоцитарно</w:t>
            </w:r>
            <w:proofErr w:type="spellEnd"/>
            <w:r w:rsidRPr="007C17D7">
              <w:rPr>
                <w:b/>
                <w:szCs w:val="24"/>
                <w:lang w:val="ru-RU"/>
              </w:rPr>
              <w:t>-сосудистого гемостаза можно выявить при определении: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E63C4B" w:rsidRDefault="007C17D7" w:rsidP="007C17D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C4E1D">
              <w:rPr>
                <w:rFonts w:ascii="Times New Roman" w:hAnsi="Times New Roman"/>
                <w:b/>
                <w:sz w:val="24"/>
                <w:szCs w:val="24"/>
              </w:rPr>
              <w:t>Времени кровотечения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E63C4B" w:rsidRDefault="007C17D7" w:rsidP="007C17D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Времени свертываемости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E63C4B" w:rsidRDefault="007C17D7" w:rsidP="007C17D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6482">
              <w:rPr>
                <w:rFonts w:ascii="Times New Roman" w:hAnsi="Times New Roman"/>
                <w:sz w:val="24"/>
                <w:szCs w:val="24"/>
              </w:rPr>
              <w:t>Тромбинового</w:t>
            </w:r>
            <w:proofErr w:type="spellEnd"/>
            <w:r w:rsidRPr="00C06482">
              <w:rPr>
                <w:rFonts w:ascii="Times New Roman" w:hAnsi="Times New Roman"/>
                <w:sz w:val="24"/>
                <w:szCs w:val="24"/>
              </w:rPr>
              <w:t xml:space="preserve"> времени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rPr>
                <w:szCs w:val="24"/>
                <w:lang w:val="ru-RU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rPr>
                <w:szCs w:val="24"/>
                <w:lang w:val="ru-RU"/>
              </w:rPr>
            </w:pP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FB1C6A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7C17D7" w:rsidRDefault="007C17D7" w:rsidP="00E63C4B">
            <w:pPr>
              <w:rPr>
                <w:b/>
                <w:szCs w:val="24"/>
                <w:lang w:val="ru-RU"/>
              </w:rPr>
            </w:pPr>
            <w:r w:rsidRPr="007C17D7">
              <w:rPr>
                <w:b/>
                <w:szCs w:val="24"/>
                <w:lang w:val="ru-RU"/>
              </w:rPr>
              <w:t xml:space="preserve">К препаратам, способным вызвать </w:t>
            </w:r>
            <w:proofErr w:type="spellStart"/>
            <w:r w:rsidRPr="007C17D7">
              <w:rPr>
                <w:b/>
                <w:szCs w:val="24"/>
                <w:lang w:val="ru-RU"/>
              </w:rPr>
              <w:t>тромбоцитопатию</w:t>
            </w:r>
            <w:proofErr w:type="spellEnd"/>
            <w:r w:rsidRPr="007C17D7">
              <w:rPr>
                <w:b/>
                <w:szCs w:val="24"/>
                <w:lang w:val="ru-RU"/>
              </w:rPr>
              <w:t>, относится: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7C17D7" w:rsidRDefault="007C17D7" w:rsidP="00BE041B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7D7">
              <w:rPr>
                <w:rFonts w:ascii="Times New Roman" w:hAnsi="Times New Roman"/>
                <w:sz w:val="24"/>
                <w:szCs w:val="24"/>
              </w:rPr>
              <w:t>Ацетилсалициловая кислота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C4FE7" w:rsidRDefault="007C17D7" w:rsidP="00BE041B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6482">
              <w:rPr>
                <w:rFonts w:ascii="Times New Roman" w:hAnsi="Times New Roman"/>
                <w:sz w:val="24"/>
                <w:szCs w:val="24"/>
              </w:rPr>
              <w:t>Викасол</w:t>
            </w:r>
            <w:proofErr w:type="spellEnd"/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C4FE7" w:rsidRDefault="007C17D7" w:rsidP="00BE041B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Нитроглицерин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C4FE7" w:rsidRDefault="007C17D7" w:rsidP="00BE041B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Лазикс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rPr>
                <w:szCs w:val="24"/>
                <w:lang w:val="ru-RU"/>
              </w:rPr>
            </w:pP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C34CEF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26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7C17D7" w:rsidRDefault="007C17D7" w:rsidP="00E63C4B">
            <w:pPr>
              <w:rPr>
                <w:b/>
                <w:szCs w:val="24"/>
              </w:rPr>
            </w:pPr>
            <w:proofErr w:type="spellStart"/>
            <w:r w:rsidRPr="007C17D7">
              <w:rPr>
                <w:b/>
                <w:szCs w:val="24"/>
              </w:rPr>
              <w:t>Для</w:t>
            </w:r>
            <w:proofErr w:type="spellEnd"/>
            <w:r w:rsidRPr="007C17D7">
              <w:rPr>
                <w:b/>
                <w:szCs w:val="24"/>
              </w:rPr>
              <w:t xml:space="preserve"> </w:t>
            </w:r>
            <w:proofErr w:type="spellStart"/>
            <w:r w:rsidRPr="007C17D7">
              <w:rPr>
                <w:b/>
                <w:szCs w:val="24"/>
              </w:rPr>
              <w:t>диагностики</w:t>
            </w:r>
            <w:proofErr w:type="spellEnd"/>
            <w:r w:rsidRPr="007C17D7">
              <w:rPr>
                <w:b/>
                <w:szCs w:val="24"/>
              </w:rPr>
              <w:t xml:space="preserve"> </w:t>
            </w:r>
            <w:proofErr w:type="spellStart"/>
            <w:r w:rsidRPr="007C17D7">
              <w:rPr>
                <w:b/>
                <w:szCs w:val="24"/>
              </w:rPr>
              <w:t>гемофилии</w:t>
            </w:r>
            <w:proofErr w:type="spellEnd"/>
            <w:r w:rsidRPr="007C17D7">
              <w:rPr>
                <w:b/>
                <w:szCs w:val="24"/>
              </w:rPr>
              <w:t xml:space="preserve"> </w:t>
            </w:r>
            <w:proofErr w:type="spellStart"/>
            <w:r w:rsidRPr="007C17D7">
              <w:rPr>
                <w:b/>
                <w:szCs w:val="24"/>
              </w:rPr>
              <w:t>применяется</w:t>
            </w:r>
            <w:proofErr w:type="spellEnd"/>
            <w:r w:rsidRPr="007C17D7">
              <w:rPr>
                <w:b/>
                <w:szCs w:val="24"/>
              </w:rPr>
              <w:t>: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7C17D7" w:rsidRDefault="007C17D7" w:rsidP="00BE041B">
            <w:pPr>
              <w:pStyle w:val="a7"/>
              <w:numPr>
                <w:ilvl w:val="0"/>
                <w:numId w:val="24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7D7">
              <w:rPr>
                <w:rFonts w:ascii="Times New Roman" w:hAnsi="Times New Roman"/>
                <w:sz w:val="24"/>
                <w:szCs w:val="24"/>
              </w:rPr>
              <w:t>Определение времени свертываемости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C4FE7" w:rsidRDefault="007C17D7" w:rsidP="00BE041B">
            <w:pPr>
              <w:pStyle w:val="a7"/>
              <w:numPr>
                <w:ilvl w:val="0"/>
                <w:numId w:val="24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Определение времени кровотечения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C4FE7" w:rsidRDefault="007C17D7" w:rsidP="00BE041B">
            <w:pPr>
              <w:pStyle w:val="a7"/>
              <w:numPr>
                <w:ilvl w:val="0"/>
                <w:numId w:val="24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C06482">
              <w:rPr>
                <w:rFonts w:ascii="Times New Roman" w:hAnsi="Times New Roman"/>
                <w:sz w:val="24"/>
                <w:szCs w:val="24"/>
              </w:rPr>
              <w:t>тромбинового</w:t>
            </w:r>
            <w:proofErr w:type="spellEnd"/>
            <w:r w:rsidRPr="00C06482">
              <w:rPr>
                <w:rFonts w:ascii="Times New Roman" w:hAnsi="Times New Roman"/>
                <w:sz w:val="24"/>
                <w:szCs w:val="24"/>
              </w:rPr>
              <w:t xml:space="preserve"> времени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5C4FE7">
            <w:pPr>
              <w:rPr>
                <w:szCs w:val="24"/>
                <w:lang w:val="ru-RU"/>
              </w:rPr>
            </w:pP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C34CEF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7C17D7" w:rsidRDefault="007C17D7" w:rsidP="00E63C4B">
            <w:pPr>
              <w:rPr>
                <w:b/>
                <w:szCs w:val="24"/>
              </w:rPr>
            </w:pPr>
            <w:proofErr w:type="spellStart"/>
            <w:r w:rsidRPr="007C17D7">
              <w:rPr>
                <w:b/>
                <w:szCs w:val="24"/>
              </w:rPr>
              <w:t>Под</w:t>
            </w:r>
            <w:proofErr w:type="spellEnd"/>
            <w:r w:rsidRPr="007C17D7">
              <w:rPr>
                <w:b/>
                <w:szCs w:val="24"/>
              </w:rPr>
              <w:t xml:space="preserve"> </w:t>
            </w:r>
            <w:proofErr w:type="spellStart"/>
            <w:r w:rsidRPr="007C17D7">
              <w:rPr>
                <w:b/>
                <w:szCs w:val="24"/>
              </w:rPr>
              <w:t>лимфоаденопатией</w:t>
            </w:r>
            <w:proofErr w:type="spellEnd"/>
            <w:r w:rsidRPr="007C17D7">
              <w:rPr>
                <w:b/>
                <w:szCs w:val="24"/>
              </w:rPr>
              <w:t xml:space="preserve"> </w:t>
            </w:r>
            <w:proofErr w:type="spellStart"/>
            <w:r w:rsidRPr="007C17D7">
              <w:rPr>
                <w:b/>
                <w:szCs w:val="24"/>
              </w:rPr>
              <w:t>понимают</w:t>
            </w:r>
            <w:proofErr w:type="spellEnd"/>
            <w:r w:rsidRPr="007C17D7">
              <w:rPr>
                <w:b/>
                <w:szCs w:val="24"/>
              </w:rPr>
              <w:t>: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7C17D7" w:rsidRDefault="007C17D7" w:rsidP="00BE041B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7D7">
              <w:rPr>
                <w:rFonts w:ascii="Times New Roman" w:hAnsi="Times New Roman"/>
                <w:sz w:val="24"/>
                <w:szCs w:val="24"/>
              </w:rPr>
              <w:t>Увеличение лимфатических узлов</w:t>
            </w: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C4FE7" w:rsidRDefault="007C17D7" w:rsidP="00BE041B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 xml:space="preserve">Высокий </w:t>
            </w:r>
            <w:proofErr w:type="spellStart"/>
            <w:r w:rsidRPr="00C06482">
              <w:rPr>
                <w:rFonts w:ascii="Times New Roman" w:hAnsi="Times New Roman"/>
                <w:sz w:val="24"/>
                <w:szCs w:val="24"/>
              </w:rPr>
              <w:t>лимфобластоз</w:t>
            </w:r>
            <w:proofErr w:type="spellEnd"/>
            <w:r w:rsidRPr="00C06482">
              <w:rPr>
                <w:rFonts w:ascii="Times New Roman" w:hAnsi="Times New Roman"/>
                <w:sz w:val="24"/>
                <w:szCs w:val="24"/>
              </w:rPr>
              <w:t xml:space="preserve"> в стернальном </w:t>
            </w:r>
            <w:proofErr w:type="spellStart"/>
            <w:r w:rsidRPr="00C06482">
              <w:rPr>
                <w:rFonts w:ascii="Times New Roman" w:hAnsi="Times New Roman"/>
                <w:sz w:val="24"/>
                <w:szCs w:val="24"/>
              </w:rPr>
              <w:t>пунктате</w:t>
            </w:r>
            <w:proofErr w:type="spellEnd"/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C4FE7" w:rsidRDefault="007C17D7" w:rsidP="00BE041B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Лимфоцитоз в периферической крови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rPr>
                <w:szCs w:val="24"/>
                <w:lang w:val="ru-RU"/>
              </w:rPr>
            </w:pP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C34CEF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7C17D7" w:rsidRDefault="007C17D7" w:rsidP="00E63C4B">
            <w:pPr>
              <w:rPr>
                <w:b/>
                <w:szCs w:val="24"/>
                <w:lang w:val="ru-RU"/>
              </w:rPr>
            </w:pPr>
            <w:r w:rsidRPr="007C17D7">
              <w:rPr>
                <w:b/>
                <w:szCs w:val="24"/>
                <w:lang w:val="ru-RU"/>
              </w:rPr>
              <w:t xml:space="preserve">Для железодефицитной анемии характерно все нижеперечисленное, </w:t>
            </w:r>
            <w:proofErr w:type="gramStart"/>
            <w:r w:rsidRPr="007C17D7">
              <w:rPr>
                <w:b/>
                <w:szCs w:val="24"/>
                <w:lang w:val="ru-RU"/>
              </w:rPr>
              <w:t>кроме</w:t>
            </w:r>
            <w:proofErr w:type="gramEnd"/>
            <w:r w:rsidRPr="007C17D7">
              <w:rPr>
                <w:b/>
                <w:szCs w:val="24"/>
                <w:lang w:val="ru-RU"/>
              </w:rPr>
              <w:t>:</w:t>
            </w: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7C17D7" w:rsidRDefault="007C17D7" w:rsidP="00BE041B">
            <w:pPr>
              <w:pStyle w:val="a7"/>
              <w:numPr>
                <w:ilvl w:val="0"/>
                <w:numId w:val="26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7D7">
              <w:rPr>
                <w:rFonts w:ascii="Times New Roman" w:hAnsi="Times New Roman"/>
                <w:sz w:val="24"/>
                <w:szCs w:val="24"/>
              </w:rPr>
              <w:t xml:space="preserve">Высокое содержание </w:t>
            </w:r>
            <w:proofErr w:type="spellStart"/>
            <w:r w:rsidRPr="007C17D7">
              <w:rPr>
                <w:rFonts w:ascii="Times New Roman" w:hAnsi="Times New Roman"/>
                <w:sz w:val="24"/>
                <w:szCs w:val="24"/>
              </w:rPr>
              <w:t>ферритина</w:t>
            </w:r>
            <w:proofErr w:type="spellEnd"/>
            <w:r w:rsidRPr="007C17D7">
              <w:rPr>
                <w:rFonts w:ascii="Times New Roman" w:hAnsi="Times New Roman"/>
                <w:sz w:val="24"/>
                <w:szCs w:val="24"/>
              </w:rPr>
              <w:t xml:space="preserve"> в крови</w:t>
            </w: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C4FE7" w:rsidRDefault="007C17D7" w:rsidP="00BE041B">
            <w:pPr>
              <w:pStyle w:val="a7"/>
              <w:numPr>
                <w:ilvl w:val="0"/>
                <w:numId w:val="26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Снижение содержания железа в сыворотке крови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C4FE7" w:rsidRDefault="007C17D7" w:rsidP="00BE041B">
            <w:pPr>
              <w:pStyle w:val="a7"/>
              <w:numPr>
                <w:ilvl w:val="0"/>
                <w:numId w:val="26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 xml:space="preserve">Снижение насыщения </w:t>
            </w:r>
            <w:proofErr w:type="spellStart"/>
            <w:r w:rsidRPr="00C06482">
              <w:rPr>
                <w:rFonts w:ascii="Times New Roman" w:hAnsi="Times New Roman"/>
                <w:sz w:val="24"/>
                <w:szCs w:val="24"/>
              </w:rPr>
              <w:t>трансферрина</w:t>
            </w:r>
            <w:proofErr w:type="spellEnd"/>
            <w:r w:rsidRPr="00C06482">
              <w:rPr>
                <w:rFonts w:ascii="Times New Roman" w:hAnsi="Times New Roman"/>
                <w:sz w:val="24"/>
                <w:szCs w:val="24"/>
              </w:rPr>
              <w:t xml:space="preserve"> железом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rPr>
                <w:szCs w:val="24"/>
                <w:lang w:val="ru-RU"/>
              </w:rPr>
            </w:pP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029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7C17D7" w:rsidRDefault="007C17D7" w:rsidP="007C17D7">
            <w:pPr>
              <w:rPr>
                <w:b/>
                <w:szCs w:val="24"/>
                <w:lang w:val="ru-RU"/>
              </w:rPr>
            </w:pPr>
            <w:r w:rsidRPr="007C17D7">
              <w:rPr>
                <w:b/>
                <w:szCs w:val="24"/>
                <w:lang w:val="ru-RU"/>
              </w:rPr>
              <w:t xml:space="preserve">Достаточно ли выявить </w:t>
            </w:r>
            <w:proofErr w:type="spellStart"/>
            <w:r w:rsidRPr="007C17D7">
              <w:rPr>
                <w:b/>
                <w:szCs w:val="24"/>
                <w:lang w:val="ru-RU"/>
              </w:rPr>
              <w:t>мегалобластический</w:t>
            </w:r>
            <w:proofErr w:type="spellEnd"/>
            <w:r w:rsidRPr="007C17D7">
              <w:rPr>
                <w:b/>
                <w:szCs w:val="24"/>
                <w:lang w:val="ru-RU"/>
              </w:rPr>
              <w:t xml:space="preserve"> тип кроветворения для диагностики В12-фолиеводефицитной анемии</w:t>
            </w:r>
            <w:r>
              <w:rPr>
                <w:b/>
                <w:szCs w:val="24"/>
                <w:lang w:val="ru-RU"/>
              </w:rPr>
              <w:t>?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7C17D7" w:rsidRDefault="007C17D7" w:rsidP="00BE041B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7D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C4FE7" w:rsidRDefault="007C17D7" w:rsidP="00BE041B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rPr>
                <w:szCs w:val="24"/>
                <w:lang w:val="ru-RU"/>
              </w:rPr>
            </w:pP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7C17D7" w:rsidRDefault="007C17D7" w:rsidP="00E63C4B">
            <w:pPr>
              <w:rPr>
                <w:b/>
                <w:szCs w:val="24"/>
                <w:lang w:val="ru-RU"/>
              </w:rPr>
            </w:pPr>
            <w:r w:rsidRPr="007C17D7">
              <w:rPr>
                <w:b/>
                <w:szCs w:val="24"/>
                <w:lang w:val="ru-RU"/>
              </w:rPr>
              <w:t>При В12-фолиеводефицитной анемии можно выявить:</w:t>
            </w: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7C17D7" w:rsidRDefault="007C17D7" w:rsidP="00BE041B">
            <w:pPr>
              <w:pStyle w:val="a7"/>
              <w:numPr>
                <w:ilvl w:val="0"/>
                <w:numId w:val="28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7D7">
              <w:rPr>
                <w:rFonts w:ascii="Times New Roman" w:hAnsi="Times New Roman"/>
                <w:sz w:val="24"/>
                <w:szCs w:val="24"/>
              </w:rPr>
              <w:t xml:space="preserve">Тельца </w:t>
            </w:r>
            <w:proofErr w:type="spellStart"/>
            <w:r w:rsidRPr="007C17D7">
              <w:rPr>
                <w:rFonts w:ascii="Times New Roman" w:hAnsi="Times New Roman"/>
                <w:sz w:val="24"/>
                <w:szCs w:val="24"/>
              </w:rPr>
              <w:t>Жоли</w:t>
            </w:r>
            <w:proofErr w:type="spellEnd"/>
            <w:r w:rsidRPr="007C17D7">
              <w:rPr>
                <w:rFonts w:ascii="Times New Roman" w:hAnsi="Times New Roman"/>
                <w:sz w:val="24"/>
                <w:szCs w:val="24"/>
              </w:rPr>
              <w:t xml:space="preserve"> и кольца </w:t>
            </w:r>
            <w:proofErr w:type="spellStart"/>
            <w:r w:rsidRPr="007C17D7">
              <w:rPr>
                <w:rFonts w:ascii="Times New Roman" w:hAnsi="Times New Roman"/>
                <w:sz w:val="24"/>
                <w:szCs w:val="24"/>
              </w:rPr>
              <w:t>Кеббота</w:t>
            </w:r>
            <w:proofErr w:type="spellEnd"/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rPr>
                <w:szCs w:val="24"/>
                <w:lang w:val="ru-RU"/>
              </w:rPr>
            </w:pPr>
            <w:proofErr w:type="spellStart"/>
            <w:r w:rsidRPr="00C06482">
              <w:rPr>
                <w:szCs w:val="24"/>
              </w:rPr>
              <w:t>Гипохромию</w:t>
            </w:r>
            <w:proofErr w:type="spellEnd"/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rPr>
                <w:szCs w:val="24"/>
                <w:lang w:val="ru-RU"/>
              </w:rPr>
            </w:pPr>
            <w:proofErr w:type="spellStart"/>
            <w:r w:rsidRPr="00C06482">
              <w:rPr>
                <w:szCs w:val="24"/>
              </w:rPr>
              <w:t>Микроцитоз</w:t>
            </w:r>
            <w:proofErr w:type="spellEnd"/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rPr>
                <w:szCs w:val="24"/>
                <w:lang w:val="ru-RU"/>
              </w:rPr>
            </w:pP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031</w:t>
            </w:r>
          </w:p>
        </w:tc>
        <w:tc>
          <w:tcPr>
            <w:tcW w:w="75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7C17D7" w:rsidRDefault="007C17D7" w:rsidP="005C4FE7">
            <w:pPr>
              <w:rPr>
                <w:b/>
                <w:szCs w:val="24"/>
                <w:lang w:val="ru-RU"/>
              </w:rPr>
            </w:pPr>
            <w:r w:rsidRPr="007C17D7">
              <w:rPr>
                <w:b/>
                <w:szCs w:val="24"/>
                <w:lang w:val="ru-RU"/>
              </w:rPr>
              <w:t>Увеличение лимфатических узлов является характерным признаком:</w:t>
            </w:r>
          </w:p>
        </w:tc>
      </w:tr>
      <w:tr w:rsidR="007C17D7" w:rsidRPr="00FB1C6A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7C17D7" w:rsidRDefault="007C17D7" w:rsidP="00BE041B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7D7">
              <w:rPr>
                <w:rFonts w:ascii="Times New Roman" w:hAnsi="Times New Roman"/>
                <w:sz w:val="24"/>
                <w:szCs w:val="24"/>
              </w:rPr>
              <w:t>Лимфогранулематоз</w:t>
            </w:r>
          </w:p>
        </w:tc>
      </w:tr>
      <w:tr w:rsidR="007C17D7" w:rsidRPr="00FB1C6A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C4FE7" w:rsidRDefault="007C17D7" w:rsidP="00BE041B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 xml:space="preserve">Хронического </w:t>
            </w:r>
            <w:proofErr w:type="spellStart"/>
            <w:r w:rsidRPr="00C06482">
              <w:rPr>
                <w:rFonts w:ascii="Times New Roman" w:hAnsi="Times New Roman"/>
                <w:sz w:val="24"/>
                <w:szCs w:val="24"/>
              </w:rPr>
              <w:t>миелолейкоза</w:t>
            </w:r>
            <w:proofErr w:type="spellEnd"/>
          </w:p>
        </w:tc>
      </w:tr>
      <w:tr w:rsidR="007C17D7" w:rsidRPr="00FB1C6A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C4FE7" w:rsidRDefault="007C17D7" w:rsidP="00BE041B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6482">
              <w:rPr>
                <w:rFonts w:ascii="Times New Roman" w:hAnsi="Times New Roman"/>
                <w:sz w:val="24"/>
                <w:szCs w:val="24"/>
              </w:rPr>
              <w:t>Миеломной</w:t>
            </w:r>
            <w:proofErr w:type="spellEnd"/>
            <w:r w:rsidRPr="00C06482">
              <w:rPr>
                <w:rFonts w:ascii="Times New Roman" w:hAnsi="Times New Roman"/>
                <w:sz w:val="24"/>
                <w:szCs w:val="24"/>
              </w:rPr>
              <w:t xml:space="preserve"> болезни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pStyle w:val="a5"/>
              <w:rPr>
                <w:sz w:val="24"/>
                <w:lang w:val="ru-RU"/>
              </w:rPr>
            </w:pPr>
          </w:p>
        </w:tc>
      </w:tr>
      <w:tr w:rsidR="007C17D7" w:rsidRPr="00C34CEF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032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7C17D7" w:rsidRDefault="007C17D7" w:rsidP="005C4FE7">
            <w:pPr>
              <w:rPr>
                <w:b/>
                <w:szCs w:val="24"/>
              </w:rPr>
            </w:pPr>
            <w:proofErr w:type="spellStart"/>
            <w:r w:rsidRPr="007C17D7">
              <w:rPr>
                <w:b/>
                <w:szCs w:val="24"/>
              </w:rPr>
              <w:t>Внутренний</w:t>
            </w:r>
            <w:proofErr w:type="spellEnd"/>
            <w:r w:rsidRPr="007C17D7">
              <w:rPr>
                <w:b/>
                <w:szCs w:val="24"/>
              </w:rPr>
              <w:t xml:space="preserve"> </w:t>
            </w:r>
            <w:proofErr w:type="spellStart"/>
            <w:r w:rsidRPr="007C17D7">
              <w:rPr>
                <w:b/>
                <w:szCs w:val="24"/>
              </w:rPr>
              <w:t>фактор</w:t>
            </w:r>
            <w:proofErr w:type="spellEnd"/>
            <w:r w:rsidRPr="007C17D7">
              <w:rPr>
                <w:b/>
                <w:szCs w:val="24"/>
              </w:rPr>
              <w:t xml:space="preserve"> </w:t>
            </w:r>
            <w:proofErr w:type="spellStart"/>
            <w:r w:rsidRPr="007C17D7">
              <w:rPr>
                <w:b/>
                <w:szCs w:val="24"/>
              </w:rPr>
              <w:t>Кастла</w:t>
            </w:r>
            <w:proofErr w:type="spellEnd"/>
            <w:r w:rsidRPr="007C17D7">
              <w:rPr>
                <w:b/>
                <w:szCs w:val="24"/>
              </w:rPr>
              <w:t>:</w:t>
            </w: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7C17D7" w:rsidRDefault="007C17D7" w:rsidP="00BE041B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7D7">
              <w:rPr>
                <w:rFonts w:ascii="Times New Roman" w:hAnsi="Times New Roman"/>
                <w:sz w:val="24"/>
                <w:szCs w:val="24"/>
              </w:rPr>
              <w:t xml:space="preserve">Образуется в </w:t>
            </w:r>
            <w:proofErr w:type="spellStart"/>
            <w:r w:rsidRPr="007C17D7">
              <w:rPr>
                <w:rFonts w:ascii="Times New Roman" w:hAnsi="Times New Roman"/>
                <w:sz w:val="24"/>
                <w:szCs w:val="24"/>
              </w:rPr>
              <w:t>фундальной</w:t>
            </w:r>
            <w:proofErr w:type="spellEnd"/>
            <w:r w:rsidRPr="007C17D7">
              <w:rPr>
                <w:rFonts w:ascii="Times New Roman" w:hAnsi="Times New Roman"/>
                <w:sz w:val="24"/>
                <w:szCs w:val="24"/>
              </w:rPr>
              <w:t xml:space="preserve"> части желудка</w:t>
            </w:r>
          </w:p>
        </w:tc>
      </w:tr>
      <w:tr w:rsidR="007C17D7" w:rsidRPr="00C34CEF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C4FE7" w:rsidRDefault="007C17D7" w:rsidP="00BE041B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Образуется в двенадцатиперстной кишке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rPr>
                <w:szCs w:val="24"/>
              </w:rPr>
            </w:pPr>
          </w:p>
        </w:tc>
      </w:tr>
      <w:tr w:rsidR="007C17D7" w:rsidRPr="00C34CEF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033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7C17D7" w:rsidRDefault="007C17D7" w:rsidP="005C4FE7">
            <w:pPr>
              <w:rPr>
                <w:b/>
                <w:szCs w:val="24"/>
              </w:rPr>
            </w:pPr>
            <w:proofErr w:type="spellStart"/>
            <w:r w:rsidRPr="007C17D7">
              <w:rPr>
                <w:b/>
                <w:szCs w:val="24"/>
              </w:rPr>
              <w:t>Сидеробласты</w:t>
            </w:r>
            <w:proofErr w:type="spellEnd"/>
            <w:r w:rsidRPr="007C17D7">
              <w:rPr>
                <w:b/>
                <w:szCs w:val="24"/>
                <w:lang w:val="ru-RU"/>
              </w:rPr>
              <w:t xml:space="preserve"> </w:t>
            </w:r>
            <w:r w:rsidRPr="007C17D7">
              <w:rPr>
                <w:b/>
                <w:szCs w:val="24"/>
              </w:rPr>
              <w:t xml:space="preserve">- </w:t>
            </w:r>
            <w:proofErr w:type="spellStart"/>
            <w:r w:rsidRPr="007C17D7">
              <w:rPr>
                <w:b/>
                <w:szCs w:val="24"/>
              </w:rPr>
              <w:t>это</w:t>
            </w:r>
            <w:proofErr w:type="spellEnd"/>
            <w:r w:rsidRPr="007C17D7">
              <w:rPr>
                <w:b/>
                <w:szCs w:val="24"/>
              </w:rPr>
              <w:t>:</w:t>
            </w: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041641" w:rsidRDefault="007C17D7" w:rsidP="00BE041B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1641">
              <w:rPr>
                <w:rFonts w:ascii="Times New Roman" w:hAnsi="Times New Roman"/>
                <w:sz w:val="24"/>
                <w:szCs w:val="24"/>
              </w:rPr>
              <w:t xml:space="preserve">Красные клетки-предшественники, содержащие </w:t>
            </w:r>
            <w:proofErr w:type="spellStart"/>
            <w:r w:rsidRPr="00041641">
              <w:rPr>
                <w:rFonts w:ascii="Times New Roman" w:hAnsi="Times New Roman"/>
                <w:sz w:val="24"/>
                <w:szCs w:val="24"/>
              </w:rPr>
              <w:t>негемовое</w:t>
            </w:r>
            <w:proofErr w:type="spellEnd"/>
            <w:r w:rsidRPr="00041641">
              <w:rPr>
                <w:rFonts w:ascii="Times New Roman" w:hAnsi="Times New Roman"/>
                <w:sz w:val="24"/>
                <w:szCs w:val="24"/>
              </w:rPr>
              <w:t xml:space="preserve"> железо в виде гранул</w:t>
            </w: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C4FE7" w:rsidRDefault="007C17D7" w:rsidP="00BE041B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Эритроциты, содержащие уменьшенное количество гемоглобина</w:t>
            </w: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C4FE7" w:rsidRDefault="007C17D7" w:rsidP="00BE041B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Красные клетки-предшественники, не содержащие гемоглобин</w:t>
            </w:r>
          </w:p>
        </w:tc>
      </w:tr>
      <w:tr w:rsidR="007C17D7" w:rsidRPr="00C34CEF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C4FE7" w:rsidRDefault="007C17D7" w:rsidP="00BE041B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6482">
              <w:rPr>
                <w:rFonts w:ascii="Times New Roman" w:hAnsi="Times New Roman"/>
                <w:sz w:val="24"/>
                <w:szCs w:val="24"/>
              </w:rPr>
              <w:t>Ретикулоциты</w:t>
            </w:r>
            <w:proofErr w:type="spellEnd"/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rPr>
                <w:szCs w:val="24"/>
                <w:lang w:val="ru-RU"/>
              </w:rPr>
            </w:pP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0E54AB" w:rsidRDefault="007C17D7" w:rsidP="00041641">
            <w:pPr>
              <w:rPr>
                <w:b/>
                <w:szCs w:val="24"/>
                <w:lang w:val="ru-RU"/>
              </w:rPr>
            </w:pPr>
            <w:r w:rsidRPr="000E54AB">
              <w:rPr>
                <w:b/>
                <w:szCs w:val="24"/>
                <w:lang w:val="ru-RU"/>
              </w:rPr>
              <w:t>Какое положение верно в отношении В12-фолиеводефицитной анемии</w:t>
            </w:r>
            <w:r w:rsidR="00041641" w:rsidRPr="000E54AB">
              <w:rPr>
                <w:b/>
                <w:szCs w:val="24"/>
                <w:lang w:val="ru-RU"/>
              </w:rPr>
              <w:t>?</w:t>
            </w: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0E54AB" w:rsidRDefault="007C17D7" w:rsidP="00BE041B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54AB">
              <w:rPr>
                <w:rFonts w:ascii="Times New Roman" w:hAnsi="Times New Roman"/>
                <w:sz w:val="24"/>
                <w:szCs w:val="24"/>
              </w:rPr>
              <w:t>Анемия, связанная с нарушением синтеза ДНК</w:t>
            </w: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C4FE7" w:rsidRDefault="007C17D7" w:rsidP="00BE041B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 xml:space="preserve">Анемия, связанная с нарушением синтеза </w:t>
            </w:r>
            <w:proofErr w:type="spellStart"/>
            <w:r w:rsidRPr="00C06482">
              <w:rPr>
                <w:rFonts w:ascii="Times New Roman" w:hAnsi="Times New Roman"/>
                <w:sz w:val="24"/>
                <w:szCs w:val="24"/>
              </w:rPr>
              <w:t>гема</w:t>
            </w:r>
            <w:proofErr w:type="spellEnd"/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C4FE7" w:rsidRDefault="007C17D7" w:rsidP="00BE041B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 xml:space="preserve">Анемия, связанная с повышенным </w:t>
            </w:r>
            <w:proofErr w:type="spellStart"/>
            <w:r w:rsidRPr="00C06482">
              <w:rPr>
                <w:rFonts w:ascii="Times New Roman" w:hAnsi="Times New Roman"/>
                <w:sz w:val="24"/>
                <w:szCs w:val="24"/>
              </w:rPr>
              <w:t>кроворазрушением</w:t>
            </w:r>
            <w:proofErr w:type="spellEnd"/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rPr>
                <w:szCs w:val="24"/>
                <w:lang w:val="ru-RU"/>
              </w:rPr>
            </w:pP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0E54AB" w:rsidRDefault="007C17D7" w:rsidP="000E54AB">
            <w:pPr>
              <w:rPr>
                <w:b/>
                <w:szCs w:val="24"/>
                <w:lang w:val="ru-RU"/>
              </w:rPr>
            </w:pPr>
            <w:r w:rsidRPr="000E54AB">
              <w:rPr>
                <w:b/>
                <w:szCs w:val="24"/>
                <w:lang w:val="ru-RU"/>
              </w:rPr>
              <w:t>Какое положение верно в отношении железодефицитной анемии</w:t>
            </w:r>
            <w:r w:rsidR="000E54AB" w:rsidRPr="000E54AB">
              <w:rPr>
                <w:b/>
                <w:szCs w:val="24"/>
                <w:lang w:val="ru-RU"/>
              </w:rPr>
              <w:t>?</w:t>
            </w:r>
            <w:r w:rsidRPr="000E54AB">
              <w:rPr>
                <w:b/>
                <w:szCs w:val="24"/>
                <w:lang w:val="ru-RU"/>
              </w:rPr>
              <w:t xml:space="preserve"> </w:t>
            </w: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0E54AB" w:rsidRDefault="007C17D7" w:rsidP="00BE041B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54AB">
              <w:rPr>
                <w:rFonts w:ascii="Times New Roman" w:hAnsi="Times New Roman"/>
                <w:sz w:val="24"/>
                <w:szCs w:val="24"/>
              </w:rPr>
              <w:t>Анемия, связанная с дефицитом железа</w:t>
            </w: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C4FE7" w:rsidRDefault="007C17D7" w:rsidP="00BE041B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 xml:space="preserve">Анемия, связанная с нарушением синтеза </w:t>
            </w:r>
            <w:proofErr w:type="spellStart"/>
            <w:r w:rsidRPr="00C06482">
              <w:rPr>
                <w:rFonts w:ascii="Times New Roman" w:hAnsi="Times New Roman"/>
                <w:sz w:val="24"/>
                <w:szCs w:val="24"/>
              </w:rPr>
              <w:t>гема</w:t>
            </w:r>
            <w:proofErr w:type="spellEnd"/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C4FE7" w:rsidRDefault="007C17D7" w:rsidP="00BE041B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Анемия, связанная с нарушением синтеза ДНК</w:t>
            </w: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C4FE7" w:rsidRDefault="007C17D7" w:rsidP="00BE041B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 xml:space="preserve">Анемия, связанная с повышенным </w:t>
            </w:r>
            <w:proofErr w:type="spellStart"/>
            <w:r w:rsidRPr="00C06482">
              <w:rPr>
                <w:rFonts w:ascii="Times New Roman" w:hAnsi="Times New Roman"/>
                <w:sz w:val="24"/>
                <w:szCs w:val="24"/>
              </w:rPr>
              <w:t>кроворазрушением</w:t>
            </w:r>
            <w:proofErr w:type="spellEnd"/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0E54AB" w:rsidRDefault="007C17D7" w:rsidP="00E63C4B">
            <w:pPr>
              <w:rPr>
                <w:b/>
                <w:szCs w:val="24"/>
                <w:lang w:val="ru-RU"/>
              </w:rPr>
            </w:pP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036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0E54AB" w:rsidRDefault="007C17D7" w:rsidP="000E54AB">
            <w:pPr>
              <w:rPr>
                <w:b/>
                <w:szCs w:val="24"/>
                <w:lang w:val="ru-RU"/>
              </w:rPr>
            </w:pPr>
            <w:r w:rsidRPr="000E54AB">
              <w:rPr>
                <w:b/>
                <w:szCs w:val="24"/>
                <w:lang w:val="ru-RU"/>
              </w:rPr>
              <w:t>Какое положение верно в отношении гемолитической анемии</w:t>
            </w:r>
            <w:r w:rsidR="000E54AB" w:rsidRPr="000E54AB">
              <w:rPr>
                <w:b/>
                <w:szCs w:val="24"/>
                <w:lang w:val="ru-RU"/>
              </w:rPr>
              <w:t>?</w:t>
            </w: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C4FE7" w:rsidRDefault="007C17D7" w:rsidP="00BE041B">
            <w:pPr>
              <w:pStyle w:val="a7"/>
              <w:numPr>
                <w:ilvl w:val="0"/>
                <w:numId w:val="34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Анемия, связанная с дефицитом железа</w:t>
            </w: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C4FE7" w:rsidRDefault="007C17D7" w:rsidP="00BE041B">
            <w:pPr>
              <w:pStyle w:val="a7"/>
              <w:numPr>
                <w:ilvl w:val="0"/>
                <w:numId w:val="34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 xml:space="preserve">Анемия, связанная с нарушением синтеза </w:t>
            </w:r>
            <w:proofErr w:type="spellStart"/>
            <w:r w:rsidRPr="00C06482">
              <w:rPr>
                <w:rFonts w:ascii="Times New Roman" w:hAnsi="Times New Roman"/>
                <w:sz w:val="24"/>
                <w:szCs w:val="24"/>
              </w:rPr>
              <w:t>гема</w:t>
            </w:r>
            <w:proofErr w:type="spellEnd"/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C4FE7" w:rsidRDefault="007C17D7" w:rsidP="00BE041B">
            <w:pPr>
              <w:pStyle w:val="a7"/>
              <w:numPr>
                <w:ilvl w:val="0"/>
                <w:numId w:val="34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Анемия, связанная с нарушением синтеза ДНК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rPr>
                <w:szCs w:val="24"/>
                <w:lang w:val="ru-RU"/>
              </w:rPr>
            </w:pP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0E54AB" w:rsidRDefault="007C17D7" w:rsidP="00E63C4B">
            <w:pPr>
              <w:rPr>
                <w:b/>
                <w:szCs w:val="24"/>
                <w:lang w:val="ru-RU"/>
              </w:rPr>
            </w:pPr>
            <w:r w:rsidRPr="000E54AB">
              <w:rPr>
                <w:b/>
                <w:szCs w:val="24"/>
                <w:lang w:val="ru-RU"/>
              </w:rPr>
              <w:t xml:space="preserve">Тромбоцитопения характерна для всех заболеваниях, </w:t>
            </w:r>
            <w:proofErr w:type="gramStart"/>
            <w:r w:rsidRPr="000E54AB">
              <w:rPr>
                <w:b/>
                <w:szCs w:val="24"/>
                <w:lang w:val="ru-RU"/>
              </w:rPr>
              <w:t>кроме</w:t>
            </w:r>
            <w:proofErr w:type="gramEnd"/>
            <w:r w:rsidRPr="000E54AB">
              <w:rPr>
                <w:b/>
                <w:szCs w:val="24"/>
                <w:lang w:val="ru-RU"/>
              </w:rPr>
              <w:t>: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0E54AB" w:rsidRDefault="007C17D7" w:rsidP="00E63C4B">
            <w:pPr>
              <w:rPr>
                <w:szCs w:val="24"/>
                <w:lang w:val="ru-RU"/>
              </w:rPr>
            </w:pPr>
            <w:proofErr w:type="spellStart"/>
            <w:r w:rsidRPr="000E54AB">
              <w:rPr>
                <w:szCs w:val="24"/>
              </w:rPr>
              <w:t>Эритремии</w:t>
            </w:r>
            <w:proofErr w:type="spellEnd"/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C4FE7" w:rsidRDefault="007C17D7" w:rsidP="00BE041B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6482">
              <w:rPr>
                <w:rFonts w:ascii="Times New Roman" w:hAnsi="Times New Roman"/>
                <w:sz w:val="24"/>
                <w:szCs w:val="24"/>
              </w:rPr>
              <w:t>Гиперспленизма</w:t>
            </w:r>
            <w:proofErr w:type="spellEnd"/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C4FE7" w:rsidRDefault="007C17D7" w:rsidP="00BE041B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Интоксикации бензолом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C4FE7" w:rsidRDefault="007C17D7" w:rsidP="00BE041B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Тяжело протекающих инфекциях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rPr>
                <w:szCs w:val="24"/>
                <w:lang w:val="ru-RU"/>
              </w:rPr>
            </w:pP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0E54AB" w:rsidRDefault="007C17D7" w:rsidP="000E54AB">
            <w:pPr>
              <w:rPr>
                <w:b/>
                <w:szCs w:val="24"/>
                <w:lang w:val="ru-RU"/>
              </w:rPr>
            </w:pPr>
            <w:r w:rsidRPr="000E54AB">
              <w:rPr>
                <w:b/>
                <w:szCs w:val="24"/>
                <w:lang w:val="ru-RU"/>
              </w:rPr>
              <w:t>При каком заболевании наблюдается наиболее высокий лейкоцитоз</w:t>
            </w:r>
            <w:r w:rsidR="000E54AB" w:rsidRPr="000E54AB">
              <w:rPr>
                <w:b/>
                <w:szCs w:val="24"/>
                <w:lang w:val="ru-RU"/>
              </w:rPr>
              <w:t>?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0E54AB" w:rsidRDefault="007C17D7" w:rsidP="00BE041B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54AB">
              <w:rPr>
                <w:rFonts w:ascii="Times New Roman" w:hAnsi="Times New Roman"/>
                <w:sz w:val="24"/>
                <w:szCs w:val="24"/>
              </w:rPr>
              <w:t>Лейкемический вариант острого лейкоза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rPr>
                <w:szCs w:val="24"/>
                <w:lang w:val="ru-RU"/>
              </w:rPr>
            </w:pPr>
            <w:proofErr w:type="spellStart"/>
            <w:r w:rsidRPr="00C06482">
              <w:rPr>
                <w:szCs w:val="24"/>
              </w:rPr>
              <w:t>Пневмония</w:t>
            </w:r>
            <w:proofErr w:type="spellEnd"/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C4FE7" w:rsidRDefault="007C17D7" w:rsidP="00BE041B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Острый холецистит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C4FE7" w:rsidRDefault="007C17D7" w:rsidP="00BE041B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Абсцесс легкого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BE041B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0"/>
              <w:contextualSpacing/>
              <w:rPr>
                <w:szCs w:val="24"/>
              </w:rPr>
            </w:pP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0E54AB" w:rsidRDefault="007C17D7" w:rsidP="00E63C4B">
            <w:pPr>
              <w:rPr>
                <w:b/>
                <w:szCs w:val="24"/>
                <w:lang w:val="ru-RU"/>
              </w:rPr>
            </w:pPr>
            <w:r w:rsidRPr="000E54AB">
              <w:rPr>
                <w:b/>
                <w:szCs w:val="24"/>
                <w:lang w:val="ru-RU"/>
              </w:rPr>
              <w:t xml:space="preserve">Лейкоцитоз наблюдается при всех заболеваниях, </w:t>
            </w:r>
            <w:proofErr w:type="gramStart"/>
            <w:r w:rsidRPr="000E54AB">
              <w:rPr>
                <w:b/>
                <w:szCs w:val="24"/>
                <w:lang w:val="ru-RU"/>
              </w:rPr>
              <w:t>кроме</w:t>
            </w:r>
            <w:proofErr w:type="gramEnd"/>
            <w:r w:rsidRPr="000E54AB">
              <w:rPr>
                <w:b/>
                <w:szCs w:val="24"/>
                <w:lang w:val="ru-RU"/>
              </w:rPr>
              <w:t>: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0E54AB" w:rsidRDefault="007C17D7" w:rsidP="00BE041B">
            <w:pPr>
              <w:pStyle w:val="a7"/>
              <w:numPr>
                <w:ilvl w:val="0"/>
                <w:numId w:val="37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54AB">
              <w:rPr>
                <w:rFonts w:ascii="Times New Roman" w:hAnsi="Times New Roman"/>
                <w:sz w:val="24"/>
                <w:szCs w:val="24"/>
              </w:rPr>
              <w:t>Вирусные инфекции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rPr>
                <w:szCs w:val="24"/>
                <w:lang w:val="ru-RU"/>
              </w:rPr>
            </w:pPr>
            <w:proofErr w:type="spellStart"/>
            <w:r w:rsidRPr="00C06482">
              <w:rPr>
                <w:szCs w:val="24"/>
              </w:rPr>
              <w:t>Пневмония</w:t>
            </w:r>
            <w:proofErr w:type="spellEnd"/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C4FE7" w:rsidRDefault="007C17D7" w:rsidP="00BE041B">
            <w:pPr>
              <w:pStyle w:val="a7"/>
              <w:numPr>
                <w:ilvl w:val="0"/>
                <w:numId w:val="37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Инфаркт миокарда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C4FE7" w:rsidRDefault="007C17D7" w:rsidP="00BE041B">
            <w:pPr>
              <w:pStyle w:val="a7"/>
              <w:numPr>
                <w:ilvl w:val="0"/>
                <w:numId w:val="37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ХПН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rPr>
                <w:szCs w:val="24"/>
                <w:lang w:val="ru-RU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rPr>
                <w:szCs w:val="24"/>
                <w:lang w:val="ru-RU"/>
              </w:rPr>
            </w:pP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FB1C6A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0E54AB" w:rsidRDefault="007C17D7" w:rsidP="00E63C4B">
            <w:pPr>
              <w:rPr>
                <w:b/>
                <w:szCs w:val="24"/>
                <w:lang w:val="ru-RU"/>
              </w:rPr>
            </w:pPr>
            <w:r w:rsidRPr="000E54AB">
              <w:rPr>
                <w:b/>
                <w:szCs w:val="24"/>
                <w:lang w:val="ru-RU"/>
              </w:rPr>
              <w:t xml:space="preserve">Лейкопения наблюдается при всех заболеваниях, </w:t>
            </w:r>
            <w:proofErr w:type="gramStart"/>
            <w:r w:rsidRPr="000E54AB">
              <w:rPr>
                <w:b/>
                <w:szCs w:val="24"/>
                <w:lang w:val="ru-RU"/>
              </w:rPr>
              <w:t>кроме</w:t>
            </w:r>
            <w:proofErr w:type="gramEnd"/>
            <w:r w:rsidRPr="000E54AB">
              <w:rPr>
                <w:b/>
                <w:szCs w:val="24"/>
                <w:lang w:val="ru-RU"/>
              </w:rPr>
              <w:t>: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0E54AB" w:rsidRDefault="007C17D7" w:rsidP="00BE041B">
            <w:pPr>
              <w:pStyle w:val="a7"/>
              <w:numPr>
                <w:ilvl w:val="0"/>
                <w:numId w:val="38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54AB">
              <w:rPr>
                <w:rFonts w:ascii="Times New Roman" w:hAnsi="Times New Roman"/>
                <w:sz w:val="24"/>
                <w:szCs w:val="24"/>
              </w:rPr>
              <w:t>Инфаркт миокарда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C4FE7" w:rsidRDefault="007C17D7" w:rsidP="00BE041B">
            <w:pPr>
              <w:pStyle w:val="a7"/>
              <w:numPr>
                <w:ilvl w:val="0"/>
                <w:numId w:val="38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Подострый бактериальный эндокардит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C4FE7" w:rsidRDefault="007C17D7" w:rsidP="00BE041B">
            <w:pPr>
              <w:pStyle w:val="a7"/>
              <w:numPr>
                <w:ilvl w:val="0"/>
                <w:numId w:val="38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СКВ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C4FE7" w:rsidRDefault="007C17D7" w:rsidP="00BE041B">
            <w:pPr>
              <w:pStyle w:val="a7"/>
              <w:numPr>
                <w:ilvl w:val="0"/>
                <w:numId w:val="38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Вирусные инфекции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rPr>
                <w:szCs w:val="24"/>
                <w:lang w:val="ru-RU"/>
              </w:rPr>
            </w:pP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C34CEF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41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0E54AB" w:rsidRDefault="007C17D7" w:rsidP="00E63C4B">
            <w:pPr>
              <w:rPr>
                <w:b/>
                <w:szCs w:val="24"/>
              </w:rPr>
            </w:pPr>
            <w:proofErr w:type="spellStart"/>
            <w:r w:rsidRPr="000E54AB">
              <w:rPr>
                <w:b/>
                <w:szCs w:val="24"/>
              </w:rPr>
              <w:t>Койлонихии</w:t>
            </w:r>
            <w:proofErr w:type="spellEnd"/>
            <w:r w:rsidRPr="000E54AB">
              <w:rPr>
                <w:b/>
                <w:szCs w:val="24"/>
              </w:rPr>
              <w:t xml:space="preserve"> – </w:t>
            </w:r>
            <w:proofErr w:type="spellStart"/>
            <w:r w:rsidRPr="000E54AB">
              <w:rPr>
                <w:b/>
                <w:szCs w:val="24"/>
              </w:rPr>
              <w:t>симптом</w:t>
            </w:r>
            <w:proofErr w:type="spellEnd"/>
            <w:r w:rsidRPr="000E54AB">
              <w:rPr>
                <w:b/>
                <w:szCs w:val="24"/>
              </w:rPr>
              <w:t xml:space="preserve"> </w:t>
            </w:r>
            <w:proofErr w:type="spellStart"/>
            <w:r w:rsidRPr="000E54AB">
              <w:rPr>
                <w:b/>
                <w:szCs w:val="24"/>
              </w:rPr>
              <w:t>анемии</w:t>
            </w:r>
            <w:proofErr w:type="spellEnd"/>
            <w:r w:rsidRPr="000E54AB">
              <w:rPr>
                <w:b/>
                <w:szCs w:val="24"/>
              </w:rPr>
              <w:t>: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0E54AB" w:rsidRDefault="007C17D7" w:rsidP="00BE041B">
            <w:pPr>
              <w:pStyle w:val="a7"/>
              <w:numPr>
                <w:ilvl w:val="0"/>
                <w:numId w:val="39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54AB">
              <w:rPr>
                <w:rFonts w:ascii="Times New Roman" w:hAnsi="Times New Roman"/>
                <w:sz w:val="24"/>
                <w:szCs w:val="24"/>
              </w:rPr>
              <w:t>Железодефицитной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C4FE7" w:rsidRDefault="007C17D7" w:rsidP="00BE041B">
            <w:pPr>
              <w:pStyle w:val="a7"/>
              <w:numPr>
                <w:ilvl w:val="0"/>
                <w:numId w:val="39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В12-фолиеводефицитной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C4FE7" w:rsidRDefault="007C17D7" w:rsidP="00BE041B">
            <w:pPr>
              <w:pStyle w:val="a7"/>
              <w:numPr>
                <w:ilvl w:val="0"/>
                <w:numId w:val="39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Гемолитической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C4FE7" w:rsidRDefault="007C17D7" w:rsidP="00BE041B">
            <w:pPr>
              <w:pStyle w:val="a7"/>
              <w:numPr>
                <w:ilvl w:val="0"/>
                <w:numId w:val="39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6482">
              <w:rPr>
                <w:rFonts w:ascii="Times New Roman" w:hAnsi="Times New Roman"/>
                <w:sz w:val="24"/>
                <w:szCs w:val="24"/>
              </w:rPr>
              <w:t>Апластической</w:t>
            </w:r>
            <w:proofErr w:type="spellEnd"/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rPr>
                <w:szCs w:val="24"/>
                <w:lang w:val="ru-RU"/>
              </w:rPr>
            </w:pP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C34CEF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0E54AB" w:rsidRDefault="007C17D7" w:rsidP="00E63C4B">
            <w:pPr>
              <w:rPr>
                <w:b/>
                <w:szCs w:val="24"/>
                <w:lang w:val="ru-RU"/>
              </w:rPr>
            </w:pPr>
            <w:r w:rsidRPr="000E54AB">
              <w:rPr>
                <w:b/>
                <w:szCs w:val="24"/>
                <w:lang w:val="ru-RU"/>
              </w:rPr>
              <w:t>Цветовой показатель в норме составляет: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0E54AB" w:rsidRDefault="007C17D7" w:rsidP="00BE041B">
            <w:pPr>
              <w:pStyle w:val="a7"/>
              <w:numPr>
                <w:ilvl w:val="0"/>
                <w:numId w:val="40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54AB">
              <w:rPr>
                <w:rFonts w:ascii="Times New Roman" w:hAnsi="Times New Roman"/>
                <w:sz w:val="24"/>
                <w:szCs w:val="24"/>
              </w:rPr>
              <w:t>0,85 – 1,05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C4FE7" w:rsidRDefault="007C17D7" w:rsidP="00BE041B">
            <w:pPr>
              <w:pStyle w:val="a7"/>
              <w:numPr>
                <w:ilvl w:val="0"/>
                <w:numId w:val="40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0,95 – 1,25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C4FE7" w:rsidRDefault="007C17D7" w:rsidP="00BE041B">
            <w:pPr>
              <w:pStyle w:val="a7"/>
              <w:numPr>
                <w:ilvl w:val="0"/>
                <w:numId w:val="40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1,05 – 1,35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C4FE7" w:rsidRDefault="007C17D7" w:rsidP="00BE041B">
            <w:pPr>
              <w:pStyle w:val="a7"/>
              <w:numPr>
                <w:ilvl w:val="0"/>
                <w:numId w:val="40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0,75 – 1,0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rPr>
                <w:szCs w:val="24"/>
                <w:lang w:val="ru-RU"/>
              </w:rPr>
            </w:pP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C34CEF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0E54AB" w:rsidRDefault="007C17D7" w:rsidP="000E54AB">
            <w:pPr>
              <w:rPr>
                <w:b/>
                <w:szCs w:val="24"/>
                <w:lang w:val="ru-RU"/>
              </w:rPr>
            </w:pPr>
            <w:r w:rsidRPr="000E54AB">
              <w:rPr>
                <w:b/>
                <w:szCs w:val="24"/>
                <w:lang w:val="ru-RU"/>
              </w:rPr>
              <w:t>Среди перечисленных лейкоцитов агранулоцитами являются: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0E54AB" w:rsidRDefault="007C17D7" w:rsidP="00BE041B">
            <w:pPr>
              <w:pStyle w:val="a7"/>
              <w:numPr>
                <w:ilvl w:val="0"/>
                <w:numId w:val="41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54AB">
              <w:rPr>
                <w:rFonts w:ascii="Times New Roman" w:hAnsi="Times New Roman"/>
                <w:sz w:val="24"/>
                <w:szCs w:val="24"/>
              </w:rPr>
              <w:t>Лимфоциты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rPr>
                <w:szCs w:val="24"/>
                <w:lang w:val="ru-RU"/>
              </w:rPr>
            </w:pPr>
            <w:proofErr w:type="spellStart"/>
            <w:r w:rsidRPr="00C06482">
              <w:rPr>
                <w:szCs w:val="24"/>
              </w:rPr>
              <w:t>Эозинофилы</w:t>
            </w:r>
            <w:proofErr w:type="spellEnd"/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C4FE7" w:rsidRDefault="007C17D7" w:rsidP="00BE041B">
            <w:pPr>
              <w:pStyle w:val="a7"/>
              <w:numPr>
                <w:ilvl w:val="0"/>
                <w:numId w:val="41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Нейтрофилы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rPr>
                <w:szCs w:val="24"/>
                <w:lang w:val="ru-RU"/>
              </w:rPr>
            </w:pPr>
            <w:proofErr w:type="spellStart"/>
            <w:r w:rsidRPr="00C06482">
              <w:rPr>
                <w:szCs w:val="24"/>
              </w:rPr>
              <w:t>Базофилы</w:t>
            </w:r>
            <w:proofErr w:type="spellEnd"/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rPr>
                <w:szCs w:val="24"/>
                <w:lang w:val="ru-RU"/>
              </w:rPr>
            </w:pP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044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0E54AB" w:rsidRDefault="007C17D7" w:rsidP="00E63C4B">
            <w:pPr>
              <w:rPr>
                <w:b/>
                <w:szCs w:val="24"/>
                <w:lang w:val="ru-RU"/>
              </w:rPr>
            </w:pPr>
            <w:r w:rsidRPr="000E54AB">
              <w:rPr>
                <w:b/>
                <w:szCs w:val="24"/>
                <w:lang w:val="ru-RU"/>
              </w:rPr>
              <w:t>При аллергических реакциях наблюдается увеличение: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0E54AB" w:rsidRDefault="007C17D7" w:rsidP="00BE041B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54AB">
              <w:rPr>
                <w:rFonts w:ascii="Times New Roman" w:hAnsi="Times New Roman"/>
                <w:sz w:val="24"/>
                <w:szCs w:val="24"/>
              </w:rPr>
              <w:t>Эозинофилов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C4FE7" w:rsidRDefault="007C17D7" w:rsidP="00BE041B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Базофилов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C4FE7" w:rsidRDefault="007C17D7" w:rsidP="00BE041B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Лимфоцитов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C4FE7" w:rsidRDefault="007C17D7" w:rsidP="00BE041B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Нейтрофилов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rPr>
                <w:szCs w:val="24"/>
                <w:lang w:val="ru-RU"/>
              </w:rPr>
            </w:pP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045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0E54AB" w:rsidRDefault="007C17D7" w:rsidP="00E63C4B">
            <w:pPr>
              <w:rPr>
                <w:b/>
                <w:szCs w:val="24"/>
                <w:lang w:val="ru-RU"/>
              </w:rPr>
            </w:pPr>
            <w:r w:rsidRPr="000E54AB">
              <w:rPr>
                <w:b/>
                <w:szCs w:val="24"/>
                <w:lang w:val="ru-RU"/>
              </w:rPr>
              <w:t>Осмотическая стойкость эритроцитов изменяется при анемии: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0E54AB" w:rsidRDefault="007C17D7" w:rsidP="00BE041B">
            <w:pPr>
              <w:pStyle w:val="a7"/>
              <w:numPr>
                <w:ilvl w:val="0"/>
                <w:numId w:val="43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54AB">
              <w:rPr>
                <w:rFonts w:ascii="Times New Roman" w:hAnsi="Times New Roman"/>
                <w:sz w:val="24"/>
                <w:szCs w:val="24"/>
              </w:rPr>
              <w:t xml:space="preserve">Гемолитической 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C4FE7" w:rsidRDefault="007C17D7" w:rsidP="00BE041B">
            <w:pPr>
              <w:pStyle w:val="a7"/>
              <w:numPr>
                <w:ilvl w:val="0"/>
                <w:numId w:val="43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Железодефицитной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C4FE7" w:rsidRDefault="007C17D7" w:rsidP="00BE041B">
            <w:pPr>
              <w:pStyle w:val="a7"/>
              <w:numPr>
                <w:ilvl w:val="0"/>
                <w:numId w:val="43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В12-фолиеводефицитной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C4FE7" w:rsidRDefault="007C17D7" w:rsidP="00BE041B">
            <w:pPr>
              <w:pStyle w:val="a7"/>
              <w:numPr>
                <w:ilvl w:val="0"/>
                <w:numId w:val="43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Острой постгеморрагической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rPr>
                <w:szCs w:val="24"/>
                <w:lang w:val="ru-RU"/>
              </w:rPr>
            </w:pP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046</w:t>
            </w:r>
          </w:p>
        </w:tc>
        <w:tc>
          <w:tcPr>
            <w:tcW w:w="75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0E54AB" w:rsidRDefault="007C17D7" w:rsidP="005C4FE7">
            <w:pPr>
              <w:rPr>
                <w:b/>
                <w:szCs w:val="24"/>
              </w:rPr>
            </w:pPr>
            <w:proofErr w:type="spellStart"/>
            <w:r w:rsidRPr="000E54AB">
              <w:rPr>
                <w:b/>
                <w:szCs w:val="24"/>
              </w:rPr>
              <w:t>Анизоцитоз</w:t>
            </w:r>
            <w:proofErr w:type="spellEnd"/>
            <w:r w:rsidRPr="000E54AB">
              <w:rPr>
                <w:b/>
                <w:szCs w:val="24"/>
              </w:rPr>
              <w:t xml:space="preserve"> – </w:t>
            </w:r>
            <w:proofErr w:type="spellStart"/>
            <w:r w:rsidRPr="000E54AB">
              <w:rPr>
                <w:b/>
                <w:szCs w:val="24"/>
              </w:rPr>
              <w:t>это</w:t>
            </w:r>
            <w:proofErr w:type="spellEnd"/>
            <w:r w:rsidRPr="000E54AB">
              <w:rPr>
                <w:b/>
                <w:szCs w:val="24"/>
              </w:rPr>
              <w:t>:</w:t>
            </w:r>
          </w:p>
        </w:tc>
      </w:tr>
      <w:tr w:rsidR="007C17D7" w:rsidRPr="00FB1C6A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0E54AB" w:rsidRDefault="007C17D7" w:rsidP="00BE041B">
            <w:pPr>
              <w:pStyle w:val="a7"/>
              <w:numPr>
                <w:ilvl w:val="0"/>
                <w:numId w:val="44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54AB">
              <w:rPr>
                <w:rFonts w:ascii="Times New Roman" w:hAnsi="Times New Roman"/>
                <w:sz w:val="24"/>
                <w:szCs w:val="24"/>
              </w:rPr>
              <w:t>Наличие эритроцитов разных размеров</w:t>
            </w: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C4FE7" w:rsidRDefault="007C17D7" w:rsidP="00BE041B">
            <w:pPr>
              <w:pStyle w:val="a7"/>
              <w:numPr>
                <w:ilvl w:val="0"/>
                <w:numId w:val="44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Наличие эритроцитов, не имеющих форму двояковогнутого диска (овальная, грушевидная, серповидная и др.)</w:t>
            </w:r>
          </w:p>
        </w:tc>
      </w:tr>
      <w:tr w:rsidR="007C17D7" w:rsidRPr="00FB1C6A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C4FE7" w:rsidRDefault="007C17D7" w:rsidP="00BE041B">
            <w:pPr>
              <w:pStyle w:val="a7"/>
              <w:numPr>
                <w:ilvl w:val="0"/>
                <w:numId w:val="44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Преобладание эритроцитов малых размеров</w:t>
            </w:r>
          </w:p>
        </w:tc>
      </w:tr>
      <w:tr w:rsidR="007C17D7" w:rsidRPr="00FB1C6A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C4FE7" w:rsidRDefault="007C17D7" w:rsidP="00BE041B">
            <w:pPr>
              <w:pStyle w:val="a7"/>
              <w:numPr>
                <w:ilvl w:val="0"/>
                <w:numId w:val="44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Преобладание эритроцитов больших размеров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pStyle w:val="a5"/>
              <w:rPr>
                <w:sz w:val="24"/>
                <w:lang w:val="ru-RU"/>
              </w:rPr>
            </w:pPr>
          </w:p>
        </w:tc>
      </w:tr>
      <w:tr w:rsidR="007C17D7" w:rsidRPr="00C34CEF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047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0E54AB" w:rsidRDefault="007C17D7" w:rsidP="005C4FE7">
            <w:pPr>
              <w:rPr>
                <w:b/>
                <w:szCs w:val="24"/>
              </w:rPr>
            </w:pPr>
            <w:proofErr w:type="spellStart"/>
            <w:r w:rsidRPr="000E54AB">
              <w:rPr>
                <w:b/>
                <w:szCs w:val="24"/>
              </w:rPr>
              <w:t>Пойкилоцитоз</w:t>
            </w:r>
            <w:proofErr w:type="spellEnd"/>
            <w:r w:rsidRPr="000E54AB">
              <w:rPr>
                <w:b/>
                <w:szCs w:val="24"/>
              </w:rPr>
              <w:t xml:space="preserve"> – </w:t>
            </w:r>
            <w:proofErr w:type="spellStart"/>
            <w:r w:rsidRPr="000E54AB">
              <w:rPr>
                <w:b/>
                <w:szCs w:val="24"/>
              </w:rPr>
              <w:t>это</w:t>
            </w:r>
            <w:proofErr w:type="spellEnd"/>
            <w:r w:rsidRPr="000E54AB">
              <w:rPr>
                <w:b/>
                <w:szCs w:val="24"/>
              </w:rPr>
              <w:t>:</w:t>
            </w: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0E54AB" w:rsidRDefault="007C17D7" w:rsidP="00BE041B">
            <w:pPr>
              <w:pStyle w:val="a7"/>
              <w:numPr>
                <w:ilvl w:val="0"/>
                <w:numId w:val="45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54AB">
              <w:rPr>
                <w:rFonts w:ascii="Times New Roman" w:hAnsi="Times New Roman"/>
                <w:sz w:val="24"/>
                <w:szCs w:val="24"/>
              </w:rPr>
              <w:t>Наличие эритроцитов, не имеющих форму двояковогнутого диска (</w:t>
            </w:r>
            <w:proofErr w:type="gramStart"/>
            <w:r w:rsidRPr="000E54AB">
              <w:rPr>
                <w:rFonts w:ascii="Times New Roman" w:hAnsi="Times New Roman"/>
                <w:sz w:val="24"/>
                <w:szCs w:val="24"/>
              </w:rPr>
              <w:t>овальная</w:t>
            </w:r>
            <w:proofErr w:type="gramEnd"/>
            <w:r w:rsidRPr="000E54AB">
              <w:rPr>
                <w:rFonts w:ascii="Times New Roman" w:hAnsi="Times New Roman"/>
                <w:sz w:val="24"/>
                <w:szCs w:val="24"/>
              </w:rPr>
              <w:t>, грушевидная, серповидная и др.)</w:t>
            </w:r>
          </w:p>
        </w:tc>
      </w:tr>
      <w:tr w:rsidR="007C17D7" w:rsidRPr="00C34CEF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C4FE7" w:rsidRDefault="007C17D7" w:rsidP="00BE041B">
            <w:pPr>
              <w:pStyle w:val="a7"/>
              <w:numPr>
                <w:ilvl w:val="0"/>
                <w:numId w:val="45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Наличие эритроцитов разных размеров</w:t>
            </w:r>
          </w:p>
        </w:tc>
      </w:tr>
      <w:tr w:rsidR="007C17D7" w:rsidRPr="00C34CEF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C4FE7" w:rsidRDefault="007C17D7" w:rsidP="00BE041B">
            <w:pPr>
              <w:pStyle w:val="a7"/>
              <w:numPr>
                <w:ilvl w:val="0"/>
                <w:numId w:val="45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Преобладание эритроцитов малых размеров</w:t>
            </w:r>
          </w:p>
        </w:tc>
      </w:tr>
      <w:tr w:rsidR="007C17D7" w:rsidRPr="00C34CEF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C4FE7" w:rsidRDefault="007C17D7" w:rsidP="00BE041B">
            <w:pPr>
              <w:pStyle w:val="a7"/>
              <w:numPr>
                <w:ilvl w:val="0"/>
                <w:numId w:val="45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Преобладание эритроцитов больших размеров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rPr>
                <w:szCs w:val="24"/>
              </w:rPr>
            </w:pPr>
          </w:p>
        </w:tc>
      </w:tr>
      <w:tr w:rsidR="007C17D7" w:rsidRPr="00C34CEF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048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0E54AB" w:rsidRDefault="007C17D7" w:rsidP="005C4FE7">
            <w:pPr>
              <w:rPr>
                <w:b/>
                <w:szCs w:val="24"/>
              </w:rPr>
            </w:pPr>
            <w:proofErr w:type="spellStart"/>
            <w:r w:rsidRPr="000E54AB">
              <w:rPr>
                <w:b/>
                <w:szCs w:val="24"/>
              </w:rPr>
              <w:t>Микроцитоз</w:t>
            </w:r>
            <w:proofErr w:type="spellEnd"/>
            <w:r w:rsidRPr="000E54AB">
              <w:rPr>
                <w:b/>
                <w:szCs w:val="24"/>
              </w:rPr>
              <w:t xml:space="preserve"> – </w:t>
            </w:r>
            <w:proofErr w:type="spellStart"/>
            <w:r w:rsidRPr="000E54AB">
              <w:rPr>
                <w:b/>
                <w:szCs w:val="24"/>
              </w:rPr>
              <w:t>это</w:t>
            </w:r>
            <w:proofErr w:type="spellEnd"/>
            <w:r w:rsidRPr="000E54AB">
              <w:rPr>
                <w:b/>
                <w:szCs w:val="24"/>
              </w:rPr>
              <w:t>:</w:t>
            </w:r>
          </w:p>
        </w:tc>
      </w:tr>
      <w:tr w:rsidR="007C17D7" w:rsidRPr="00C34CEF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0E54AB" w:rsidRDefault="007C17D7" w:rsidP="00BE041B">
            <w:pPr>
              <w:pStyle w:val="a7"/>
              <w:numPr>
                <w:ilvl w:val="0"/>
                <w:numId w:val="46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54AB">
              <w:rPr>
                <w:rFonts w:ascii="Times New Roman" w:hAnsi="Times New Roman"/>
                <w:sz w:val="24"/>
                <w:szCs w:val="24"/>
              </w:rPr>
              <w:t>Преобладание эритроцитов малых размеров</w:t>
            </w:r>
          </w:p>
        </w:tc>
      </w:tr>
      <w:tr w:rsidR="007C17D7" w:rsidRPr="00C34CEF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C4FE7" w:rsidRDefault="007C17D7" w:rsidP="00BE041B">
            <w:pPr>
              <w:pStyle w:val="a7"/>
              <w:numPr>
                <w:ilvl w:val="0"/>
                <w:numId w:val="46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Наличие эритроцитов разных размеров</w:t>
            </w: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C4FE7" w:rsidRDefault="007C17D7" w:rsidP="00BE041B">
            <w:pPr>
              <w:pStyle w:val="a7"/>
              <w:numPr>
                <w:ilvl w:val="0"/>
                <w:numId w:val="46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Наличие эритроцитов, не имеющих форму двояковогнутого диска (овальная, грушевидная, серповидная и др.)</w:t>
            </w:r>
          </w:p>
        </w:tc>
      </w:tr>
      <w:tr w:rsidR="007C17D7" w:rsidRPr="00C34CEF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C4FE7" w:rsidRDefault="007C17D7" w:rsidP="00BE041B">
            <w:pPr>
              <w:pStyle w:val="a7"/>
              <w:numPr>
                <w:ilvl w:val="0"/>
                <w:numId w:val="46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Преобладание эритроцитов больших размеров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rPr>
                <w:szCs w:val="24"/>
                <w:lang w:val="ru-RU"/>
              </w:rPr>
            </w:pP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049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0E54AB" w:rsidRDefault="007C17D7" w:rsidP="005C4FE7">
            <w:pPr>
              <w:rPr>
                <w:b/>
                <w:szCs w:val="24"/>
                <w:lang w:val="ru-RU"/>
              </w:rPr>
            </w:pPr>
            <w:r w:rsidRPr="000E54AB">
              <w:rPr>
                <w:b/>
                <w:szCs w:val="24"/>
                <w:lang w:val="ru-RU"/>
              </w:rPr>
              <w:t>Острый или хронический характер лейкоза определяется:</w:t>
            </w: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0E54AB" w:rsidRDefault="007C17D7" w:rsidP="00BE041B">
            <w:pPr>
              <w:pStyle w:val="a7"/>
              <w:numPr>
                <w:ilvl w:val="0"/>
                <w:numId w:val="47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54AB">
              <w:rPr>
                <w:rFonts w:ascii="Times New Roman" w:hAnsi="Times New Roman"/>
                <w:sz w:val="24"/>
                <w:szCs w:val="24"/>
              </w:rPr>
              <w:t>Видом и особенностями клеток, составляющих субстрат опухоли</w:t>
            </w: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C4FE7" w:rsidRDefault="007C17D7" w:rsidP="00BE041B">
            <w:pPr>
              <w:pStyle w:val="a7"/>
              <w:numPr>
                <w:ilvl w:val="0"/>
                <w:numId w:val="47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Характером начала болезни (острое, постепенное)</w:t>
            </w:r>
          </w:p>
        </w:tc>
      </w:tr>
      <w:tr w:rsidR="007C17D7" w:rsidRPr="00C34CEF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C4FE7" w:rsidRDefault="007C17D7" w:rsidP="00BE041B">
            <w:pPr>
              <w:pStyle w:val="a7"/>
              <w:numPr>
                <w:ilvl w:val="0"/>
                <w:numId w:val="47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Длительностью течения болезни</w:t>
            </w: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C4FE7" w:rsidRDefault="007C17D7" w:rsidP="00BE041B">
            <w:pPr>
              <w:pStyle w:val="a7"/>
              <w:numPr>
                <w:ilvl w:val="0"/>
                <w:numId w:val="47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Эффективностью или устойчивостью к цитостатической терапии</w:t>
            </w: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rPr>
                <w:szCs w:val="24"/>
                <w:lang w:val="ru-RU"/>
              </w:rPr>
            </w:pP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050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0E54AB" w:rsidRDefault="007C17D7" w:rsidP="000E54AB">
            <w:pPr>
              <w:rPr>
                <w:b/>
                <w:szCs w:val="24"/>
                <w:lang w:val="ru-RU"/>
              </w:rPr>
            </w:pPr>
            <w:r w:rsidRPr="000E54AB">
              <w:rPr>
                <w:b/>
                <w:szCs w:val="24"/>
                <w:lang w:val="ru-RU"/>
              </w:rPr>
              <w:t>При остром лейкозе основные поражения локализуются: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0E54AB" w:rsidRDefault="007C17D7" w:rsidP="00BE041B">
            <w:pPr>
              <w:pStyle w:val="a7"/>
              <w:numPr>
                <w:ilvl w:val="0"/>
                <w:numId w:val="48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54AB">
              <w:rPr>
                <w:rFonts w:ascii="Times New Roman" w:hAnsi="Times New Roman"/>
                <w:sz w:val="24"/>
                <w:szCs w:val="24"/>
              </w:rPr>
              <w:t>В костном мозге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14A08" w:rsidRDefault="007C17D7" w:rsidP="00BE041B">
            <w:pPr>
              <w:pStyle w:val="a7"/>
              <w:numPr>
                <w:ilvl w:val="0"/>
                <w:numId w:val="48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В коже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14A08" w:rsidRDefault="007C17D7" w:rsidP="00BE041B">
            <w:pPr>
              <w:pStyle w:val="a7"/>
              <w:numPr>
                <w:ilvl w:val="0"/>
                <w:numId w:val="48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В лимфатических узлах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14A08" w:rsidRDefault="007C17D7" w:rsidP="00BE041B">
            <w:pPr>
              <w:pStyle w:val="a7"/>
              <w:numPr>
                <w:ilvl w:val="0"/>
                <w:numId w:val="48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Во внутренних органах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rPr>
                <w:szCs w:val="24"/>
                <w:lang w:val="ru-RU"/>
              </w:rPr>
            </w:pP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051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0E54AB" w:rsidRDefault="007C17D7" w:rsidP="00E63C4B">
            <w:pPr>
              <w:rPr>
                <w:b/>
                <w:szCs w:val="24"/>
                <w:lang w:val="ru-RU"/>
              </w:rPr>
            </w:pPr>
            <w:r w:rsidRPr="000E54AB">
              <w:rPr>
                <w:b/>
                <w:szCs w:val="24"/>
                <w:lang w:val="ru-RU"/>
              </w:rPr>
              <w:t xml:space="preserve">Для развернутой и терминальной стадии острого лейкоза характерно все нижеперечисленное, </w:t>
            </w:r>
            <w:proofErr w:type="gramStart"/>
            <w:r w:rsidRPr="000E54AB">
              <w:rPr>
                <w:b/>
                <w:szCs w:val="24"/>
                <w:lang w:val="ru-RU"/>
              </w:rPr>
              <w:t>кроме</w:t>
            </w:r>
            <w:proofErr w:type="gramEnd"/>
            <w:r w:rsidRPr="000E54AB">
              <w:rPr>
                <w:b/>
                <w:szCs w:val="24"/>
                <w:lang w:val="ru-RU"/>
              </w:rPr>
              <w:t>: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0E54AB" w:rsidRDefault="007C17D7" w:rsidP="00BE041B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54AB">
              <w:rPr>
                <w:rFonts w:ascii="Times New Roman" w:hAnsi="Times New Roman"/>
                <w:sz w:val="24"/>
                <w:szCs w:val="24"/>
              </w:rPr>
              <w:t>Характерных симптомов нет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14A08" w:rsidRDefault="007C17D7" w:rsidP="00BE041B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Анемический синдром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14A08" w:rsidRDefault="007C17D7" w:rsidP="00BE041B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1A57">
              <w:rPr>
                <w:rFonts w:ascii="Times New Roman" w:hAnsi="Times New Roman"/>
                <w:sz w:val="24"/>
                <w:szCs w:val="24"/>
              </w:rPr>
              <w:t>Лимфоаденопатия</w:t>
            </w:r>
            <w:proofErr w:type="spellEnd"/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14A08" w:rsidRDefault="007C17D7" w:rsidP="00BE041B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6482">
              <w:rPr>
                <w:rFonts w:ascii="Times New Roman" w:hAnsi="Times New Roman"/>
                <w:sz w:val="24"/>
                <w:szCs w:val="24"/>
              </w:rPr>
              <w:t>Сплено</w:t>
            </w:r>
            <w:proofErr w:type="spellEnd"/>
            <w:r w:rsidRPr="00C06482">
              <w:rPr>
                <w:rFonts w:ascii="Times New Roman" w:hAnsi="Times New Roman"/>
                <w:sz w:val="24"/>
                <w:szCs w:val="24"/>
              </w:rPr>
              <w:t xml:space="preserve">- и/или </w:t>
            </w:r>
            <w:proofErr w:type="spellStart"/>
            <w:r w:rsidRPr="00C06482">
              <w:rPr>
                <w:rFonts w:ascii="Times New Roman" w:hAnsi="Times New Roman"/>
                <w:sz w:val="24"/>
                <w:szCs w:val="24"/>
              </w:rPr>
              <w:t>гепатомегалия</w:t>
            </w:r>
            <w:proofErr w:type="spellEnd"/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rPr>
                <w:szCs w:val="24"/>
                <w:lang w:val="ru-RU"/>
              </w:rPr>
            </w:pP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052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0E54AB" w:rsidRDefault="007C17D7" w:rsidP="00E63C4B">
            <w:pPr>
              <w:rPr>
                <w:b/>
                <w:szCs w:val="24"/>
                <w:lang w:val="ru-RU"/>
              </w:rPr>
            </w:pPr>
            <w:r w:rsidRPr="000E54AB">
              <w:rPr>
                <w:b/>
                <w:szCs w:val="24"/>
                <w:lang w:val="ru-RU"/>
              </w:rPr>
              <w:t xml:space="preserve">Основными и характерными признаками острого лейкоза со стороны периферической крови можно считать нижеперечисленные, </w:t>
            </w:r>
            <w:proofErr w:type="gramStart"/>
            <w:r w:rsidRPr="000E54AB">
              <w:rPr>
                <w:b/>
                <w:szCs w:val="24"/>
                <w:lang w:val="ru-RU"/>
              </w:rPr>
              <w:t>кроме</w:t>
            </w:r>
            <w:proofErr w:type="gramEnd"/>
            <w:r w:rsidRPr="000E54AB">
              <w:rPr>
                <w:b/>
                <w:szCs w:val="24"/>
                <w:lang w:val="ru-RU"/>
              </w:rPr>
              <w:t>: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0E54AB" w:rsidRDefault="007C17D7" w:rsidP="00BE041B">
            <w:pPr>
              <w:pStyle w:val="a7"/>
              <w:numPr>
                <w:ilvl w:val="0"/>
                <w:numId w:val="50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54AB">
              <w:rPr>
                <w:rFonts w:ascii="Times New Roman" w:hAnsi="Times New Roman"/>
                <w:sz w:val="24"/>
                <w:szCs w:val="24"/>
              </w:rPr>
              <w:t>Нормальное количество лейкоцитов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14A08" w:rsidRDefault="007C17D7" w:rsidP="00BE041B">
            <w:pPr>
              <w:pStyle w:val="a7"/>
              <w:numPr>
                <w:ilvl w:val="0"/>
                <w:numId w:val="50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Отсутствие эозинофилов и базофилов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rPr>
                <w:szCs w:val="24"/>
                <w:lang w:val="ru-RU"/>
              </w:rPr>
            </w:pPr>
            <w:proofErr w:type="spellStart"/>
            <w:r w:rsidRPr="005F1A57">
              <w:rPr>
                <w:szCs w:val="24"/>
              </w:rPr>
              <w:t>Тромбоцитопения</w:t>
            </w:r>
            <w:proofErr w:type="spellEnd"/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14A08" w:rsidRDefault="007C17D7" w:rsidP="00BE041B">
            <w:pPr>
              <w:pStyle w:val="a7"/>
              <w:numPr>
                <w:ilvl w:val="0"/>
                <w:numId w:val="50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 xml:space="preserve">Большое количество </w:t>
            </w:r>
            <w:proofErr w:type="spellStart"/>
            <w:r w:rsidRPr="00C06482">
              <w:rPr>
                <w:rFonts w:ascii="Times New Roman" w:hAnsi="Times New Roman"/>
                <w:sz w:val="24"/>
                <w:szCs w:val="24"/>
              </w:rPr>
              <w:t>бластов</w:t>
            </w:r>
            <w:proofErr w:type="spellEnd"/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rPr>
                <w:szCs w:val="24"/>
                <w:lang w:val="ru-RU"/>
              </w:rPr>
            </w:pP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053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0E54AB" w:rsidRDefault="007C17D7" w:rsidP="00E63C4B">
            <w:pPr>
              <w:rPr>
                <w:b/>
                <w:szCs w:val="24"/>
              </w:rPr>
            </w:pPr>
            <w:r w:rsidRPr="000E54AB">
              <w:rPr>
                <w:b/>
                <w:szCs w:val="24"/>
              </w:rPr>
              <w:t>«</w:t>
            </w:r>
            <w:proofErr w:type="spellStart"/>
            <w:r w:rsidRPr="000E54AB">
              <w:rPr>
                <w:b/>
                <w:szCs w:val="24"/>
              </w:rPr>
              <w:t>Лейкемический</w:t>
            </w:r>
            <w:proofErr w:type="spellEnd"/>
            <w:r w:rsidRPr="000E54AB">
              <w:rPr>
                <w:b/>
                <w:szCs w:val="24"/>
              </w:rPr>
              <w:t xml:space="preserve"> </w:t>
            </w:r>
            <w:proofErr w:type="spellStart"/>
            <w:r w:rsidRPr="000E54AB">
              <w:rPr>
                <w:b/>
                <w:szCs w:val="24"/>
              </w:rPr>
              <w:t>провал</w:t>
            </w:r>
            <w:proofErr w:type="spellEnd"/>
            <w:r w:rsidRPr="000E54AB">
              <w:rPr>
                <w:b/>
                <w:szCs w:val="24"/>
              </w:rPr>
              <w:t xml:space="preserve">» - </w:t>
            </w:r>
            <w:proofErr w:type="spellStart"/>
            <w:r w:rsidRPr="000E54AB">
              <w:rPr>
                <w:b/>
                <w:szCs w:val="24"/>
              </w:rPr>
              <w:t>это</w:t>
            </w:r>
            <w:proofErr w:type="spellEnd"/>
            <w:r w:rsidRPr="000E54AB">
              <w:rPr>
                <w:b/>
                <w:szCs w:val="24"/>
              </w:rPr>
              <w:t>:</w:t>
            </w: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0E54AB" w:rsidRDefault="007C17D7" w:rsidP="00BE041B">
            <w:pPr>
              <w:pStyle w:val="a7"/>
              <w:numPr>
                <w:ilvl w:val="0"/>
                <w:numId w:val="51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54AB">
              <w:rPr>
                <w:rFonts w:ascii="Times New Roman" w:hAnsi="Times New Roman"/>
                <w:sz w:val="24"/>
                <w:szCs w:val="24"/>
              </w:rPr>
              <w:t xml:space="preserve">Отсутствие </w:t>
            </w:r>
            <w:proofErr w:type="spellStart"/>
            <w:r w:rsidRPr="000E54AB">
              <w:rPr>
                <w:rFonts w:ascii="Times New Roman" w:hAnsi="Times New Roman"/>
                <w:sz w:val="24"/>
                <w:szCs w:val="24"/>
              </w:rPr>
              <w:t>промиелоцитов</w:t>
            </w:r>
            <w:proofErr w:type="spellEnd"/>
            <w:r w:rsidRPr="000E54AB">
              <w:rPr>
                <w:rFonts w:ascii="Times New Roman" w:hAnsi="Times New Roman"/>
                <w:sz w:val="24"/>
                <w:szCs w:val="24"/>
              </w:rPr>
              <w:t xml:space="preserve">, миелоцитов, </w:t>
            </w:r>
            <w:proofErr w:type="spellStart"/>
            <w:r w:rsidRPr="000E54AB">
              <w:rPr>
                <w:rFonts w:ascii="Times New Roman" w:hAnsi="Times New Roman"/>
                <w:sz w:val="24"/>
                <w:szCs w:val="24"/>
              </w:rPr>
              <w:t>метамиелоцитов</w:t>
            </w:r>
            <w:proofErr w:type="spellEnd"/>
            <w:r w:rsidRPr="000E54AB">
              <w:rPr>
                <w:rFonts w:ascii="Times New Roman" w:hAnsi="Times New Roman"/>
                <w:sz w:val="24"/>
                <w:szCs w:val="24"/>
              </w:rPr>
              <w:t xml:space="preserve"> при наличии </w:t>
            </w:r>
            <w:proofErr w:type="spellStart"/>
            <w:r w:rsidRPr="000E54AB">
              <w:rPr>
                <w:rFonts w:ascii="Times New Roman" w:hAnsi="Times New Roman"/>
                <w:sz w:val="24"/>
                <w:szCs w:val="24"/>
              </w:rPr>
              <w:t>миелобластов</w:t>
            </w:r>
            <w:proofErr w:type="spellEnd"/>
            <w:r w:rsidRPr="000E54A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E54AB">
              <w:rPr>
                <w:rFonts w:ascii="Times New Roman" w:hAnsi="Times New Roman"/>
                <w:sz w:val="24"/>
                <w:szCs w:val="24"/>
              </w:rPr>
              <w:t>полиморфноядерных</w:t>
            </w:r>
            <w:proofErr w:type="spellEnd"/>
            <w:r w:rsidRPr="000E54AB">
              <w:rPr>
                <w:rFonts w:ascii="Times New Roman" w:hAnsi="Times New Roman"/>
                <w:sz w:val="24"/>
                <w:szCs w:val="24"/>
              </w:rPr>
              <w:t xml:space="preserve"> гранулоцитов</w:t>
            </w: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14A08" w:rsidRDefault="007C17D7" w:rsidP="00BE041B">
            <w:pPr>
              <w:pStyle w:val="a7"/>
              <w:numPr>
                <w:ilvl w:val="0"/>
                <w:numId w:val="51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 xml:space="preserve">Отсутствие </w:t>
            </w:r>
            <w:proofErr w:type="spellStart"/>
            <w:r w:rsidRPr="00C06482">
              <w:rPr>
                <w:rFonts w:ascii="Times New Roman" w:hAnsi="Times New Roman"/>
                <w:sz w:val="24"/>
                <w:szCs w:val="24"/>
              </w:rPr>
              <w:t>миелобластов</w:t>
            </w:r>
            <w:proofErr w:type="spellEnd"/>
            <w:r w:rsidRPr="00C06482">
              <w:rPr>
                <w:rFonts w:ascii="Times New Roman" w:hAnsi="Times New Roman"/>
                <w:sz w:val="24"/>
                <w:szCs w:val="24"/>
              </w:rPr>
              <w:t xml:space="preserve"> при наличии всех других миелоидных форм</w:t>
            </w: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14A08" w:rsidRDefault="007C17D7" w:rsidP="00BE041B">
            <w:pPr>
              <w:pStyle w:val="a7"/>
              <w:numPr>
                <w:ilvl w:val="0"/>
                <w:numId w:val="51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 xml:space="preserve">Отсутствие </w:t>
            </w:r>
            <w:proofErr w:type="spellStart"/>
            <w:r w:rsidRPr="00C06482">
              <w:rPr>
                <w:rFonts w:ascii="Times New Roman" w:hAnsi="Times New Roman"/>
                <w:sz w:val="24"/>
                <w:szCs w:val="24"/>
              </w:rPr>
              <w:t>полиморфноядерных</w:t>
            </w:r>
            <w:proofErr w:type="spellEnd"/>
            <w:r w:rsidRPr="00C06482">
              <w:rPr>
                <w:rFonts w:ascii="Times New Roman" w:hAnsi="Times New Roman"/>
                <w:sz w:val="24"/>
                <w:szCs w:val="24"/>
              </w:rPr>
              <w:t xml:space="preserve"> гранулоцитов при наличии их предшественников</w:t>
            </w: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14A08" w:rsidRDefault="007C17D7" w:rsidP="00BE041B">
            <w:pPr>
              <w:pStyle w:val="a7"/>
              <w:numPr>
                <w:ilvl w:val="0"/>
                <w:numId w:val="51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Отсутствие моноцитов при наличии всех генераций гранулоцитов</w:t>
            </w: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rPr>
                <w:szCs w:val="24"/>
                <w:lang w:val="ru-RU"/>
              </w:rPr>
            </w:pP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054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0E54AB" w:rsidRDefault="007C17D7" w:rsidP="00E63C4B">
            <w:pPr>
              <w:rPr>
                <w:b/>
                <w:szCs w:val="24"/>
                <w:lang w:val="ru-RU"/>
              </w:rPr>
            </w:pPr>
            <w:r w:rsidRPr="000E54AB">
              <w:rPr>
                <w:b/>
                <w:szCs w:val="24"/>
                <w:lang w:val="ru-RU"/>
              </w:rPr>
              <w:t>При остром лейкозе появление и выраженность клинических признаков поражения лимфатических узлов, печени, селезенки (их увеличение) и нервной системы обусловлены, главным образом:</w:t>
            </w: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0E54AB" w:rsidRDefault="007C17D7" w:rsidP="00BE041B">
            <w:pPr>
              <w:pStyle w:val="a7"/>
              <w:numPr>
                <w:ilvl w:val="0"/>
                <w:numId w:val="52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54AB">
              <w:rPr>
                <w:rFonts w:ascii="Times New Roman" w:hAnsi="Times New Roman"/>
                <w:sz w:val="24"/>
                <w:szCs w:val="24"/>
              </w:rPr>
              <w:t>Наличием и степенью их лейкозной инфильтрации</w:t>
            </w: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14A08" w:rsidRDefault="007C17D7" w:rsidP="00BE041B">
            <w:pPr>
              <w:pStyle w:val="a7"/>
              <w:numPr>
                <w:ilvl w:val="0"/>
                <w:numId w:val="52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Характером и тяжестью вторичной инфекции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14A08" w:rsidRDefault="007C17D7" w:rsidP="00BE041B">
            <w:pPr>
              <w:pStyle w:val="a7"/>
              <w:numPr>
                <w:ilvl w:val="0"/>
                <w:numId w:val="52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Степенью анемии</w:t>
            </w: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14A08" w:rsidRDefault="007C17D7" w:rsidP="00BE041B">
            <w:pPr>
              <w:pStyle w:val="a7"/>
              <w:numPr>
                <w:ilvl w:val="0"/>
                <w:numId w:val="52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Характером и тяжестью нарушений иммунной системы</w:t>
            </w: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rPr>
                <w:szCs w:val="24"/>
                <w:lang w:val="ru-RU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rPr>
                <w:szCs w:val="24"/>
                <w:lang w:val="ru-RU"/>
              </w:rPr>
            </w:pP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FB1C6A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55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0E54AB" w:rsidRDefault="007C17D7" w:rsidP="00E63C4B">
            <w:pPr>
              <w:rPr>
                <w:b/>
                <w:szCs w:val="24"/>
                <w:lang w:val="ru-RU"/>
              </w:rPr>
            </w:pPr>
            <w:proofErr w:type="gramStart"/>
            <w:r w:rsidRPr="000E54AB">
              <w:rPr>
                <w:b/>
                <w:szCs w:val="24"/>
                <w:lang w:val="ru-RU"/>
              </w:rPr>
              <w:t>Более доброкачественное</w:t>
            </w:r>
            <w:proofErr w:type="gramEnd"/>
            <w:r w:rsidRPr="000E54AB">
              <w:rPr>
                <w:b/>
                <w:szCs w:val="24"/>
                <w:lang w:val="ru-RU"/>
              </w:rPr>
              <w:t xml:space="preserve"> течение (большая частота и возможность достижения ремиссий, их продолжительность и длительность жизни)   свойственно одному из нижеперечисленных вариантов  острого лейкоза: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0E54AB" w:rsidRDefault="007C17D7" w:rsidP="00E63C4B">
            <w:pPr>
              <w:rPr>
                <w:szCs w:val="24"/>
                <w:lang w:val="ru-RU"/>
              </w:rPr>
            </w:pPr>
            <w:proofErr w:type="spellStart"/>
            <w:r w:rsidRPr="000E54AB">
              <w:rPr>
                <w:szCs w:val="24"/>
              </w:rPr>
              <w:t>Лимфобластный</w:t>
            </w:r>
            <w:proofErr w:type="spellEnd"/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rPr>
                <w:szCs w:val="24"/>
                <w:lang w:val="ru-RU"/>
              </w:rPr>
            </w:pPr>
            <w:proofErr w:type="spellStart"/>
            <w:r w:rsidRPr="00C06482">
              <w:rPr>
                <w:szCs w:val="24"/>
              </w:rPr>
              <w:t>Миелобластный</w:t>
            </w:r>
            <w:proofErr w:type="spellEnd"/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14A08" w:rsidRDefault="007C17D7" w:rsidP="00BE041B">
            <w:pPr>
              <w:pStyle w:val="a7"/>
              <w:numPr>
                <w:ilvl w:val="0"/>
                <w:numId w:val="53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6482">
              <w:rPr>
                <w:rFonts w:ascii="Times New Roman" w:hAnsi="Times New Roman"/>
                <w:sz w:val="24"/>
                <w:szCs w:val="24"/>
              </w:rPr>
              <w:t>Эритромиелоз</w:t>
            </w:r>
            <w:proofErr w:type="spellEnd"/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rPr>
                <w:szCs w:val="24"/>
                <w:lang w:val="ru-RU"/>
              </w:rPr>
            </w:pPr>
            <w:proofErr w:type="spellStart"/>
            <w:r w:rsidRPr="00C06482">
              <w:rPr>
                <w:szCs w:val="24"/>
              </w:rPr>
              <w:t>Монобластный</w:t>
            </w:r>
            <w:proofErr w:type="spellEnd"/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rPr>
                <w:szCs w:val="24"/>
                <w:lang w:val="ru-RU"/>
              </w:rPr>
            </w:pP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C34CEF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56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F42EF5" w:rsidRDefault="007C17D7" w:rsidP="00E63C4B">
            <w:pPr>
              <w:rPr>
                <w:b/>
                <w:szCs w:val="24"/>
                <w:lang w:val="ru-RU"/>
              </w:rPr>
            </w:pPr>
            <w:r w:rsidRPr="00F42EF5">
              <w:rPr>
                <w:b/>
                <w:szCs w:val="24"/>
                <w:lang w:val="ru-RU"/>
              </w:rPr>
              <w:t xml:space="preserve">Непосредственными причинами смерти при остром лейкозе могут быть нижеперечисленные, </w:t>
            </w:r>
            <w:proofErr w:type="gramStart"/>
            <w:r w:rsidRPr="00F42EF5">
              <w:rPr>
                <w:b/>
                <w:szCs w:val="24"/>
                <w:lang w:val="ru-RU"/>
              </w:rPr>
              <w:t>кроме</w:t>
            </w:r>
            <w:proofErr w:type="gramEnd"/>
            <w:r w:rsidRPr="00F42EF5">
              <w:rPr>
                <w:b/>
                <w:szCs w:val="24"/>
                <w:lang w:val="ru-RU"/>
              </w:rPr>
              <w:t>: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F42EF5" w:rsidRDefault="007C17D7" w:rsidP="00BE041B">
            <w:pPr>
              <w:pStyle w:val="a7"/>
              <w:numPr>
                <w:ilvl w:val="0"/>
                <w:numId w:val="54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2EF5">
              <w:rPr>
                <w:rFonts w:ascii="Times New Roman" w:hAnsi="Times New Roman"/>
                <w:sz w:val="24"/>
                <w:szCs w:val="24"/>
              </w:rPr>
              <w:t>Сердечная недостаточность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14A08" w:rsidRDefault="007C17D7" w:rsidP="00BE041B">
            <w:pPr>
              <w:pStyle w:val="a7"/>
              <w:numPr>
                <w:ilvl w:val="0"/>
                <w:numId w:val="54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Инфекционные гнойно-септические осложнения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C06482" w:rsidRDefault="007C17D7" w:rsidP="00BE041B">
            <w:pPr>
              <w:pStyle w:val="a7"/>
              <w:numPr>
                <w:ilvl w:val="0"/>
                <w:numId w:val="54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Геморрагии в ЦНС</w:t>
            </w:r>
          </w:p>
          <w:p w:rsidR="007C17D7" w:rsidRPr="00B72A48" w:rsidRDefault="007C17D7" w:rsidP="00E63C4B">
            <w:pPr>
              <w:rPr>
                <w:szCs w:val="24"/>
                <w:lang w:val="ru-RU"/>
              </w:rPr>
            </w:pP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14A08" w:rsidRDefault="007C17D7" w:rsidP="00BE041B">
            <w:pPr>
              <w:pStyle w:val="a7"/>
              <w:numPr>
                <w:ilvl w:val="0"/>
                <w:numId w:val="54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6482">
              <w:rPr>
                <w:rFonts w:ascii="Times New Roman" w:hAnsi="Times New Roman"/>
                <w:sz w:val="24"/>
                <w:szCs w:val="24"/>
              </w:rPr>
              <w:t>Нейролейкемия</w:t>
            </w:r>
            <w:proofErr w:type="spellEnd"/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rPr>
                <w:szCs w:val="24"/>
                <w:lang w:val="ru-RU"/>
              </w:rPr>
            </w:pP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C34CEF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57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300C1" w:rsidRDefault="007C17D7" w:rsidP="00E63C4B">
            <w:pPr>
              <w:rPr>
                <w:b/>
                <w:szCs w:val="24"/>
                <w:lang w:val="ru-RU"/>
              </w:rPr>
            </w:pPr>
            <w:r w:rsidRPr="005300C1">
              <w:rPr>
                <w:b/>
                <w:szCs w:val="24"/>
                <w:lang w:val="ru-RU"/>
              </w:rPr>
              <w:t xml:space="preserve">Верифицированный клинический диагноз острого лейкоза </w:t>
            </w:r>
            <w:proofErr w:type="gramStart"/>
            <w:r w:rsidRPr="005300C1">
              <w:rPr>
                <w:b/>
                <w:szCs w:val="24"/>
                <w:lang w:val="ru-RU"/>
              </w:rPr>
              <w:t>ставится</w:t>
            </w:r>
            <w:proofErr w:type="gramEnd"/>
            <w:r w:rsidRPr="005300C1">
              <w:rPr>
                <w:b/>
                <w:szCs w:val="24"/>
                <w:lang w:val="ru-RU"/>
              </w:rPr>
              <w:t xml:space="preserve"> и лечение назначается на основании нижеперечисленного, кроме: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300C1" w:rsidRDefault="007C17D7" w:rsidP="00BE041B">
            <w:pPr>
              <w:pStyle w:val="a7"/>
              <w:numPr>
                <w:ilvl w:val="0"/>
                <w:numId w:val="55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00C1">
              <w:rPr>
                <w:rFonts w:ascii="Times New Roman" w:hAnsi="Times New Roman"/>
                <w:sz w:val="24"/>
                <w:szCs w:val="24"/>
              </w:rPr>
              <w:t>Типичных общеклинических признаков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14A08" w:rsidRDefault="007C17D7" w:rsidP="00BE041B">
            <w:pPr>
              <w:pStyle w:val="a7"/>
              <w:numPr>
                <w:ilvl w:val="0"/>
                <w:numId w:val="55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Морфологического исследования периферической крови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14A08" w:rsidRDefault="007C17D7" w:rsidP="00BE041B">
            <w:pPr>
              <w:pStyle w:val="a7"/>
              <w:numPr>
                <w:ilvl w:val="0"/>
                <w:numId w:val="55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Морфологического исследования костного мозга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rPr>
                <w:szCs w:val="24"/>
                <w:lang w:val="ru-RU"/>
              </w:rPr>
            </w:pP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C34CEF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58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300C1" w:rsidRDefault="007C17D7" w:rsidP="00E63C4B">
            <w:pPr>
              <w:rPr>
                <w:b/>
                <w:szCs w:val="24"/>
                <w:lang w:val="ru-RU"/>
              </w:rPr>
            </w:pPr>
            <w:r w:rsidRPr="005300C1">
              <w:rPr>
                <w:b/>
                <w:szCs w:val="24"/>
                <w:lang w:val="ru-RU"/>
              </w:rPr>
              <w:t>Гематологическая ремиссия острого лейкоза характеризуется:</w:t>
            </w: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300C1" w:rsidRDefault="007C17D7" w:rsidP="00BE041B">
            <w:pPr>
              <w:pStyle w:val="a7"/>
              <w:numPr>
                <w:ilvl w:val="0"/>
                <w:numId w:val="56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00C1">
              <w:rPr>
                <w:rFonts w:ascii="Times New Roman" w:hAnsi="Times New Roman"/>
                <w:sz w:val="24"/>
                <w:szCs w:val="24"/>
              </w:rPr>
              <w:t xml:space="preserve">Нормализацией периферической крови и снижением количества </w:t>
            </w:r>
            <w:proofErr w:type="spellStart"/>
            <w:r w:rsidRPr="005300C1">
              <w:rPr>
                <w:rFonts w:ascii="Times New Roman" w:hAnsi="Times New Roman"/>
                <w:sz w:val="24"/>
                <w:szCs w:val="24"/>
              </w:rPr>
              <w:t>бластов</w:t>
            </w:r>
            <w:proofErr w:type="spellEnd"/>
            <w:r w:rsidRPr="005300C1">
              <w:rPr>
                <w:rFonts w:ascii="Times New Roman" w:hAnsi="Times New Roman"/>
                <w:sz w:val="24"/>
                <w:szCs w:val="24"/>
              </w:rPr>
              <w:t xml:space="preserve"> в костном мозге (не более 5%)</w:t>
            </w: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14A08" w:rsidRDefault="007C17D7" w:rsidP="00BE041B">
            <w:pPr>
              <w:pStyle w:val="a7"/>
              <w:numPr>
                <w:ilvl w:val="0"/>
                <w:numId w:val="56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 xml:space="preserve">Исчезновением </w:t>
            </w:r>
            <w:proofErr w:type="spellStart"/>
            <w:r w:rsidRPr="00C06482">
              <w:rPr>
                <w:rFonts w:ascii="Times New Roman" w:hAnsi="Times New Roman"/>
                <w:sz w:val="24"/>
                <w:szCs w:val="24"/>
              </w:rPr>
              <w:t>бластов</w:t>
            </w:r>
            <w:proofErr w:type="spellEnd"/>
            <w:r w:rsidRPr="00C06482">
              <w:rPr>
                <w:rFonts w:ascii="Times New Roman" w:hAnsi="Times New Roman"/>
                <w:sz w:val="24"/>
                <w:szCs w:val="24"/>
              </w:rPr>
              <w:t xml:space="preserve"> из периферической крови при сохранении в ней других изменений, несмотря на повышенное число </w:t>
            </w:r>
            <w:proofErr w:type="spellStart"/>
            <w:r w:rsidRPr="00C06482">
              <w:rPr>
                <w:rFonts w:ascii="Times New Roman" w:hAnsi="Times New Roman"/>
                <w:sz w:val="24"/>
                <w:szCs w:val="24"/>
              </w:rPr>
              <w:t>бластов</w:t>
            </w:r>
            <w:proofErr w:type="spellEnd"/>
            <w:r w:rsidRPr="00C06482">
              <w:rPr>
                <w:rFonts w:ascii="Times New Roman" w:hAnsi="Times New Roman"/>
                <w:sz w:val="24"/>
                <w:szCs w:val="24"/>
              </w:rPr>
              <w:t xml:space="preserve"> в костном мозге</w:t>
            </w: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14A08" w:rsidRDefault="007C17D7" w:rsidP="00BE041B">
            <w:pPr>
              <w:pStyle w:val="a7"/>
              <w:numPr>
                <w:ilvl w:val="0"/>
                <w:numId w:val="56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Полной нормализацией морфологического состава периферической крови вне зависимости от состава костного мозга</w:t>
            </w: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14A08" w:rsidRDefault="007C17D7" w:rsidP="00BE041B">
            <w:pPr>
              <w:pStyle w:val="a7"/>
              <w:numPr>
                <w:ilvl w:val="0"/>
                <w:numId w:val="56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 xml:space="preserve">Уменьшением количества </w:t>
            </w:r>
            <w:proofErr w:type="spellStart"/>
            <w:r w:rsidRPr="00C06482">
              <w:rPr>
                <w:rFonts w:ascii="Times New Roman" w:hAnsi="Times New Roman"/>
                <w:sz w:val="24"/>
                <w:szCs w:val="24"/>
              </w:rPr>
              <w:t>бластов</w:t>
            </w:r>
            <w:proofErr w:type="spellEnd"/>
            <w:r w:rsidRPr="00C06482">
              <w:rPr>
                <w:rFonts w:ascii="Times New Roman" w:hAnsi="Times New Roman"/>
                <w:sz w:val="24"/>
                <w:szCs w:val="24"/>
              </w:rPr>
              <w:t xml:space="preserve"> в крови и костном мозге по сравнению с исходным количеством до лечения</w:t>
            </w: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rPr>
                <w:szCs w:val="24"/>
                <w:lang w:val="ru-RU"/>
              </w:rPr>
            </w:pP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059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300C1" w:rsidRDefault="007C17D7" w:rsidP="00E63C4B">
            <w:pPr>
              <w:rPr>
                <w:b/>
                <w:szCs w:val="24"/>
                <w:lang w:val="ru-RU"/>
              </w:rPr>
            </w:pPr>
            <w:r w:rsidRPr="005300C1">
              <w:rPr>
                <w:b/>
                <w:szCs w:val="24"/>
                <w:lang w:val="ru-RU"/>
              </w:rPr>
              <w:t>Диагностическое исследование мазка костного мозга (</w:t>
            </w:r>
            <w:proofErr w:type="spellStart"/>
            <w:r w:rsidRPr="005300C1">
              <w:rPr>
                <w:b/>
                <w:szCs w:val="24"/>
                <w:lang w:val="ru-RU"/>
              </w:rPr>
              <w:t>пунктата</w:t>
            </w:r>
            <w:proofErr w:type="spellEnd"/>
            <w:r w:rsidRPr="005300C1">
              <w:rPr>
                <w:b/>
                <w:szCs w:val="24"/>
                <w:lang w:val="ru-RU"/>
              </w:rPr>
              <w:t xml:space="preserve"> грудины) при подозрении на острый лейкоз необходимо </w:t>
            </w:r>
            <w:proofErr w:type="gramStart"/>
            <w:r w:rsidRPr="005300C1">
              <w:rPr>
                <w:b/>
                <w:szCs w:val="24"/>
                <w:lang w:val="ru-RU"/>
              </w:rPr>
              <w:t>при</w:t>
            </w:r>
            <w:proofErr w:type="gramEnd"/>
            <w:r w:rsidRPr="005300C1">
              <w:rPr>
                <w:b/>
                <w:szCs w:val="24"/>
                <w:lang w:val="ru-RU"/>
              </w:rPr>
              <w:t xml:space="preserve"> нижеперечисленном, кроме: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300C1" w:rsidRDefault="007C17D7" w:rsidP="00BE041B">
            <w:pPr>
              <w:pStyle w:val="a7"/>
              <w:numPr>
                <w:ilvl w:val="0"/>
                <w:numId w:val="57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00C1">
              <w:rPr>
                <w:rFonts w:ascii="Times New Roman" w:hAnsi="Times New Roman"/>
                <w:sz w:val="24"/>
                <w:szCs w:val="24"/>
              </w:rPr>
              <w:t>При анемии</w:t>
            </w: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14A08" w:rsidRDefault="007C17D7" w:rsidP="00BE041B">
            <w:pPr>
              <w:pStyle w:val="a7"/>
              <w:numPr>
                <w:ilvl w:val="0"/>
                <w:numId w:val="57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proofErr w:type="spellStart"/>
            <w:r w:rsidRPr="00C06482">
              <w:rPr>
                <w:rFonts w:ascii="Times New Roman" w:hAnsi="Times New Roman"/>
                <w:sz w:val="24"/>
                <w:szCs w:val="24"/>
              </w:rPr>
              <w:t>панцитопении</w:t>
            </w:r>
            <w:proofErr w:type="spellEnd"/>
            <w:r w:rsidRPr="00C06482">
              <w:rPr>
                <w:rFonts w:ascii="Times New Roman" w:hAnsi="Times New Roman"/>
                <w:sz w:val="24"/>
                <w:szCs w:val="24"/>
              </w:rPr>
              <w:t xml:space="preserve"> крови и отсутствие в ней </w:t>
            </w:r>
            <w:proofErr w:type="spellStart"/>
            <w:r w:rsidRPr="00C06482">
              <w:rPr>
                <w:rFonts w:ascii="Times New Roman" w:hAnsi="Times New Roman"/>
                <w:sz w:val="24"/>
                <w:szCs w:val="24"/>
              </w:rPr>
              <w:t>бластов</w:t>
            </w:r>
            <w:proofErr w:type="spellEnd"/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14A08" w:rsidRDefault="007C17D7" w:rsidP="00BE041B">
            <w:pPr>
              <w:pStyle w:val="a7"/>
              <w:numPr>
                <w:ilvl w:val="0"/>
                <w:numId w:val="57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 xml:space="preserve">При наличии характерной общей клиники острого лейкоза и отсутствии в крови </w:t>
            </w:r>
            <w:proofErr w:type="spellStart"/>
            <w:r w:rsidRPr="00C06482">
              <w:rPr>
                <w:rFonts w:ascii="Times New Roman" w:hAnsi="Times New Roman"/>
                <w:sz w:val="24"/>
                <w:szCs w:val="24"/>
              </w:rPr>
              <w:t>бластов</w:t>
            </w:r>
            <w:proofErr w:type="spellEnd"/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14A08" w:rsidRDefault="007C17D7" w:rsidP="00BE041B">
            <w:pPr>
              <w:pStyle w:val="a7"/>
              <w:numPr>
                <w:ilvl w:val="0"/>
                <w:numId w:val="53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6482">
              <w:rPr>
                <w:rFonts w:ascii="Times New Roman" w:hAnsi="Times New Roman"/>
                <w:sz w:val="24"/>
                <w:szCs w:val="24"/>
              </w:rPr>
              <w:t>Недифференцируемый</w:t>
            </w:r>
            <w:proofErr w:type="spellEnd"/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rPr>
                <w:szCs w:val="24"/>
                <w:lang w:val="ru-RU"/>
              </w:rPr>
            </w:pP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060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300C1" w:rsidRDefault="007C17D7" w:rsidP="00E63C4B">
            <w:pPr>
              <w:rPr>
                <w:b/>
                <w:szCs w:val="24"/>
                <w:lang w:val="ru-RU"/>
              </w:rPr>
            </w:pPr>
            <w:proofErr w:type="gramStart"/>
            <w:r w:rsidRPr="005300C1">
              <w:rPr>
                <w:b/>
                <w:szCs w:val="24"/>
                <w:lang w:val="ru-RU"/>
              </w:rPr>
              <w:t xml:space="preserve">Клетки костного мозга или крови похожие на лейкозные </w:t>
            </w:r>
            <w:proofErr w:type="spellStart"/>
            <w:r w:rsidRPr="005300C1">
              <w:rPr>
                <w:b/>
                <w:szCs w:val="24"/>
                <w:lang w:val="ru-RU"/>
              </w:rPr>
              <w:t>бласты</w:t>
            </w:r>
            <w:proofErr w:type="spellEnd"/>
            <w:r w:rsidRPr="005300C1">
              <w:rPr>
                <w:b/>
                <w:szCs w:val="24"/>
                <w:lang w:val="ru-RU"/>
              </w:rPr>
              <w:t xml:space="preserve">, но без твердой уверенности в их </w:t>
            </w:r>
            <w:proofErr w:type="spellStart"/>
            <w:r w:rsidRPr="005300C1">
              <w:rPr>
                <w:b/>
                <w:szCs w:val="24"/>
                <w:lang w:val="ru-RU"/>
              </w:rPr>
              <w:t>бластном</w:t>
            </w:r>
            <w:proofErr w:type="spellEnd"/>
            <w:r w:rsidRPr="005300C1">
              <w:rPr>
                <w:b/>
                <w:szCs w:val="24"/>
                <w:lang w:val="ru-RU"/>
              </w:rPr>
              <w:t xml:space="preserve"> характере, могут и должны в диагностическом плане рассматриваться как </w:t>
            </w:r>
            <w:proofErr w:type="spellStart"/>
            <w:r w:rsidRPr="005300C1">
              <w:rPr>
                <w:b/>
                <w:szCs w:val="24"/>
                <w:lang w:val="ru-RU"/>
              </w:rPr>
              <w:t>бласты</w:t>
            </w:r>
            <w:proofErr w:type="spellEnd"/>
            <w:r w:rsidRPr="005300C1">
              <w:rPr>
                <w:b/>
                <w:szCs w:val="24"/>
                <w:lang w:val="ru-RU"/>
              </w:rPr>
              <w:t>, если их:</w:t>
            </w:r>
            <w:proofErr w:type="gramEnd"/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300C1" w:rsidRDefault="007C17D7" w:rsidP="00BE041B">
            <w:pPr>
              <w:pStyle w:val="a7"/>
              <w:numPr>
                <w:ilvl w:val="0"/>
                <w:numId w:val="58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00C1">
              <w:rPr>
                <w:rFonts w:ascii="Times New Roman" w:hAnsi="Times New Roman"/>
                <w:sz w:val="24"/>
                <w:szCs w:val="24"/>
              </w:rPr>
              <w:t>Несколько десятков процентов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14A08" w:rsidRDefault="007C17D7" w:rsidP="00BE041B">
            <w:pPr>
              <w:pStyle w:val="a7"/>
              <w:numPr>
                <w:ilvl w:val="0"/>
                <w:numId w:val="58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Даже единичные в препарате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14A08" w:rsidRDefault="007C17D7" w:rsidP="00BE041B">
            <w:pPr>
              <w:pStyle w:val="a7"/>
              <w:numPr>
                <w:ilvl w:val="0"/>
                <w:numId w:val="58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1A57">
              <w:rPr>
                <w:rFonts w:ascii="Times New Roman" w:hAnsi="Times New Roman"/>
                <w:sz w:val="24"/>
                <w:szCs w:val="24"/>
              </w:rPr>
              <w:t>1-2%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14A08" w:rsidRDefault="007C17D7" w:rsidP="00BE041B">
            <w:pPr>
              <w:pStyle w:val="a7"/>
              <w:numPr>
                <w:ilvl w:val="0"/>
                <w:numId w:val="58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До 10%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rPr>
                <w:szCs w:val="24"/>
                <w:lang w:val="ru-RU"/>
              </w:rPr>
            </w:pP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061</w:t>
            </w:r>
          </w:p>
        </w:tc>
        <w:tc>
          <w:tcPr>
            <w:tcW w:w="75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300C1" w:rsidRDefault="007C17D7" w:rsidP="00514A08">
            <w:pPr>
              <w:rPr>
                <w:b/>
                <w:szCs w:val="24"/>
                <w:lang w:val="ru-RU"/>
              </w:rPr>
            </w:pPr>
            <w:proofErr w:type="spellStart"/>
            <w:r w:rsidRPr="005300C1">
              <w:rPr>
                <w:b/>
                <w:szCs w:val="24"/>
                <w:lang w:val="ru-RU"/>
              </w:rPr>
              <w:t>Бластоподобные</w:t>
            </w:r>
            <w:proofErr w:type="spellEnd"/>
            <w:r w:rsidRPr="005300C1">
              <w:rPr>
                <w:b/>
                <w:szCs w:val="24"/>
                <w:lang w:val="ru-RU"/>
              </w:rPr>
              <w:t xml:space="preserve"> клетки встречаются при нижеперечисленном лечении, </w:t>
            </w:r>
            <w:proofErr w:type="gramStart"/>
            <w:r w:rsidRPr="005300C1">
              <w:rPr>
                <w:b/>
                <w:szCs w:val="24"/>
                <w:lang w:val="ru-RU"/>
              </w:rPr>
              <w:t>кроме</w:t>
            </w:r>
            <w:proofErr w:type="gramEnd"/>
            <w:r w:rsidRPr="005300C1">
              <w:rPr>
                <w:b/>
                <w:szCs w:val="24"/>
                <w:lang w:val="ru-RU"/>
              </w:rPr>
              <w:t>:</w:t>
            </w:r>
          </w:p>
        </w:tc>
      </w:tr>
      <w:tr w:rsidR="007C17D7" w:rsidRPr="00FB1C6A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300C1" w:rsidRDefault="007C17D7" w:rsidP="00BE041B">
            <w:pPr>
              <w:pStyle w:val="a7"/>
              <w:numPr>
                <w:ilvl w:val="0"/>
                <w:numId w:val="59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00C1">
              <w:rPr>
                <w:rFonts w:ascii="Times New Roman" w:hAnsi="Times New Roman"/>
                <w:sz w:val="24"/>
                <w:szCs w:val="24"/>
              </w:rPr>
              <w:t xml:space="preserve">После лечения нитратами </w:t>
            </w:r>
          </w:p>
        </w:tc>
      </w:tr>
      <w:tr w:rsidR="007C17D7" w:rsidRPr="00FB1C6A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14A08" w:rsidRDefault="007C17D7" w:rsidP="00BE041B">
            <w:pPr>
              <w:pStyle w:val="a7"/>
              <w:numPr>
                <w:ilvl w:val="0"/>
                <w:numId w:val="59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 xml:space="preserve">После лечения </w:t>
            </w:r>
            <w:proofErr w:type="spellStart"/>
            <w:r w:rsidRPr="00C06482">
              <w:rPr>
                <w:rFonts w:ascii="Times New Roman" w:hAnsi="Times New Roman"/>
                <w:sz w:val="24"/>
                <w:szCs w:val="24"/>
              </w:rPr>
              <w:t>цитостатиками</w:t>
            </w:r>
            <w:proofErr w:type="spellEnd"/>
          </w:p>
        </w:tc>
      </w:tr>
      <w:tr w:rsidR="007C17D7" w:rsidRPr="00FB1C6A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14A08" w:rsidRDefault="007C17D7" w:rsidP="00BE041B">
            <w:pPr>
              <w:pStyle w:val="a7"/>
              <w:numPr>
                <w:ilvl w:val="0"/>
                <w:numId w:val="59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 xml:space="preserve">После лечения преднизолоном </w:t>
            </w:r>
          </w:p>
        </w:tc>
      </w:tr>
      <w:tr w:rsidR="007C17D7" w:rsidRPr="00FB1C6A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14A08" w:rsidRDefault="007C17D7" w:rsidP="00BE041B">
            <w:pPr>
              <w:pStyle w:val="a7"/>
              <w:numPr>
                <w:ilvl w:val="0"/>
                <w:numId w:val="54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Опухолевая интоксикация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pStyle w:val="a5"/>
              <w:rPr>
                <w:sz w:val="24"/>
                <w:lang w:val="ru-RU"/>
              </w:rPr>
            </w:pPr>
          </w:p>
        </w:tc>
      </w:tr>
      <w:tr w:rsidR="007C17D7" w:rsidRPr="00C34CEF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17D7" w:rsidRPr="00B72A48" w:rsidRDefault="007C17D7" w:rsidP="005300C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06</w:t>
            </w:r>
            <w:r w:rsidR="005300C1">
              <w:rPr>
                <w:szCs w:val="24"/>
                <w:lang w:val="ru-RU"/>
              </w:rPr>
              <w:t>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300C1" w:rsidRDefault="007C17D7" w:rsidP="00514A08">
            <w:pPr>
              <w:rPr>
                <w:b/>
                <w:szCs w:val="24"/>
              </w:rPr>
            </w:pPr>
            <w:proofErr w:type="spellStart"/>
            <w:r w:rsidRPr="005300C1">
              <w:rPr>
                <w:b/>
                <w:szCs w:val="24"/>
              </w:rPr>
              <w:t>Миелопролиферативные</w:t>
            </w:r>
            <w:proofErr w:type="spellEnd"/>
            <w:r w:rsidRPr="005300C1">
              <w:rPr>
                <w:b/>
                <w:szCs w:val="24"/>
              </w:rPr>
              <w:t xml:space="preserve"> </w:t>
            </w:r>
            <w:proofErr w:type="spellStart"/>
            <w:r w:rsidRPr="005300C1">
              <w:rPr>
                <w:b/>
                <w:szCs w:val="24"/>
              </w:rPr>
              <w:t>гемобластозы</w:t>
            </w:r>
            <w:proofErr w:type="spellEnd"/>
            <w:r w:rsidRPr="005300C1">
              <w:rPr>
                <w:b/>
                <w:szCs w:val="24"/>
              </w:rPr>
              <w:t xml:space="preserve"> – </w:t>
            </w:r>
            <w:proofErr w:type="spellStart"/>
            <w:r w:rsidRPr="005300C1">
              <w:rPr>
                <w:b/>
                <w:szCs w:val="24"/>
              </w:rPr>
              <w:t>это</w:t>
            </w:r>
            <w:proofErr w:type="spellEnd"/>
            <w:r w:rsidRPr="005300C1">
              <w:rPr>
                <w:b/>
                <w:szCs w:val="24"/>
              </w:rPr>
              <w:t>:</w:t>
            </w: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300C1" w:rsidRDefault="007C17D7" w:rsidP="00BE041B">
            <w:pPr>
              <w:pStyle w:val="a7"/>
              <w:numPr>
                <w:ilvl w:val="0"/>
                <w:numId w:val="60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00C1">
              <w:rPr>
                <w:rFonts w:ascii="Times New Roman" w:hAnsi="Times New Roman"/>
                <w:sz w:val="24"/>
                <w:szCs w:val="24"/>
              </w:rPr>
              <w:t xml:space="preserve">Группа опухолей, возникающих из клеток ранних предшественников </w:t>
            </w:r>
            <w:proofErr w:type="spellStart"/>
            <w:r w:rsidRPr="005300C1">
              <w:rPr>
                <w:rFonts w:ascii="Times New Roman" w:hAnsi="Times New Roman"/>
                <w:sz w:val="24"/>
                <w:szCs w:val="24"/>
              </w:rPr>
              <w:t>миелопоэза</w:t>
            </w:r>
            <w:proofErr w:type="spellEnd"/>
          </w:p>
        </w:tc>
      </w:tr>
      <w:tr w:rsidR="007C17D7" w:rsidRPr="00C34CEF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14A08" w:rsidRDefault="007C17D7" w:rsidP="00BE041B">
            <w:pPr>
              <w:pStyle w:val="a7"/>
              <w:numPr>
                <w:ilvl w:val="0"/>
                <w:numId w:val="60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  <w:proofErr w:type="spellStart"/>
            <w:r w:rsidRPr="00C06482">
              <w:rPr>
                <w:rFonts w:ascii="Times New Roman" w:hAnsi="Times New Roman"/>
                <w:sz w:val="24"/>
                <w:szCs w:val="24"/>
              </w:rPr>
              <w:t>внекостномозговых</w:t>
            </w:r>
            <w:proofErr w:type="spellEnd"/>
            <w:r w:rsidRPr="00C064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6482">
              <w:rPr>
                <w:rFonts w:ascii="Times New Roman" w:hAnsi="Times New Roman"/>
                <w:sz w:val="24"/>
                <w:szCs w:val="24"/>
              </w:rPr>
              <w:t>лимфоцитарных</w:t>
            </w:r>
            <w:proofErr w:type="spellEnd"/>
            <w:r w:rsidRPr="00C06482">
              <w:rPr>
                <w:rFonts w:ascii="Times New Roman" w:hAnsi="Times New Roman"/>
                <w:sz w:val="24"/>
                <w:szCs w:val="24"/>
              </w:rPr>
              <w:t xml:space="preserve"> опухолей</w:t>
            </w: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14A08" w:rsidRDefault="007C17D7" w:rsidP="00BE041B">
            <w:pPr>
              <w:pStyle w:val="a7"/>
              <w:numPr>
                <w:ilvl w:val="0"/>
                <w:numId w:val="60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Опухоли или иные поражения косного мозга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rPr>
                <w:szCs w:val="24"/>
              </w:rPr>
            </w:pPr>
          </w:p>
        </w:tc>
      </w:tr>
      <w:tr w:rsidR="007C17D7" w:rsidRPr="00C34CEF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5300C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06</w:t>
            </w:r>
            <w:r w:rsidR="005300C1">
              <w:rPr>
                <w:szCs w:val="24"/>
                <w:lang w:val="ru-RU"/>
              </w:rPr>
              <w:t>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300C1" w:rsidRDefault="007C17D7" w:rsidP="00514A08">
            <w:pPr>
              <w:rPr>
                <w:b/>
                <w:szCs w:val="24"/>
              </w:rPr>
            </w:pPr>
            <w:proofErr w:type="spellStart"/>
            <w:r w:rsidRPr="005300C1">
              <w:rPr>
                <w:b/>
                <w:szCs w:val="24"/>
              </w:rPr>
              <w:t>Лимфопролиферативные</w:t>
            </w:r>
            <w:proofErr w:type="spellEnd"/>
            <w:r w:rsidRPr="005300C1">
              <w:rPr>
                <w:b/>
                <w:szCs w:val="24"/>
              </w:rPr>
              <w:t xml:space="preserve"> </w:t>
            </w:r>
            <w:proofErr w:type="spellStart"/>
            <w:r w:rsidRPr="005300C1">
              <w:rPr>
                <w:b/>
                <w:szCs w:val="24"/>
              </w:rPr>
              <w:t>гемобластозы</w:t>
            </w:r>
            <w:proofErr w:type="spellEnd"/>
            <w:r w:rsidRPr="005300C1">
              <w:rPr>
                <w:b/>
                <w:szCs w:val="24"/>
              </w:rPr>
              <w:t xml:space="preserve"> – </w:t>
            </w:r>
            <w:proofErr w:type="spellStart"/>
            <w:r w:rsidRPr="005300C1">
              <w:rPr>
                <w:b/>
                <w:szCs w:val="24"/>
              </w:rPr>
              <w:t>это</w:t>
            </w:r>
            <w:proofErr w:type="spellEnd"/>
            <w:r w:rsidRPr="005300C1">
              <w:rPr>
                <w:b/>
                <w:szCs w:val="24"/>
              </w:rPr>
              <w:t>:</w:t>
            </w:r>
          </w:p>
        </w:tc>
      </w:tr>
      <w:tr w:rsidR="007C17D7" w:rsidRPr="00C34CEF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300C1" w:rsidRDefault="007C17D7" w:rsidP="00BE041B">
            <w:pPr>
              <w:pStyle w:val="a7"/>
              <w:numPr>
                <w:ilvl w:val="0"/>
                <w:numId w:val="61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00C1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  <w:proofErr w:type="spellStart"/>
            <w:r w:rsidRPr="005300C1">
              <w:rPr>
                <w:rFonts w:ascii="Times New Roman" w:hAnsi="Times New Roman"/>
                <w:sz w:val="24"/>
                <w:szCs w:val="24"/>
              </w:rPr>
              <w:t>внекостномозговых</w:t>
            </w:r>
            <w:proofErr w:type="spellEnd"/>
            <w:r w:rsidRPr="005300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00C1">
              <w:rPr>
                <w:rFonts w:ascii="Times New Roman" w:hAnsi="Times New Roman"/>
                <w:sz w:val="24"/>
                <w:szCs w:val="24"/>
              </w:rPr>
              <w:t>лимфоцитарных</w:t>
            </w:r>
            <w:proofErr w:type="spellEnd"/>
            <w:r w:rsidRPr="005300C1">
              <w:rPr>
                <w:rFonts w:ascii="Times New Roman" w:hAnsi="Times New Roman"/>
                <w:sz w:val="24"/>
                <w:szCs w:val="24"/>
              </w:rPr>
              <w:t xml:space="preserve"> опухолей</w:t>
            </w: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14A08" w:rsidRDefault="007C17D7" w:rsidP="00BE041B">
            <w:pPr>
              <w:pStyle w:val="a7"/>
              <w:numPr>
                <w:ilvl w:val="0"/>
                <w:numId w:val="61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 xml:space="preserve">Группа опухолей, возникающих из клеток ранних предшественников </w:t>
            </w:r>
            <w:proofErr w:type="spellStart"/>
            <w:r w:rsidRPr="00C06482">
              <w:rPr>
                <w:rFonts w:ascii="Times New Roman" w:hAnsi="Times New Roman"/>
                <w:sz w:val="24"/>
                <w:szCs w:val="24"/>
              </w:rPr>
              <w:t>миелопоэза</w:t>
            </w:r>
            <w:proofErr w:type="spellEnd"/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14A08" w:rsidRDefault="007C17D7" w:rsidP="00BE041B">
            <w:pPr>
              <w:pStyle w:val="a7"/>
              <w:numPr>
                <w:ilvl w:val="0"/>
                <w:numId w:val="61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Опухоли или иные поражения косного мозга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rPr>
                <w:szCs w:val="24"/>
                <w:lang w:val="ru-RU"/>
              </w:rPr>
            </w:pPr>
          </w:p>
        </w:tc>
      </w:tr>
      <w:tr w:rsidR="007C17D7" w:rsidRPr="00C34CEF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300C1" w:rsidRDefault="007C17D7" w:rsidP="005300C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06</w:t>
            </w:r>
            <w:r w:rsidR="005300C1">
              <w:rPr>
                <w:szCs w:val="24"/>
                <w:lang w:val="ru-RU"/>
              </w:rPr>
              <w:t>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300C1" w:rsidRDefault="007C17D7" w:rsidP="00514A08">
            <w:pPr>
              <w:rPr>
                <w:b/>
                <w:szCs w:val="24"/>
              </w:rPr>
            </w:pPr>
            <w:proofErr w:type="spellStart"/>
            <w:r w:rsidRPr="005300C1">
              <w:rPr>
                <w:b/>
                <w:szCs w:val="24"/>
              </w:rPr>
              <w:t>Филадельфийская</w:t>
            </w:r>
            <w:proofErr w:type="spellEnd"/>
            <w:r w:rsidRPr="005300C1">
              <w:rPr>
                <w:b/>
                <w:szCs w:val="24"/>
              </w:rPr>
              <w:t xml:space="preserve"> </w:t>
            </w:r>
            <w:proofErr w:type="spellStart"/>
            <w:r w:rsidRPr="005300C1">
              <w:rPr>
                <w:b/>
                <w:szCs w:val="24"/>
              </w:rPr>
              <w:t>хромосома</w:t>
            </w:r>
            <w:proofErr w:type="spellEnd"/>
            <w:r w:rsidRPr="005300C1">
              <w:rPr>
                <w:b/>
                <w:szCs w:val="24"/>
              </w:rPr>
              <w:t xml:space="preserve"> </w:t>
            </w:r>
            <w:proofErr w:type="spellStart"/>
            <w:r w:rsidRPr="005300C1">
              <w:rPr>
                <w:b/>
                <w:szCs w:val="24"/>
              </w:rPr>
              <w:t>является</w:t>
            </w:r>
            <w:proofErr w:type="spellEnd"/>
            <w:r w:rsidRPr="005300C1">
              <w:rPr>
                <w:b/>
                <w:szCs w:val="24"/>
              </w:rPr>
              <w:t xml:space="preserve"> </w:t>
            </w:r>
            <w:proofErr w:type="spellStart"/>
            <w:r w:rsidRPr="005300C1">
              <w:rPr>
                <w:b/>
                <w:szCs w:val="24"/>
              </w:rPr>
              <w:t>маркером</w:t>
            </w:r>
            <w:proofErr w:type="spellEnd"/>
            <w:r w:rsidRPr="005300C1">
              <w:rPr>
                <w:b/>
                <w:szCs w:val="24"/>
              </w:rPr>
              <w:t>:</w:t>
            </w:r>
          </w:p>
        </w:tc>
      </w:tr>
      <w:tr w:rsidR="007C17D7" w:rsidRPr="00C34CEF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300C1" w:rsidRDefault="007C17D7" w:rsidP="00BE041B">
            <w:pPr>
              <w:pStyle w:val="a7"/>
              <w:numPr>
                <w:ilvl w:val="0"/>
                <w:numId w:val="62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00C1">
              <w:rPr>
                <w:rFonts w:ascii="Times New Roman" w:hAnsi="Times New Roman"/>
                <w:sz w:val="24"/>
                <w:szCs w:val="24"/>
              </w:rPr>
              <w:t xml:space="preserve">Хронического </w:t>
            </w:r>
            <w:proofErr w:type="spellStart"/>
            <w:r w:rsidRPr="005300C1">
              <w:rPr>
                <w:rFonts w:ascii="Times New Roman" w:hAnsi="Times New Roman"/>
                <w:sz w:val="24"/>
                <w:szCs w:val="24"/>
              </w:rPr>
              <w:t>миелолейкоза</w:t>
            </w:r>
            <w:proofErr w:type="spellEnd"/>
          </w:p>
        </w:tc>
      </w:tr>
      <w:tr w:rsidR="007C17D7" w:rsidRPr="00C34CEF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14A08" w:rsidRDefault="007C17D7" w:rsidP="00BE041B">
            <w:pPr>
              <w:pStyle w:val="a7"/>
              <w:numPr>
                <w:ilvl w:val="0"/>
                <w:numId w:val="62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 xml:space="preserve">Острого </w:t>
            </w:r>
            <w:proofErr w:type="spellStart"/>
            <w:r w:rsidRPr="00C06482">
              <w:rPr>
                <w:rFonts w:ascii="Times New Roman" w:hAnsi="Times New Roman"/>
                <w:sz w:val="24"/>
                <w:szCs w:val="24"/>
              </w:rPr>
              <w:t>лимфолейкоза</w:t>
            </w:r>
            <w:proofErr w:type="spellEnd"/>
          </w:p>
        </w:tc>
      </w:tr>
      <w:tr w:rsidR="007C17D7" w:rsidRPr="00C34CEF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14A08" w:rsidRDefault="007C17D7" w:rsidP="00BE041B">
            <w:pPr>
              <w:pStyle w:val="a7"/>
              <w:numPr>
                <w:ilvl w:val="0"/>
                <w:numId w:val="62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 xml:space="preserve">Хронического </w:t>
            </w:r>
            <w:proofErr w:type="spellStart"/>
            <w:r w:rsidRPr="00C06482">
              <w:rPr>
                <w:rFonts w:ascii="Times New Roman" w:hAnsi="Times New Roman"/>
                <w:sz w:val="24"/>
                <w:szCs w:val="24"/>
              </w:rPr>
              <w:t>лимфолейкоза</w:t>
            </w:r>
            <w:proofErr w:type="spellEnd"/>
          </w:p>
        </w:tc>
      </w:tr>
      <w:tr w:rsidR="007C17D7" w:rsidRPr="00C34CEF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14A08" w:rsidRDefault="007C17D7" w:rsidP="00BE041B">
            <w:pPr>
              <w:pStyle w:val="a7"/>
              <w:numPr>
                <w:ilvl w:val="0"/>
                <w:numId w:val="62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 xml:space="preserve">Острого </w:t>
            </w:r>
            <w:proofErr w:type="spellStart"/>
            <w:r w:rsidRPr="00C06482">
              <w:rPr>
                <w:rFonts w:ascii="Times New Roman" w:hAnsi="Times New Roman"/>
                <w:sz w:val="24"/>
                <w:szCs w:val="24"/>
              </w:rPr>
              <w:t>миелолейкоза</w:t>
            </w:r>
            <w:proofErr w:type="spellEnd"/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rPr>
                <w:szCs w:val="24"/>
                <w:lang w:val="ru-RU"/>
              </w:rPr>
            </w:pP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300C1" w:rsidRDefault="007C17D7" w:rsidP="005300C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06</w:t>
            </w:r>
            <w:r w:rsidR="005300C1">
              <w:rPr>
                <w:szCs w:val="24"/>
                <w:lang w:val="ru-RU"/>
              </w:rPr>
              <w:t>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300C1" w:rsidRDefault="007C17D7" w:rsidP="00E63C4B">
            <w:pPr>
              <w:rPr>
                <w:b/>
                <w:szCs w:val="24"/>
                <w:lang w:val="ru-RU"/>
              </w:rPr>
            </w:pPr>
            <w:r w:rsidRPr="005300C1">
              <w:rPr>
                <w:b/>
                <w:szCs w:val="24"/>
                <w:lang w:val="ru-RU"/>
              </w:rPr>
              <w:t xml:space="preserve">Для начальных стадий хронических </w:t>
            </w:r>
            <w:proofErr w:type="spellStart"/>
            <w:r w:rsidRPr="005300C1">
              <w:rPr>
                <w:b/>
                <w:szCs w:val="24"/>
                <w:lang w:val="ru-RU"/>
              </w:rPr>
              <w:t>миел</w:t>
            </w:r>
            <w:proofErr w:type="gramStart"/>
            <w:r w:rsidRPr="005300C1">
              <w:rPr>
                <w:b/>
                <w:szCs w:val="24"/>
                <w:lang w:val="ru-RU"/>
              </w:rPr>
              <w:t>о</w:t>
            </w:r>
            <w:proofErr w:type="spellEnd"/>
            <w:r w:rsidRPr="005300C1">
              <w:rPr>
                <w:b/>
                <w:szCs w:val="24"/>
                <w:lang w:val="ru-RU"/>
              </w:rPr>
              <w:t>-</w:t>
            </w:r>
            <w:proofErr w:type="gramEnd"/>
            <w:r w:rsidRPr="005300C1">
              <w:rPr>
                <w:b/>
                <w:szCs w:val="24"/>
                <w:lang w:val="ru-RU"/>
              </w:rPr>
              <w:t xml:space="preserve"> и </w:t>
            </w:r>
            <w:proofErr w:type="spellStart"/>
            <w:r w:rsidRPr="005300C1">
              <w:rPr>
                <w:b/>
                <w:szCs w:val="24"/>
                <w:lang w:val="ru-RU"/>
              </w:rPr>
              <w:t>лимфолейкоза</w:t>
            </w:r>
            <w:proofErr w:type="spellEnd"/>
            <w:r w:rsidRPr="005300C1">
              <w:rPr>
                <w:b/>
                <w:szCs w:val="24"/>
                <w:lang w:val="ru-RU"/>
              </w:rPr>
              <w:t xml:space="preserve"> характерны нижеперечисленные признаки, кроме: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300C1" w:rsidRDefault="007C17D7" w:rsidP="00BE041B">
            <w:pPr>
              <w:pStyle w:val="a7"/>
              <w:numPr>
                <w:ilvl w:val="0"/>
                <w:numId w:val="63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00C1">
              <w:rPr>
                <w:rFonts w:ascii="Times New Roman" w:hAnsi="Times New Roman"/>
                <w:sz w:val="24"/>
                <w:szCs w:val="24"/>
              </w:rPr>
              <w:t>Выраженность клинической картины болезни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14A08" w:rsidRDefault="007C17D7" w:rsidP="00BE041B">
            <w:pPr>
              <w:pStyle w:val="a7"/>
              <w:numPr>
                <w:ilvl w:val="0"/>
                <w:numId w:val="63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6482">
              <w:rPr>
                <w:rFonts w:ascii="Times New Roman" w:hAnsi="Times New Roman"/>
                <w:sz w:val="24"/>
                <w:szCs w:val="24"/>
              </w:rPr>
              <w:t>Моноклоновость</w:t>
            </w:r>
            <w:proofErr w:type="spellEnd"/>
            <w:r w:rsidRPr="00C06482">
              <w:rPr>
                <w:rFonts w:ascii="Times New Roman" w:hAnsi="Times New Roman"/>
                <w:sz w:val="24"/>
                <w:szCs w:val="24"/>
              </w:rPr>
              <w:t xml:space="preserve"> опухолевой пролиферации</w:t>
            </w: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14A08" w:rsidRDefault="007C17D7" w:rsidP="00BE041B">
            <w:pPr>
              <w:pStyle w:val="a7"/>
              <w:numPr>
                <w:ilvl w:val="0"/>
                <w:numId w:val="63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Ограниченность опухоли местом ее возникновения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14A08" w:rsidRDefault="007C17D7" w:rsidP="00BE041B">
            <w:pPr>
              <w:pStyle w:val="a7"/>
              <w:numPr>
                <w:ilvl w:val="0"/>
                <w:numId w:val="63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Отсутствие выраженной клиники болезни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rPr>
                <w:szCs w:val="24"/>
                <w:lang w:val="ru-RU"/>
              </w:rPr>
            </w:pP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300C1" w:rsidRDefault="007C17D7" w:rsidP="005300C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06</w:t>
            </w:r>
            <w:r w:rsidR="005300C1">
              <w:rPr>
                <w:szCs w:val="24"/>
                <w:lang w:val="ru-RU"/>
              </w:rPr>
              <w:t>6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300C1" w:rsidRDefault="007C17D7" w:rsidP="00E63C4B">
            <w:pPr>
              <w:rPr>
                <w:b/>
                <w:szCs w:val="24"/>
                <w:lang w:val="ru-RU"/>
              </w:rPr>
            </w:pPr>
            <w:r w:rsidRPr="005300C1">
              <w:rPr>
                <w:b/>
                <w:szCs w:val="24"/>
                <w:lang w:val="ru-RU"/>
              </w:rPr>
              <w:t xml:space="preserve">Для развернутой стадии хронических </w:t>
            </w:r>
            <w:proofErr w:type="spellStart"/>
            <w:r w:rsidRPr="005300C1">
              <w:rPr>
                <w:b/>
                <w:szCs w:val="24"/>
                <w:lang w:val="ru-RU"/>
              </w:rPr>
              <w:t>миел</w:t>
            </w:r>
            <w:proofErr w:type="gramStart"/>
            <w:r w:rsidRPr="005300C1">
              <w:rPr>
                <w:b/>
                <w:szCs w:val="24"/>
                <w:lang w:val="ru-RU"/>
              </w:rPr>
              <w:t>о</w:t>
            </w:r>
            <w:proofErr w:type="spellEnd"/>
            <w:r w:rsidRPr="005300C1">
              <w:rPr>
                <w:b/>
                <w:szCs w:val="24"/>
                <w:lang w:val="ru-RU"/>
              </w:rPr>
              <w:t>-</w:t>
            </w:r>
            <w:proofErr w:type="gramEnd"/>
            <w:r w:rsidRPr="005300C1">
              <w:rPr>
                <w:b/>
                <w:szCs w:val="24"/>
                <w:lang w:val="ru-RU"/>
              </w:rPr>
              <w:t xml:space="preserve"> и </w:t>
            </w:r>
            <w:proofErr w:type="spellStart"/>
            <w:r w:rsidRPr="005300C1">
              <w:rPr>
                <w:b/>
                <w:szCs w:val="24"/>
                <w:lang w:val="ru-RU"/>
              </w:rPr>
              <w:t>лимфолейкозов</w:t>
            </w:r>
            <w:proofErr w:type="spellEnd"/>
            <w:r w:rsidRPr="005300C1">
              <w:rPr>
                <w:b/>
                <w:szCs w:val="24"/>
                <w:lang w:val="ru-RU"/>
              </w:rPr>
              <w:t xml:space="preserve"> характерны нижеперечисленные признаки, кроме:</w:t>
            </w: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300C1" w:rsidRDefault="007C17D7" w:rsidP="00BE041B">
            <w:pPr>
              <w:pStyle w:val="a7"/>
              <w:numPr>
                <w:ilvl w:val="0"/>
                <w:numId w:val="64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00C1">
              <w:rPr>
                <w:rFonts w:ascii="Times New Roman" w:hAnsi="Times New Roman"/>
                <w:sz w:val="24"/>
                <w:szCs w:val="24"/>
              </w:rPr>
              <w:t>Ограниченность опухоли местом ее возникновения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14A08" w:rsidRDefault="007C17D7" w:rsidP="00BE041B">
            <w:pPr>
              <w:pStyle w:val="a7"/>
              <w:numPr>
                <w:ilvl w:val="0"/>
                <w:numId w:val="64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Выраженность клинической картины болезни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14A08" w:rsidRDefault="007C17D7" w:rsidP="00BE041B">
            <w:pPr>
              <w:pStyle w:val="a7"/>
              <w:numPr>
                <w:ilvl w:val="0"/>
                <w:numId w:val="64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Генерализация опухолевого процесса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rPr>
                <w:szCs w:val="24"/>
                <w:lang w:val="ru-RU"/>
              </w:rPr>
            </w:pP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300C1" w:rsidRDefault="007C17D7" w:rsidP="005300C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06</w:t>
            </w:r>
            <w:r w:rsidR="005300C1">
              <w:rPr>
                <w:szCs w:val="24"/>
                <w:lang w:val="ru-RU"/>
              </w:rPr>
              <w:t>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300C1" w:rsidRDefault="007C17D7" w:rsidP="00E63C4B">
            <w:pPr>
              <w:rPr>
                <w:b/>
                <w:szCs w:val="24"/>
                <w:lang w:val="ru-RU"/>
              </w:rPr>
            </w:pPr>
            <w:r w:rsidRPr="005300C1">
              <w:rPr>
                <w:b/>
                <w:szCs w:val="24"/>
                <w:lang w:val="ru-RU"/>
              </w:rPr>
              <w:t>Клинические проявления хронических лейкозов начинаются: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300C1" w:rsidRDefault="007C17D7" w:rsidP="00BE041B">
            <w:pPr>
              <w:pStyle w:val="a7"/>
              <w:numPr>
                <w:ilvl w:val="0"/>
                <w:numId w:val="65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00C1">
              <w:rPr>
                <w:rFonts w:ascii="Times New Roman" w:hAnsi="Times New Roman"/>
                <w:sz w:val="24"/>
                <w:szCs w:val="24"/>
              </w:rPr>
              <w:t>Постепенно, исподволь</w:t>
            </w: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E041B" w:rsidRDefault="007C17D7" w:rsidP="00BE041B">
            <w:pPr>
              <w:pStyle w:val="a7"/>
              <w:numPr>
                <w:ilvl w:val="0"/>
                <w:numId w:val="65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 xml:space="preserve">Остро, картиной острого лейкоза с последующей </w:t>
            </w:r>
            <w:proofErr w:type="spellStart"/>
            <w:r w:rsidRPr="00C06482">
              <w:rPr>
                <w:rFonts w:ascii="Times New Roman" w:hAnsi="Times New Roman"/>
                <w:sz w:val="24"/>
                <w:szCs w:val="24"/>
              </w:rPr>
              <w:t>хронизацией</w:t>
            </w:r>
            <w:proofErr w:type="spellEnd"/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rPr>
                <w:szCs w:val="24"/>
                <w:lang w:val="ru-RU"/>
              </w:rPr>
            </w:pP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300C1" w:rsidRDefault="007C17D7" w:rsidP="005300C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06</w:t>
            </w:r>
            <w:r w:rsidR="005300C1">
              <w:rPr>
                <w:szCs w:val="24"/>
                <w:lang w:val="ru-RU"/>
              </w:rPr>
              <w:t>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300C1" w:rsidRDefault="007C17D7" w:rsidP="00E63C4B">
            <w:pPr>
              <w:rPr>
                <w:b/>
                <w:szCs w:val="24"/>
                <w:lang w:val="ru-RU"/>
              </w:rPr>
            </w:pPr>
            <w:r w:rsidRPr="005300C1">
              <w:rPr>
                <w:b/>
                <w:szCs w:val="24"/>
                <w:lang w:val="ru-RU"/>
              </w:rPr>
              <w:t xml:space="preserve">Для развернутой стадии </w:t>
            </w:r>
            <w:proofErr w:type="gramStart"/>
            <w:r w:rsidRPr="005300C1">
              <w:rPr>
                <w:b/>
                <w:szCs w:val="24"/>
                <w:lang w:val="ru-RU"/>
              </w:rPr>
              <w:t>хронического</w:t>
            </w:r>
            <w:proofErr w:type="gramEnd"/>
            <w:r w:rsidRPr="005300C1">
              <w:rPr>
                <w:b/>
                <w:szCs w:val="24"/>
                <w:lang w:val="ru-RU"/>
              </w:rPr>
              <w:t xml:space="preserve"> </w:t>
            </w:r>
            <w:proofErr w:type="spellStart"/>
            <w:r w:rsidRPr="005300C1">
              <w:rPr>
                <w:b/>
                <w:szCs w:val="24"/>
                <w:lang w:val="ru-RU"/>
              </w:rPr>
              <w:t>миелоза</w:t>
            </w:r>
            <w:proofErr w:type="spellEnd"/>
            <w:r w:rsidRPr="005300C1">
              <w:rPr>
                <w:b/>
                <w:szCs w:val="24"/>
                <w:lang w:val="ru-RU"/>
              </w:rPr>
              <w:t xml:space="preserve"> со стороны периферической крови характерны нижеследующие признаки, кроме: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300C1" w:rsidRDefault="007C17D7" w:rsidP="00BE041B">
            <w:pPr>
              <w:pStyle w:val="a7"/>
              <w:numPr>
                <w:ilvl w:val="0"/>
                <w:numId w:val="66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00C1">
              <w:rPr>
                <w:rFonts w:ascii="Times New Roman" w:hAnsi="Times New Roman"/>
                <w:sz w:val="24"/>
                <w:szCs w:val="24"/>
              </w:rPr>
              <w:t>Тени Боткина-</w:t>
            </w:r>
            <w:proofErr w:type="spellStart"/>
            <w:r w:rsidRPr="005300C1">
              <w:rPr>
                <w:rFonts w:ascii="Times New Roman" w:hAnsi="Times New Roman"/>
                <w:sz w:val="24"/>
                <w:szCs w:val="24"/>
              </w:rPr>
              <w:t>Гумпрехта</w:t>
            </w:r>
            <w:proofErr w:type="spellEnd"/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E041B" w:rsidRDefault="007C17D7" w:rsidP="00BE041B">
            <w:pPr>
              <w:pStyle w:val="a7"/>
              <w:numPr>
                <w:ilvl w:val="0"/>
                <w:numId w:val="66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6482">
              <w:rPr>
                <w:rFonts w:ascii="Times New Roman" w:hAnsi="Times New Roman"/>
                <w:sz w:val="24"/>
                <w:szCs w:val="24"/>
              </w:rPr>
              <w:t>Гиперлейкоцитоз</w:t>
            </w:r>
            <w:proofErr w:type="spellEnd"/>
            <w:r w:rsidRPr="00C064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6482">
              <w:rPr>
                <w:rFonts w:ascii="Times New Roman" w:hAnsi="Times New Roman"/>
                <w:sz w:val="24"/>
                <w:szCs w:val="24"/>
              </w:rPr>
              <w:t>нейтрофильный</w:t>
            </w:r>
            <w:proofErr w:type="spellEnd"/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E041B" w:rsidRDefault="007C17D7" w:rsidP="00BE041B">
            <w:pPr>
              <w:pStyle w:val="a7"/>
              <w:numPr>
                <w:ilvl w:val="0"/>
                <w:numId w:val="66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 xml:space="preserve">Сдвиг </w:t>
            </w:r>
            <w:proofErr w:type="spellStart"/>
            <w:r w:rsidRPr="00C06482">
              <w:rPr>
                <w:rFonts w:ascii="Times New Roman" w:hAnsi="Times New Roman"/>
                <w:sz w:val="24"/>
                <w:szCs w:val="24"/>
              </w:rPr>
              <w:t>лейкоформулы</w:t>
            </w:r>
            <w:proofErr w:type="spellEnd"/>
            <w:r w:rsidRPr="00C06482">
              <w:rPr>
                <w:rFonts w:ascii="Times New Roman" w:hAnsi="Times New Roman"/>
                <w:sz w:val="24"/>
                <w:szCs w:val="24"/>
              </w:rPr>
              <w:t xml:space="preserve"> влево до </w:t>
            </w:r>
            <w:proofErr w:type="spellStart"/>
            <w:r w:rsidRPr="00C06482">
              <w:rPr>
                <w:rFonts w:ascii="Times New Roman" w:hAnsi="Times New Roman"/>
                <w:sz w:val="24"/>
                <w:szCs w:val="24"/>
              </w:rPr>
              <w:t>промиелоцитов</w:t>
            </w:r>
            <w:proofErr w:type="spellEnd"/>
            <w:r w:rsidRPr="00C06482">
              <w:rPr>
                <w:rFonts w:ascii="Times New Roman" w:hAnsi="Times New Roman"/>
                <w:sz w:val="24"/>
                <w:szCs w:val="24"/>
              </w:rPr>
              <w:t xml:space="preserve"> (или миелоцитов)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E041B" w:rsidRDefault="007C17D7" w:rsidP="00BE041B">
            <w:pPr>
              <w:pStyle w:val="a7"/>
              <w:numPr>
                <w:ilvl w:val="0"/>
                <w:numId w:val="66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 xml:space="preserve">Относительная </w:t>
            </w:r>
            <w:proofErr w:type="spellStart"/>
            <w:r w:rsidRPr="00C06482">
              <w:rPr>
                <w:rFonts w:ascii="Times New Roman" w:hAnsi="Times New Roman"/>
                <w:sz w:val="24"/>
                <w:szCs w:val="24"/>
              </w:rPr>
              <w:t>лимфопения</w:t>
            </w:r>
            <w:proofErr w:type="spellEnd"/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rPr>
                <w:szCs w:val="24"/>
                <w:lang w:val="ru-RU"/>
              </w:rPr>
            </w:pP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300C1" w:rsidRDefault="007C17D7" w:rsidP="005300C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5300C1">
              <w:rPr>
                <w:szCs w:val="24"/>
                <w:lang w:val="ru-RU"/>
              </w:rPr>
              <w:t>69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300C1" w:rsidRDefault="007C17D7" w:rsidP="00E63C4B">
            <w:pPr>
              <w:rPr>
                <w:b/>
                <w:szCs w:val="24"/>
                <w:lang w:val="ru-RU"/>
              </w:rPr>
            </w:pPr>
            <w:r w:rsidRPr="005300C1">
              <w:rPr>
                <w:b/>
                <w:szCs w:val="24"/>
                <w:lang w:val="ru-RU"/>
              </w:rPr>
              <w:t xml:space="preserve">Для развернутой стадии </w:t>
            </w:r>
            <w:proofErr w:type="gramStart"/>
            <w:r w:rsidRPr="005300C1">
              <w:rPr>
                <w:b/>
                <w:szCs w:val="24"/>
                <w:lang w:val="ru-RU"/>
              </w:rPr>
              <w:t>хронического</w:t>
            </w:r>
            <w:proofErr w:type="gramEnd"/>
            <w:r w:rsidRPr="005300C1">
              <w:rPr>
                <w:b/>
                <w:szCs w:val="24"/>
                <w:lang w:val="ru-RU"/>
              </w:rPr>
              <w:t xml:space="preserve"> </w:t>
            </w:r>
            <w:proofErr w:type="spellStart"/>
            <w:r w:rsidRPr="005300C1">
              <w:rPr>
                <w:b/>
                <w:szCs w:val="24"/>
                <w:lang w:val="ru-RU"/>
              </w:rPr>
              <w:t>лимфолейкоза</w:t>
            </w:r>
            <w:proofErr w:type="spellEnd"/>
            <w:r w:rsidRPr="005300C1">
              <w:rPr>
                <w:b/>
                <w:szCs w:val="24"/>
                <w:lang w:val="ru-RU"/>
              </w:rPr>
              <w:t xml:space="preserve"> со стороны периферической крови характерны: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5300C1">
            <w:pPr>
              <w:pStyle w:val="a7"/>
              <w:numPr>
                <w:ilvl w:val="0"/>
                <w:numId w:val="67"/>
              </w:numPr>
              <w:spacing w:after="0" w:line="240" w:lineRule="auto"/>
              <w:ind w:left="0"/>
              <w:contextualSpacing/>
              <w:rPr>
                <w:szCs w:val="24"/>
              </w:rPr>
            </w:pPr>
            <w:proofErr w:type="spellStart"/>
            <w:r w:rsidRPr="005300C1">
              <w:rPr>
                <w:rFonts w:ascii="Times New Roman" w:hAnsi="Times New Roman"/>
                <w:sz w:val="24"/>
                <w:szCs w:val="24"/>
              </w:rPr>
              <w:t>Гипертромбоцитоз</w:t>
            </w:r>
            <w:proofErr w:type="spellEnd"/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E041B" w:rsidRDefault="007C17D7" w:rsidP="00BE041B">
            <w:pPr>
              <w:pStyle w:val="a7"/>
              <w:numPr>
                <w:ilvl w:val="0"/>
                <w:numId w:val="67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6482">
              <w:rPr>
                <w:rFonts w:ascii="Times New Roman" w:hAnsi="Times New Roman"/>
                <w:sz w:val="24"/>
                <w:szCs w:val="24"/>
              </w:rPr>
              <w:t>Гиперлейкоцитоз</w:t>
            </w:r>
            <w:proofErr w:type="spellEnd"/>
            <w:r w:rsidRPr="00C064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6482">
              <w:rPr>
                <w:rFonts w:ascii="Times New Roman" w:hAnsi="Times New Roman"/>
                <w:sz w:val="24"/>
                <w:szCs w:val="24"/>
              </w:rPr>
              <w:t>лимфоцитарный</w:t>
            </w:r>
            <w:proofErr w:type="spellEnd"/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E041B" w:rsidRDefault="007C17D7" w:rsidP="00BE041B">
            <w:pPr>
              <w:pStyle w:val="a7"/>
              <w:numPr>
                <w:ilvl w:val="0"/>
                <w:numId w:val="67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Тени Боткина-</w:t>
            </w:r>
            <w:proofErr w:type="spellStart"/>
            <w:r w:rsidRPr="00C06482">
              <w:rPr>
                <w:rFonts w:ascii="Times New Roman" w:hAnsi="Times New Roman"/>
                <w:sz w:val="24"/>
                <w:szCs w:val="24"/>
              </w:rPr>
              <w:t>Гумрехта</w:t>
            </w:r>
            <w:proofErr w:type="spellEnd"/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E041B" w:rsidRDefault="007C17D7" w:rsidP="00BE041B">
            <w:pPr>
              <w:pStyle w:val="a7"/>
              <w:numPr>
                <w:ilvl w:val="0"/>
                <w:numId w:val="67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 xml:space="preserve">Относительная </w:t>
            </w:r>
            <w:proofErr w:type="spellStart"/>
            <w:r w:rsidRPr="00C06482">
              <w:rPr>
                <w:rFonts w:ascii="Times New Roman" w:hAnsi="Times New Roman"/>
                <w:sz w:val="24"/>
                <w:szCs w:val="24"/>
              </w:rPr>
              <w:t>гранулоцитопения</w:t>
            </w:r>
            <w:proofErr w:type="spellEnd"/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rPr>
                <w:szCs w:val="24"/>
                <w:lang w:val="ru-RU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rPr>
                <w:szCs w:val="24"/>
                <w:lang w:val="ru-RU"/>
              </w:rPr>
            </w:pP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FB1C6A" w:rsidRDefault="007C17D7" w:rsidP="005300C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7</w:t>
            </w:r>
            <w:r w:rsidR="005300C1">
              <w:rPr>
                <w:szCs w:val="24"/>
                <w:lang w:val="ru-RU"/>
              </w:rPr>
              <w:t>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300C1" w:rsidRDefault="007C17D7" w:rsidP="00E63C4B">
            <w:pPr>
              <w:rPr>
                <w:b/>
                <w:szCs w:val="24"/>
              </w:rPr>
            </w:pPr>
            <w:proofErr w:type="spellStart"/>
            <w:r w:rsidRPr="005300C1">
              <w:rPr>
                <w:b/>
                <w:szCs w:val="24"/>
              </w:rPr>
              <w:t>Термин</w:t>
            </w:r>
            <w:proofErr w:type="spellEnd"/>
            <w:r w:rsidRPr="005300C1">
              <w:rPr>
                <w:b/>
                <w:szCs w:val="24"/>
              </w:rPr>
              <w:t xml:space="preserve"> «</w:t>
            </w:r>
            <w:proofErr w:type="spellStart"/>
            <w:r w:rsidRPr="005300C1">
              <w:rPr>
                <w:b/>
                <w:szCs w:val="24"/>
              </w:rPr>
              <w:t>анемия</w:t>
            </w:r>
            <w:proofErr w:type="spellEnd"/>
            <w:r w:rsidRPr="005300C1">
              <w:rPr>
                <w:b/>
                <w:szCs w:val="24"/>
              </w:rPr>
              <w:t xml:space="preserve">» </w:t>
            </w:r>
            <w:proofErr w:type="spellStart"/>
            <w:r w:rsidRPr="005300C1">
              <w:rPr>
                <w:b/>
                <w:szCs w:val="24"/>
              </w:rPr>
              <w:t>означает</w:t>
            </w:r>
            <w:proofErr w:type="spellEnd"/>
            <w:r w:rsidRPr="005300C1">
              <w:rPr>
                <w:b/>
                <w:szCs w:val="24"/>
              </w:rPr>
              <w:t>:</w:t>
            </w: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300C1" w:rsidRDefault="007C17D7" w:rsidP="00BE041B">
            <w:pPr>
              <w:pStyle w:val="a7"/>
              <w:numPr>
                <w:ilvl w:val="0"/>
                <w:numId w:val="68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00C1">
              <w:rPr>
                <w:rFonts w:ascii="Times New Roman" w:hAnsi="Times New Roman"/>
                <w:sz w:val="24"/>
                <w:szCs w:val="24"/>
              </w:rPr>
              <w:t>Уменьшение общего количества гемоглобина в крови</w:t>
            </w: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E041B" w:rsidRDefault="007C17D7" w:rsidP="00BE041B">
            <w:pPr>
              <w:pStyle w:val="a7"/>
              <w:numPr>
                <w:ilvl w:val="0"/>
                <w:numId w:val="68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Уменьшение концентрации эритроцитов  в крови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300C1" w:rsidRDefault="005300C1" w:rsidP="00E63C4B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Уменьшение цветового пока</w:t>
            </w:r>
            <w:r w:rsidRPr="00C06482">
              <w:rPr>
                <w:szCs w:val="24"/>
              </w:rPr>
              <w:t>з</w:t>
            </w:r>
            <w:proofErr w:type="spellStart"/>
            <w:r>
              <w:rPr>
                <w:szCs w:val="24"/>
                <w:lang w:val="ru-RU"/>
              </w:rPr>
              <w:t>ателя</w:t>
            </w:r>
            <w:proofErr w:type="spellEnd"/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rPr>
                <w:szCs w:val="24"/>
                <w:lang w:val="ru-RU"/>
              </w:rPr>
            </w:pP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C34CEF" w:rsidRDefault="007C17D7" w:rsidP="005300C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7</w:t>
            </w:r>
            <w:r w:rsidR="005300C1">
              <w:rPr>
                <w:szCs w:val="24"/>
                <w:lang w:val="ru-RU"/>
              </w:rPr>
              <w:t>1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300C1" w:rsidRDefault="007C17D7" w:rsidP="00E63C4B">
            <w:pPr>
              <w:rPr>
                <w:b/>
                <w:szCs w:val="24"/>
              </w:rPr>
            </w:pPr>
            <w:proofErr w:type="spellStart"/>
            <w:r w:rsidRPr="005300C1">
              <w:rPr>
                <w:b/>
                <w:szCs w:val="24"/>
              </w:rPr>
              <w:t>Эритропения</w:t>
            </w:r>
            <w:proofErr w:type="spellEnd"/>
            <w:r w:rsidRPr="005300C1">
              <w:rPr>
                <w:b/>
                <w:szCs w:val="24"/>
              </w:rPr>
              <w:t xml:space="preserve"> – </w:t>
            </w:r>
            <w:proofErr w:type="spellStart"/>
            <w:r w:rsidRPr="005300C1">
              <w:rPr>
                <w:b/>
                <w:szCs w:val="24"/>
              </w:rPr>
              <w:t>это</w:t>
            </w:r>
            <w:proofErr w:type="spellEnd"/>
            <w:r w:rsidRPr="005300C1">
              <w:rPr>
                <w:b/>
                <w:szCs w:val="24"/>
              </w:rPr>
              <w:t>:</w:t>
            </w: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300C1" w:rsidRDefault="007C17D7" w:rsidP="00BE041B">
            <w:pPr>
              <w:pStyle w:val="a7"/>
              <w:numPr>
                <w:ilvl w:val="0"/>
                <w:numId w:val="69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00C1">
              <w:rPr>
                <w:rFonts w:ascii="Times New Roman" w:hAnsi="Times New Roman"/>
                <w:sz w:val="24"/>
                <w:szCs w:val="24"/>
              </w:rPr>
              <w:t>Уменьшение концентрации эритроцитов  в крови</w:t>
            </w: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E041B" w:rsidRDefault="007C17D7" w:rsidP="00BE041B">
            <w:pPr>
              <w:pStyle w:val="a7"/>
              <w:numPr>
                <w:ilvl w:val="0"/>
                <w:numId w:val="69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Уменьшение общего количества гемоглобина в крови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rPr>
                <w:szCs w:val="24"/>
                <w:lang w:val="ru-RU"/>
              </w:rPr>
            </w:pP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C34CEF" w:rsidRDefault="007C17D7" w:rsidP="005300C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7</w:t>
            </w:r>
            <w:r w:rsidR="005300C1">
              <w:rPr>
                <w:szCs w:val="24"/>
                <w:lang w:val="ru-RU"/>
              </w:rPr>
              <w:t>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300C1" w:rsidRDefault="007C17D7" w:rsidP="00E63C4B">
            <w:pPr>
              <w:rPr>
                <w:b/>
                <w:szCs w:val="24"/>
              </w:rPr>
            </w:pPr>
            <w:proofErr w:type="spellStart"/>
            <w:r w:rsidRPr="005300C1">
              <w:rPr>
                <w:b/>
                <w:szCs w:val="24"/>
              </w:rPr>
              <w:t>Эритропения</w:t>
            </w:r>
            <w:proofErr w:type="spellEnd"/>
            <w:r w:rsidRPr="005300C1">
              <w:rPr>
                <w:b/>
                <w:szCs w:val="24"/>
              </w:rPr>
              <w:t xml:space="preserve"> </w:t>
            </w:r>
            <w:proofErr w:type="spellStart"/>
            <w:r w:rsidRPr="005300C1">
              <w:rPr>
                <w:b/>
                <w:szCs w:val="24"/>
              </w:rPr>
              <w:t>бывает</w:t>
            </w:r>
            <w:proofErr w:type="spellEnd"/>
            <w:r w:rsidRPr="005300C1">
              <w:rPr>
                <w:b/>
                <w:szCs w:val="24"/>
              </w:rPr>
              <w:t xml:space="preserve"> </w:t>
            </w:r>
            <w:proofErr w:type="spellStart"/>
            <w:r w:rsidRPr="005300C1">
              <w:rPr>
                <w:b/>
                <w:szCs w:val="24"/>
              </w:rPr>
              <w:t>при</w:t>
            </w:r>
            <w:proofErr w:type="spellEnd"/>
            <w:r w:rsidRPr="005300C1">
              <w:rPr>
                <w:b/>
                <w:szCs w:val="24"/>
              </w:rPr>
              <w:t>: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300C1" w:rsidRDefault="007C17D7" w:rsidP="00BE041B">
            <w:pPr>
              <w:pStyle w:val="a7"/>
              <w:numPr>
                <w:ilvl w:val="0"/>
                <w:numId w:val="70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00C1">
              <w:rPr>
                <w:rFonts w:ascii="Times New Roman" w:hAnsi="Times New Roman"/>
                <w:sz w:val="24"/>
                <w:szCs w:val="24"/>
              </w:rPr>
              <w:t>Анасарке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rPr>
                <w:szCs w:val="24"/>
                <w:lang w:val="ru-RU"/>
              </w:rPr>
            </w:pPr>
            <w:proofErr w:type="spellStart"/>
            <w:r w:rsidRPr="00C06482">
              <w:rPr>
                <w:szCs w:val="24"/>
              </w:rPr>
              <w:t>Тромбоцитопения</w:t>
            </w:r>
            <w:proofErr w:type="spellEnd"/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E041B" w:rsidRDefault="007C17D7" w:rsidP="00BE041B">
            <w:pPr>
              <w:pStyle w:val="a7"/>
              <w:numPr>
                <w:ilvl w:val="0"/>
                <w:numId w:val="70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Легочной (дыхательной) недостаточности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E041B" w:rsidRDefault="007C17D7" w:rsidP="00BE041B">
            <w:pPr>
              <w:pStyle w:val="a7"/>
              <w:numPr>
                <w:ilvl w:val="0"/>
                <w:numId w:val="70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Почечной недостаточности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rPr>
                <w:szCs w:val="24"/>
                <w:lang w:val="ru-RU"/>
              </w:rPr>
            </w:pP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C34CEF" w:rsidRDefault="007C17D7" w:rsidP="005300C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7</w:t>
            </w:r>
            <w:r w:rsidR="005300C1">
              <w:rPr>
                <w:szCs w:val="24"/>
                <w:lang w:val="ru-RU"/>
              </w:rPr>
              <w:t>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300C1" w:rsidRDefault="007C17D7" w:rsidP="00E63C4B">
            <w:pPr>
              <w:rPr>
                <w:b/>
                <w:szCs w:val="24"/>
                <w:lang w:val="ru-RU"/>
              </w:rPr>
            </w:pPr>
            <w:r w:rsidRPr="005300C1">
              <w:rPr>
                <w:b/>
                <w:szCs w:val="24"/>
                <w:lang w:val="ru-RU"/>
              </w:rPr>
              <w:t xml:space="preserve">Железо всасывается в нижеперечисленных отделах кишечника, </w:t>
            </w:r>
            <w:proofErr w:type="gramStart"/>
            <w:r w:rsidRPr="005300C1">
              <w:rPr>
                <w:b/>
                <w:szCs w:val="24"/>
                <w:lang w:val="ru-RU"/>
              </w:rPr>
              <w:t>кроме</w:t>
            </w:r>
            <w:proofErr w:type="gramEnd"/>
            <w:r w:rsidRPr="005300C1">
              <w:rPr>
                <w:b/>
                <w:szCs w:val="24"/>
                <w:lang w:val="ru-RU"/>
              </w:rPr>
              <w:t>:</w:t>
            </w: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300C1" w:rsidRDefault="007C17D7" w:rsidP="00BE041B">
            <w:pPr>
              <w:pStyle w:val="a7"/>
              <w:numPr>
                <w:ilvl w:val="0"/>
                <w:numId w:val="71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00C1">
              <w:rPr>
                <w:rFonts w:ascii="Times New Roman" w:hAnsi="Times New Roman"/>
                <w:sz w:val="24"/>
                <w:szCs w:val="24"/>
              </w:rPr>
              <w:t xml:space="preserve">В терминальной части тонкой кишки  </w:t>
            </w: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E041B" w:rsidRDefault="007C17D7" w:rsidP="00BE041B">
            <w:pPr>
              <w:pStyle w:val="a7"/>
              <w:numPr>
                <w:ilvl w:val="0"/>
                <w:numId w:val="71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В начальной части тонкой кишки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E041B" w:rsidRDefault="007C17D7" w:rsidP="00BE041B">
            <w:pPr>
              <w:pStyle w:val="a7"/>
              <w:numPr>
                <w:ilvl w:val="0"/>
                <w:numId w:val="71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В двенадцатиперстной кишке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E041B" w:rsidRDefault="007C17D7" w:rsidP="00BE041B">
            <w:pPr>
              <w:pStyle w:val="a7"/>
              <w:numPr>
                <w:ilvl w:val="0"/>
                <w:numId w:val="70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Беременности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rPr>
                <w:szCs w:val="24"/>
                <w:lang w:val="ru-RU"/>
              </w:rPr>
            </w:pP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300C1" w:rsidRDefault="007C17D7" w:rsidP="005300C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07</w:t>
            </w:r>
            <w:r w:rsidR="005300C1">
              <w:rPr>
                <w:szCs w:val="24"/>
                <w:lang w:val="ru-RU"/>
              </w:rPr>
              <w:t>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300C1" w:rsidRDefault="007C17D7" w:rsidP="00E63C4B">
            <w:pPr>
              <w:rPr>
                <w:b/>
                <w:szCs w:val="24"/>
                <w:lang w:val="ru-RU"/>
              </w:rPr>
            </w:pPr>
            <w:r w:rsidRPr="005300C1">
              <w:rPr>
                <w:b/>
                <w:szCs w:val="24"/>
                <w:lang w:val="ru-RU"/>
              </w:rPr>
              <w:t>Нормальное содержание железа в сыворотке крови: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300C1" w:rsidRDefault="007C17D7" w:rsidP="00BE041B">
            <w:pPr>
              <w:pStyle w:val="a7"/>
              <w:numPr>
                <w:ilvl w:val="0"/>
                <w:numId w:val="72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00C1">
              <w:rPr>
                <w:rFonts w:ascii="Times New Roman" w:hAnsi="Times New Roman"/>
                <w:sz w:val="24"/>
                <w:szCs w:val="24"/>
              </w:rPr>
              <w:t xml:space="preserve">12-30 </w:t>
            </w:r>
            <w:proofErr w:type="spellStart"/>
            <w:r w:rsidRPr="005300C1"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 w:rsidRPr="005300C1">
              <w:rPr>
                <w:rFonts w:ascii="Times New Roman" w:hAnsi="Times New Roman"/>
                <w:sz w:val="24"/>
                <w:szCs w:val="24"/>
              </w:rPr>
              <w:t>/л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E041B" w:rsidRDefault="007C17D7" w:rsidP="00BE041B">
            <w:pPr>
              <w:pStyle w:val="a7"/>
              <w:numPr>
                <w:ilvl w:val="0"/>
                <w:numId w:val="72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 xml:space="preserve">1-10 </w:t>
            </w:r>
            <w:proofErr w:type="spellStart"/>
            <w:r w:rsidRPr="00C06482"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 w:rsidRPr="00C06482">
              <w:rPr>
                <w:rFonts w:ascii="Times New Roman" w:hAnsi="Times New Roman"/>
                <w:sz w:val="24"/>
                <w:szCs w:val="24"/>
              </w:rPr>
              <w:t>/л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E041B" w:rsidRDefault="007C17D7" w:rsidP="00BE041B">
            <w:pPr>
              <w:pStyle w:val="a7"/>
              <w:numPr>
                <w:ilvl w:val="0"/>
                <w:numId w:val="72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 xml:space="preserve">35-50 </w:t>
            </w:r>
            <w:proofErr w:type="spellStart"/>
            <w:r w:rsidRPr="00C06482"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 w:rsidRPr="00C06482">
              <w:rPr>
                <w:rFonts w:ascii="Times New Roman" w:hAnsi="Times New Roman"/>
                <w:sz w:val="24"/>
                <w:szCs w:val="24"/>
              </w:rPr>
              <w:t>/л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rPr>
                <w:szCs w:val="24"/>
                <w:lang w:val="ru-RU"/>
              </w:rPr>
            </w:pP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300C1" w:rsidRDefault="007C17D7" w:rsidP="005300C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07</w:t>
            </w:r>
            <w:r w:rsidR="005300C1">
              <w:rPr>
                <w:szCs w:val="24"/>
                <w:lang w:val="ru-RU"/>
              </w:rPr>
              <w:t>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300C1" w:rsidRDefault="007C17D7" w:rsidP="00E63C4B">
            <w:pPr>
              <w:rPr>
                <w:b/>
                <w:szCs w:val="24"/>
              </w:rPr>
            </w:pPr>
            <w:proofErr w:type="spellStart"/>
            <w:r w:rsidRPr="005300C1">
              <w:rPr>
                <w:b/>
                <w:szCs w:val="24"/>
              </w:rPr>
              <w:t>Переносчиком</w:t>
            </w:r>
            <w:proofErr w:type="spellEnd"/>
            <w:r w:rsidRPr="005300C1">
              <w:rPr>
                <w:b/>
                <w:szCs w:val="24"/>
              </w:rPr>
              <w:t xml:space="preserve"> </w:t>
            </w:r>
            <w:proofErr w:type="spellStart"/>
            <w:r w:rsidRPr="005300C1">
              <w:rPr>
                <w:b/>
                <w:szCs w:val="24"/>
              </w:rPr>
              <w:t>всосавшегося</w:t>
            </w:r>
            <w:proofErr w:type="spellEnd"/>
            <w:r w:rsidRPr="005300C1">
              <w:rPr>
                <w:b/>
                <w:szCs w:val="24"/>
              </w:rPr>
              <w:t xml:space="preserve"> </w:t>
            </w:r>
            <w:proofErr w:type="spellStart"/>
            <w:r w:rsidRPr="005300C1">
              <w:rPr>
                <w:b/>
                <w:szCs w:val="24"/>
              </w:rPr>
              <w:t>железа</w:t>
            </w:r>
            <w:proofErr w:type="spellEnd"/>
            <w:r w:rsidRPr="005300C1">
              <w:rPr>
                <w:b/>
                <w:szCs w:val="24"/>
              </w:rPr>
              <w:t xml:space="preserve"> </w:t>
            </w:r>
            <w:proofErr w:type="spellStart"/>
            <w:r w:rsidRPr="005300C1">
              <w:rPr>
                <w:b/>
                <w:szCs w:val="24"/>
              </w:rPr>
              <w:t>является</w:t>
            </w:r>
            <w:proofErr w:type="spellEnd"/>
            <w:r w:rsidRPr="005300C1">
              <w:rPr>
                <w:b/>
                <w:szCs w:val="24"/>
              </w:rPr>
              <w:t>: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300C1" w:rsidRDefault="007C17D7" w:rsidP="00BE041B">
            <w:pPr>
              <w:pStyle w:val="a7"/>
              <w:numPr>
                <w:ilvl w:val="0"/>
                <w:numId w:val="73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00C1">
              <w:rPr>
                <w:rFonts w:ascii="Times New Roman" w:hAnsi="Times New Roman"/>
                <w:sz w:val="24"/>
                <w:szCs w:val="24"/>
              </w:rPr>
              <w:t>Трансферрин</w:t>
            </w:r>
            <w:proofErr w:type="spellEnd"/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rPr>
                <w:szCs w:val="24"/>
                <w:lang w:val="ru-RU"/>
              </w:rPr>
            </w:pPr>
            <w:proofErr w:type="spellStart"/>
            <w:r w:rsidRPr="00C06482">
              <w:rPr>
                <w:szCs w:val="24"/>
              </w:rPr>
              <w:t>Ферритин</w:t>
            </w:r>
            <w:proofErr w:type="spellEnd"/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rPr>
                <w:szCs w:val="24"/>
                <w:lang w:val="ru-RU"/>
              </w:rPr>
            </w:pPr>
            <w:proofErr w:type="spellStart"/>
            <w:r w:rsidRPr="00C06482">
              <w:rPr>
                <w:szCs w:val="24"/>
              </w:rPr>
              <w:t>Эритремии</w:t>
            </w:r>
            <w:proofErr w:type="spellEnd"/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rPr>
                <w:szCs w:val="24"/>
                <w:lang w:val="ru-RU"/>
              </w:rPr>
            </w:pPr>
            <w:proofErr w:type="spellStart"/>
            <w:r w:rsidRPr="00C06482">
              <w:rPr>
                <w:szCs w:val="24"/>
              </w:rPr>
              <w:t>Гемосидерин</w:t>
            </w:r>
            <w:proofErr w:type="spellEnd"/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rPr>
                <w:szCs w:val="24"/>
                <w:lang w:val="ru-RU"/>
              </w:rPr>
            </w:pP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17D7" w:rsidRPr="00B72A48" w:rsidRDefault="007C17D7" w:rsidP="005300C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07</w:t>
            </w:r>
            <w:r w:rsidR="005300C1">
              <w:rPr>
                <w:szCs w:val="24"/>
                <w:lang w:val="ru-RU"/>
              </w:rPr>
              <w:t>6</w:t>
            </w:r>
          </w:p>
        </w:tc>
        <w:tc>
          <w:tcPr>
            <w:tcW w:w="75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300C1" w:rsidRDefault="007C17D7" w:rsidP="00BE041B">
            <w:pPr>
              <w:rPr>
                <w:b/>
                <w:szCs w:val="24"/>
                <w:lang w:val="ru-RU"/>
              </w:rPr>
            </w:pPr>
            <w:r w:rsidRPr="005300C1">
              <w:rPr>
                <w:b/>
                <w:szCs w:val="24"/>
                <w:lang w:val="ru-RU"/>
              </w:rPr>
              <w:t>Железо не депонируется в составе (в виде):</w:t>
            </w:r>
          </w:p>
        </w:tc>
      </w:tr>
      <w:tr w:rsidR="007C17D7" w:rsidRPr="00FB1C6A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300C1" w:rsidRDefault="007C17D7" w:rsidP="00E63C4B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5300C1">
              <w:rPr>
                <w:szCs w:val="24"/>
              </w:rPr>
              <w:t>Трансферрина</w:t>
            </w:r>
            <w:proofErr w:type="spellEnd"/>
          </w:p>
        </w:tc>
      </w:tr>
      <w:tr w:rsidR="007C17D7" w:rsidRPr="00FB1C6A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FB1C6A" w:rsidRDefault="007C17D7" w:rsidP="00E63C4B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C06482">
              <w:rPr>
                <w:szCs w:val="24"/>
              </w:rPr>
              <w:t>Ферритина</w:t>
            </w:r>
            <w:proofErr w:type="spellEnd"/>
          </w:p>
        </w:tc>
      </w:tr>
      <w:tr w:rsidR="007C17D7" w:rsidRPr="00FB1C6A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FB1C6A" w:rsidRDefault="007C17D7" w:rsidP="00E63C4B">
            <w:pPr>
              <w:contextualSpacing/>
              <w:jc w:val="both"/>
              <w:rPr>
                <w:szCs w:val="24"/>
                <w:lang w:val="ru-RU"/>
              </w:rPr>
            </w:pPr>
            <w:proofErr w:type="spellStart"/>
            <w:r w:rsidRPr="00C06482">
              <w:rPr>
                <w:szCs w:val="24"/>
              </w:rPr>
              <w:t>Гемосидерина</w:t>
            </w:r>
            <w:proofErr w:type="spellEnd"/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pStyle w:val="a5"/>
              <w:rPr>
                <w:sz w:val="24"/>
                <w:lang w:val="ru-RU"/>
              </w:rPr>
            </w:pP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17D7" w:rsidRPr="00B72A48" w:rsidRDefault="007C17D7" w:rsidP="005300C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07</w:t>
            </w:r>
            <w:r w:rsidR="005300C1">
              <w:rPr>
                <w:szCs w:val="24"/>
                <w:lang w:val="ru-RU"/>
              </w:rPr>
              <w:t>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300C1" w:rsidRDefault="007C17D7" w:rsidP="00BE041B">
            <w:pPr>
              <w:rPr>
                <w:b/>
                <w:szCs w:val="24"/>
                <w:lang w:val="ru-RU"/>
              </w:rPr>
            </w:pPr>
            <w:r w:rsidRPr="005300C1">
              <w:rPr>
                <w:b/>
                <w:szCs w:val="24"/>
                <w:lang w:val="ru-RU"/>
              </w:rPr>
              <w:t>Железо  не входит в состав:</w:t>
            </w:r>
          </w:p>
        </w:tc>
      </w:tr>
      <w:tr w:rsidR="007C17D7" w:rsidRPr="00C34CEF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300C1" w:rsidRDefault="007C17D7" w:rsidP="00BE041B">
            <w:pPr>
              <w:pStyle w:val="a7"/>
              <w:numPr>
                <w:ilvl w:val="0"/>
                <w:numId w:val="74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00C1">
              <w:rPr>
                <w:rFonts w:ascii="Times New Roman" w:hAnsi="Times New Roman"/>
                <w:sz w:val="24"/>
                <w:szCs w:val="24"/>
              </w:rPr>
              <w:t>Альбуминов</w:t>
            </w:r>
          </w:p>
        </w:tc>
      </w:tr>
      <w:tr w:rsidR="007C17D7" w:rsidRPr="00C34CEF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E041B" w:rsidRDefault="007C17D7" w:rsidP="00BE041B">
            <w:pPr>
              <w:pStyle w:val="a7"/>
              <w:numPr>
                <w:ilvl w:val="0"/>
                <w:numId w:val="74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Липопротеидов</w:t>
            </w:r>
          </w:p>
        </w:tc>
      </w:tr>
      <w:tr w:rsidR="007C17D7" w:rsidRPr="00C34CEF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E041B" w:rsidRDefault="007C17D7" w:rsidP="00BE041B">
            <w:pPr>
              <w:pStyle w:val="a7"/>
              <w:numPr>
                <w:ilvl w:val="0"/>
                <w:numId w:val="74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Миоглобина</w:t>
            </w:r>
          </w:p>
        </w:tc>
      </w:tr>
      <w:tr w:rsidR="007C17D7" w:rsidRPr="00C34CEF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C34CEF" w:rsidRDefault="007C17D7" w:rsidP="00E63C4B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C06482">
              <w:rPr>
                <w:szCs w:val="24"/>
              </w:rPr>
              <w:t>Гема</w:t>
            </w:r>
            <w:proofErr w:type="spellEnd"/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rPr>
                <w:szCs w:val="24"/>
              </w:rPr>
            </w:pPr>
          </w:p>
        </w:tc>
      </w:tr>
      <w:tr w:rsidR="007C17D7" w:rsidRPr="00C34CEF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5300C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07</w:t>
            </w:r>
            <w:r w:rsidR="005300C1">
              <w:rPr>
                <w:szCs w:val="24"/>
                <w:lang w:val="ru-RU"/>
              </w:rPr>
              <w:t>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300C1" w:rsidRDefault="007C17D7" w:rsidP="00BE041B">
            <w:pPr>
              <w:rPr>
                <w:b/>
                <w:szCs w:val="24"/>
              </w:rPr>
            </w:pPr>
            <w:proofErr w:type="spellStart"/>
            <w:r w:rsidRPr="005300C1">
              <w:rPr>
                <w:b/>
                <w:szCs w:val="24"/>
              </w:rPr>
              <w:t>Внешний</w:t>
            </w:r>
            <w:proofErr w:type="spellEnd"/>
            <w:r w:rsidRPr="005300C1">
              <w:rPr>
                <w:b/>
                <w:szCs w:val="24"/>
              </w:rPr>
              <w:t xml:space="preserve"> </w:t>
            </w:r>
            <w:proofErr w:type="spellStart"/>
            <w:r w:rsidRPr="005300C1">
              <w:rPr>
                <w:b/>
                <w:szCs w:val="24"/>
              </w:rPr>
              <w:t>фактор</w:t>
            </w:r>
            <w:proofErr w:type="spellEnd"/>
            <w:r w:rsidRPr="005300C1">
              <w:rPr>
                <w:b/>
                <w:szCs w:val="24"/>
              </w:rPr>
              <w:t xml:space="preserve"> </w:t>
            </w:r>
            <w:proofErr w:type="spellStart"/>
            <w:r w:rsidRPr="005300C1">
              <w:rPr>
                <w:b/>
                <w:szCs w:val="24"/>
              </w:rPr>
              <w:t>Кастла</w:t>
            </w:r>
            <w:proofErr w:type="spellEnd"/>
            <w:r w:rsidRPr="005300C1">
              <w:rPr>
                <w:b/>
                <w:szCs w:val="24"/>
              </w:rPr>
              <w:t xml:space="preserve"> – </w:t>
            </w:r>
            <w:proofErr w:type="spellStart"/>
            <w:r w:rsidRPr="005300C1">
              <w:rPr>
                <w:b/>
                <w:szCs w:val="24"/>
              </w:rPr>
              <w:t>это</w:t>
            </w:r>
            <w:proofErr w:type="spellEnd"/>
            <w:r w:rsidRPr="005300C1">
              <w:rPr>
                <w:b/>
                <w:szCs w:val="24"/>
              </w:rPr>
              <w:t>:</w:t>
            </w:r>
          </w:p>
        </w:tc>
      </w:tr>
      <w:tr w:rsidR="007C17D7" w:rsidRPr="00C34CEF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300C1" w:rsidRDefault="007C17D7" w:rsidP="00BE041B">
            <w:pPr>
              <w:pStyle w:val="a7"/>
              <w:numPr>
                <w:ilvl w:val="0"/>
                <w:numId w:val="75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00C1">
              <w:rPr>
                <w:rFonts w:ascii="Times New Roman" w:hAnsi="Times New Roman"/>
                <w:sz w:val="24"/>
                <w:szCs w:val="24"/>
              </w:rPr>
              <w:t>Витамин В12</w:t>
            </w:r>
          </w:p>
        </w:tc>
      </w:tr>
      <w:tr w:rsidR="007C17D7" w:rsidRPr="00C34CEF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C34CEF" w:rsidRDefault="007C17D7" w:rsidP="00E63C4B">
            <w:pPr>
              <w:contextualSpacing/>
              <w:rPr>
                <w:sz w:val="28"/>
                <w:szCs w:val="28"/>
              </w:rPr>
            </w:pPr>
            <w:proofErr w:type="spellStart"/>
            <w:r w:rsidRPr="00C06482">
              <w:rPr>
                <w:szCs w:val="24"/>
              </w:rPr>
              <w:t>Гастромукопротеин</w:t>
            </w:r>
            <w:proofErr w:type="spellEnd"/>
          </w:p>
        </w:tc>
      </w:tr>
      <w:tr w:rsidR="007C17D7" w:rsidRPr="00C34CEF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E041B" w:rsidRDefault="007C17D7" w:rsidP="00BE041B">
            <w:pPr>
              <w:pStyle w:val="a7"/>
              <w:numPr>
                <w:ilvl w:val="0"/>
                <w:numId w:val="75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Витамин В6</w:t>
            </w:r>
          </w:p>
        </w:tc>
      </w:tr>
      <w:tr w:rsidR="007C17D7" w:rsidRPr="00C34CEF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E041B" w:rsidRDefault="007C17D7" w:rsidP="00BE041B">
            <w:pPr>
              <w:pStyle w:val="a7"/>
              <w:numPr>
                <w:ilvl w:val="0"/>
                <w:numId w:val="75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Железо пищи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rPr>
                <w:szCs w:val="24"/>
                <w:lang w:val="ru-RU"/>
              </w:rPr>
            </w:pP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300C1" w:rsidRDefault="007C17D7" w:rsidP="005300C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5300C1">
              <w:rPr>
                <w:szCs w:val="24"/>
                <w:lang w:val="ru-RU"/>
              </w:rPr>
              <w:t>79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300C1" w:rsidRDefault="007C17D7" w:rsidP="00BE041B">
            <w:pPr>
              <w:rPr>
                <w:b/>
                <w:szCs w:val="24"/>
                <w:lang w:val="ru-RU"/>
              </w:rPr>
            </w:pPr>
            <w:r w:rsidRPr="005300C1">
              <w:rPr>
                <w:b/>
                <w:szCs w:val="24"/>
                <w:lang w:val="ru-RU"/>
              </w:rPr>
              <w:t xml:space="preserve">Внешний фактор </w:t>
            </w:r>
            <w:proofErr w:type="spellStart"/>
            <w:r w:rsidRPr="005300C1">
              <w:rPr>
                <w:b/>
                <w:szCs w:val="24"/>
                <w:lang w:val="ru-RU"/>
              </w:rPr>
              <w:t>Кастла</w:t>
            </w:r>
            <w:proofErr w:type="spellEnd"/>
            <w:r w:rsidRPr="005300C1">
              <w:rPr>
                <w:b/>
                <w:szCs w:val="24"/>
                <w:lang w:val="ru-RU"/>
              </w:rPr>
              <w:t xml:space="preserve"> не содержится:</w:t>
            </w:r>
          </w:p>
        </w:tc>
      </w:tr>
      <w:tr w:rsidR="007C17D7" w:rsidRPr="00C34CEF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300C1" w:rsidRDefault="007C17D7" w:rsidP="00BE041B">
            <w:pPr>
              <w:pStyle w:val="a7"/>
              <w:numPr>
                <w:ilvl w:val="0"/>
                <w:numId w:val="76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00C1">
              <w:rPr>
                <w:rFonts w:ascii="Times New Roman" w:hAnsi="Times New Roman"/>
                <w:sz w:val="24"/>
                <w:szCs w:val="24"/>
              </w:rPr>
              <w:t>В жирах</w:t>
            </w:r>
          </w:p>
        </w:tc>
      </w:tr>
      <w:tr w:rsidR="007C17D7" w:rsidRPr="00C34CEF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E041B" w:rsidRDefault="007C17D7" w:rsidP="00BE041B">
            <w:pPr>
              <w:pStyle w:val="a7"/>
              <w:numPr>
                <w:ilvl w:val="0"/>
                <w:numId w:val="76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В мясе, печени</w:t>
            </w:r>
          </w:p>
        </w:tc>
      </w:tr>
      <w:tr w:rsidR="007C17D7" w:rsidRPr="00C34CEF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E041B" w:rsidRDefault="007C17D7" w:rsidP="00BE041B">
            <w:pPr>
              <w:pStyle w:val="a7"/>
              <w:numPr>
                <w:ilvl w:val="0"/>
                <w:numId w:val="76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В яйцах</w:t>
            </w:r>
          </w:p>
        </w:tc>
      </w:tr>
      <w:tr w:rsidR="007C17D7" w:rsidRPr="00C34CEF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E041B" w:rsidRDefault="007C17D7" w:rsidP="00BE041B">
            <w:pPr>
              <w:pStyle w:val="a7"/>
              <w:numPr>
                <w:ilvl w:val="0"/>
                <w:numId w:val="76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В молоке, сыре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rPr>
                <w:szCs w:val="24"/>
                <w:lang w:val="ru-RU"/>
              </w:rPr>
            </w:pP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300C1" w:rsidRDefault="007C17D7" w:rsidP="005300C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08</w:t>
            </w:r>
            <w:r w:rsidR="005300C1">
              <w:rPr>
                <w:szCs w:val="24"/>
                <w:lang w:val="ru-RU"/>
              </w:rPr>
              <w:t>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300C1" w:rsidRDefault="007C17D7" w:rsidP="00BE041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00C1">
              <w:rPr>
                <w:rFonts w:ascii="Times New Roman" w:hAnsi="Times New Roman"/>
                <w:b/>
                <w:sz w:val="24"/>
                <w:szCs w:val="24"/>
              </w:rPr>
              <w:t xml:space="preserve">Внутренний фактор </w:t>
            </w:r>
            <w:proofErr w:type="spellStart"/>
            <w:r w:rsidRPr="005300C1">
              <w:rPr>
                <w:rFonts w:ascii="Times New Roman" w:hAnsi="Times New Roman"/>
                <w:b/>
                <w:sz w:val="24"/>
                <w:szCs w:val="24"/>
              </w:rPr>
              <w:t>Кастла</w:t>
            </w:r>
            <w:proofErr w:type="spellEnd"/>
            <w:r w:rsidRPr="005300C1">
              <w:rPr>
                <w:rFonts w:ascii="Times New Roman" w:hAnsi="Times New Roman"/>
                <w:b/>
                <w:sz w:val="24"/>
                <w:szCs w:val="24"/>
              </w:rPr>
              <w:t xml:space="preserve"> входит в состав: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300C1" w:rsidRDefault="007C17D7" w:rsidP="00BE041B">
            <w:pPr>
              <w:pStyle w:val="a7"/>
              <w:numPr>
                <w:ilvl w:val="0"/>
                <w:numId w:val="77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00C1">
              <w:rPr>
                <w:rFonts w:ascii="Times New Roman" w:hAnsi="Times New Roman"/>
                <w:sz w:val="24"/>
                <w:szCs w:val="24"/>
              </w:rPr>
              <w:t>Гастромукопротеинов</w:t>
            </w:r>
            <w:proofErr w:type="spellEnd"/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pStyle w:val="a5"/>
              <w:rPr>
                <w:sz w:val="24"/>
                <w:lang w:val="ru-RU"/>
              </w:rPr>
            </w:pPr>
            <w:proofErr w:type="spellStart"/>
            <w:r w:rsidRPr="00C06482">
              <w:rPr>
                <w:sz w:val="24"/>
              </w:rPr>
              <w:t>Пепсина</w:t>
            </w:r>
            <w:proofErr w:type="spellEnd"/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rPr>
                <w:szCs w:val="24"/>
                <w:lang w:val="ru-RU"/>
              </w:rPr>
            </w:pPr>
            <w:proofErr w:type="spellStart"/>
            <w:r w:rsidRPr="00C06482">
              <w:rPr>
                <w:szCs w:val="24"/>
              </w:rPr>
              <w:t>Трипсина</w:t>
            </w:r>
            <w:proofErr w:type="spellEnd"/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rPr>
                <w:szCs w:val="24"/>
                <w:lang w:val="ru-RU"/>
              </w:rPr>
            </w:pPr>
            <w:proofErr w:type="spellStart"/>
            <w:r w:rsidRPr="00C06482">
              <w:rPr>
                <w:szCs w:val="24"/>
              </w:rPr>
              <w:t>Эритропоэтин</w:t>
            </w:r>
            <w:proofErr w:type="spellEnd"/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rPr>
                <w:szCs w:val="24"/>
                <w:lang w:val="ru-RU"/>
              </w:rPr>
            </w:pP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300C1" w:rsidRDefault="007C17D7" w:rsidP="005300C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08</w:t>
            </w:r>
            <w:r w:rsidR="005300C1">
              <w:rPr>
                <w:szCs w:val="24"/>
                <w:lang w:val="ru-RU"/>
              </w:rPr>
              <w:t>1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300C1" w:rsidRDefault="007C17D7" w:rsidP="00BE041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00C1">
              <w:rPr>
                <w:rFonts w:ascii="Times New Roman" w:hAnsi="Times New Roman"/>
                <w:b/>
                <w:sz w:val="24"/>
                <w:szCs w:val="24"/>
              </w:rPr>
              <w:t xml:space="preserve">Какую роль в </w:t>
            </w:r>
            <w:proofErr w:type="spellStart"/>
            <w:r w:rsidRPr="005300C1">
              <w:rPr>
                <w:rFonts w:ascii="Times New Roman" w:hAnsi="Times New Roman"/>
                <w:b/>
                <w:sz w:val="24"/>
                <w:szCs w:val="24"/>
              </w:rPr>
              <w:t>эритропоэзе</w:t>
            </w:r>
            <w:proofErr w:type="spellEnd"/>
            <w:r w:rsidRPr="005300C1">
              <w:rPr>
                <w:rFonts w:ascii="Times New Roman" w:hAnsi="Times New Roman"/>
                <w:b/>
                <w:sz w:val="24"/>
                <w:szCs w:val="24"/>
              </w:rPr>
              <w:t xml:space="preserve"> играет витамин В12 и фолиевая кислота:</w:t>
            </w: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300C1" w:rsidRDefault="007C17D7" w:rsidP="00BE041B">
            <w:pPr>
              <w:pStyle w:val="a7"/>
              <w:numPr>
                <w:ilvl w:val="0"/>
                <w:numId w:val="78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00C1">
              <w:rPr>
                <w:rFonts w:ascii="Times New Roman" w:hAnsi="Times New Roman"/>
                <w:sz w:val="24"/>
                <w:szCs w:val="24"/>
              </w:rPr>
              <w:t xml:space="preserve">Участвуют в синтезе РНК-ДНК </w:t>
            </w:r>
            <w:proofErr w:type="spellStart"/>
            <w:r w:rsidRPr="005300C1">
              <w:rPr>
                <w:rFonts w:ascii="Times New Roman" w:hAnsi="Times New Roman"/>
                <w:sz w:val="24"/>
                <w:szCs w:val="24"/>
              </w:rPr>
              <w:t>эритроидных</w:t>
            </w:r>
            <w:proofErr w:type="spellEnd"/>
            <w:r w:rsidRPr="005300C1">
              <w:rPr>
                <w:rFonts w:ascii="Times New Roman" w:hAnsi="Times New Roman"/>
                <w:sz w:val="24"/>
                <w:szCs w:val="24"/>
              </w:rPr>
              <w:t xml:space="preserve"> клеток</w:t>
            </w: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E041B" w:rsidRDefault="007C17D7" w:rsidP="00BE041B">
            <w:pPr>
              <w:pStyle w:val="a7"/>
              <w:numPr>
                <w:ilvl w:val="0"/>
                <w:numId w:val="78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Обеспечивают выход эритроцитов из костного мозга в кровь</w:t>
            </w: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E041B" w:rsidRDefault="007C17D7" w:rsidP="00BE041B">
            <w:pPr>
              <w:pStyle w:val="a7"/>
              <w:numPr>
                <w:ilvl w:val="0"/>
                <w:numId w:val="79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Защищает эритроциты от воздействия гемолитических ядов</w:t>
            </w: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E041B" w:rsidRDefault="007C17D7" w:rsidP="00BE041B">
            <w:pPr>
              <w:pStyle w:val="a7"/>
              <w:numPr>
                <w:ilvl w:val="0"/>
                <w:numId w:val="79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 xml:space="preserve">Исчезновение </w:t>
            </w:r>
            <w:proofErr w:type="spellStart"/>
            <w:r w:rsidRPr="00C06482">
              <w:rPr>
                <w:rFonts w:ascii="Times New Roman" w:hAnsi="Times New Roman"/>
                <w:sz w:val="24"/>
                <w:szCs w:val="24"/>
              </w:rPr>
              <w:t>ретикулоцитов</w:t>
            </w:r>
            <w:proofErr w:type="spellEnd"/>
            <w:r w:rsidRPr="00C06482">
              <w:rPr>
                <w:rFonts w:ascii="Times New Roman" w:hAnsi="Times New Roman"/>
                <w:sz w:val="24"/>
                <w:szCs w:val="24"/>
              </w:rPr>
              <w:t xml:space="preserve"> из костного мозга</w:t>
            </w: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rPr>
                <w:szCs w:val="24"/>
                <w:lang w:val="ru-RU"/>
              </w:rPr>
            </w:pP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300C1" w:rsidRDefault="007C17D7" w:rsidP="005300C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08</w:t>
            </w:r>
            <w:r w:rsidR="005300C1">
              <w:rPr>
                <w:szCs w:val="24"/>
                <w:lang w:val="ru-RU"/>
              </w:rPr>
              <w:t>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300C1" w:rsidRDefault="007C17D7" w:rsidP="00BE041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00C1">
              <w:rPr>
                <w:rFonts w:ascii="Times New Roman" w:hAnsi="Times New Roman"/>
                <w:b/>
                <w:sz w:val="24"/>
                <w:szCs w:val="24"/>
              </w:rPr>
              <w:t xml:space="preserve">Основная и наиболее частая причина анемии </w:t>
            </w:r>
            <w:proofErr w:type="spellStart"/>
            <w:r w:rsidRPr="005300C1">
              <w:rPr>
                <w:rFonts w:ascii="Times New Roman" w:hAnsi="Times New Roman"/>
                <w:b/>
                <w:sz w:val="24"/>
                <w:szCs w:val="24"/>
              </w:rPr>
              <w:t>Аддисона-Бирмера</w:t>
            </w:r>
            <w:proofErr w:type="spellEnd"/>
            <w:r w:rsidRPr="005300C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300C1" w:rsidRDefault="007C17D7" w:rsidP="00BE041B">
            <w:pPr>
              <w:pStyle w:val="a7"/>
              <w:numPr>
                <w:ilvl w:val="0"/>
                <w:numId w:val="80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00C1">
              <w:rPr>
                <w:rFonts w:ascii="Times New Roman" w:hAnsi="Times New Roman"/>
                <w:sz w:val="24"/>
                <w:szCs w:val="24"/>
              </w:rPr>
              <w:t>Хронический атрофический гастрит с ахилией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E041B" w:rsidRDefault="007C17D7" w:rsidP="00BE041B">
            <w:pPr>
              <w:pStyle w:val="a7"/>
              <w:numPr>
                <w:ilvl w:val="0"/>
                <w:numId w:val="80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Хронические кровопотери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E041B" w:rsidRDefault="007C17D7" w:rsidP="00BE041B">
            <w:pPr>
              <w:pStyle w:val="a7"/>
              <w:numPr>
                <w:ilvl w:val="0"/>
                <w:numId w:val="80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Слепая петля» толстой кишки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E041B" w:rsidRDefault="007C17D7" w:rsidP="00BE041B">
            <w:pPr>
              <w:pStyle w:val="a7"/>
              <w:numPr>
                <w:ilvl w:val="0"/>
                <w:numId w:val="80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 xml:space="preserve">Тотальная </w:t>
            </w:r>
            <w:proofErr w:type="spellStart"/>
            <w:r w:rsidRPr="00C06482">
              <w:rPr>
                <w:rFonts w:ascii="Times New Roman" w:hAnsi="Times New Roman"/>
                <w:sz w:val="24"/>
                <w:szCs w:val="24"/>
              </w:rPr>
              <w:t>гастрэктомия</w:t>
            </w:r>
            <w:proofErr w:type="spellEnd"/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rPr>
                <w:szCs w:val="24"/>
                <w:lang w:val="ru-RU"/>
              </w:rPr>
            </w:pP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300C1" w:rsidRDefault="007C17D7" w:rsidP="005300C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08</w:t>
            </w:r>
            <w:r w:rsidR="005300C1">
              <w:rPr>
                <w:szCs w:val="24"/>
                <w:lang w:val="ru-RU"/>
              </w:rPr>
              <w:t>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300C1" w:rsidRDefault="007C17D7" w:rsidP="00BE041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300C1">
              <w:rPr>
                <w:rFonts w:ascii="Times New Roman" w:hAnsi="Times New Roman"/>
                <w:b/>
                <w:sz w:val="24"/>
                <w:szCs w:val="24"/>
              </w:rPr>
              <w:t>Ретикулоцитарный</w:t>
            </w:r>
            <w:proofErr w:type="spellEnd"/>
            <w:r w:rsidRPr="005300C1">
              <w:rPr>
                <w:rFonts w:ascii="Times New Roman" w:hAnsi="Times New Roman"/>
                <w:b/>
                <w:sz w:val="24"/>
                <w:szCs w:val="24"/>
              </w:rPr>
              <w:t xml:space="preserve"> криз – это:</w:t>
            </w: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300C1" w:rsidRDefault="007C17D7" w:rsidP="00BE041B">
            <w:pPr>
              <w:pStyle w:val="a7"/>
              <w:numPr>
                <w:ilvl w:val="0"/>
                <w:numId w:val="79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00C1">
              <w:rPr>
                <w:rFonts w:ascii="Times New Roman" w:hAnsi="Times New Roman"/>
                <w:sz w:val="24"/>
                <w:szCs w:val="24"/>
              </w:rPr>
              <w:t xml:space="preserve">Быстрое и резкое увеличение количества </w:t>
            </w:r>
            <w:proofErr w:type="spellStart"/>
            <w:r w:rsidRPr="005300C1">
              <w:rPr>
                <w:rFonts w:ascii="Times New Roman" w:hAnsi="Times New Roman"/>
                <w:sz w:val="24"/>
                <w:szCs w:val="24"/>
              </w:rPr>
              <w:t>ретикулоцитов</w:t>
            </w:r>
            <w:proofErr w:type="spellEnd"/>
            <w:r w:rsidRPr="005300C1">
              <w:rPr>
                <w:rFonts w:ascii="Times New Roman" w:hAnsi="Times New Roman"/>
                <w:sz w:val="24"/>
                <w:szCs w:val="24"/>
              </w:rPr>
              <w:t xml:space="preserve"> в костном мозге и крови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E041B" w:rsidRDefault="007C17D7" w:rsidP="00BE041B">
            <w:pPr>
              <w:pStyle w:val="a7"/>
              <w:numPr>
                <w:ilvl w:val="0"/>
                <w:numId w:val="79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 xml:space="preserve">Исчезновение </w:t>
            </w:r>
            <w:proofErr w:type="spellStart"/>
            <w:r w:rsidRPr="00C06482">
              <w:rPr>
                <w:rFonts w:ascii="Times New Roman" w:hAnsi="Times New Roman"/>
                <w:sz w:val="24"/>
                <w:szCs w:val="24"/>
              </w:rPr>
              <w:t>ретикулоцитов</w:t>
            </w:r>
            <w:proofErr w:type="spellEnd"/>
            <w:r w:rsidRPr="00C06482">
              <w:rPr>
                <w:rFonts w:ascii="Times New Roman" w:hAnsi="Times New Roman"/>
                <w:sz w:val="24"/>
                <w:szCs w:val="24"/>
              </w:rPr>
              <w:t xml:space="preserve"> из крови</w:t>
            </w: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E041B" w:rsidRDefault="007C17D7" w:rsidP="00BE041B">
            <w:pPr>
              <w:pStyle w:val="a7"/>
              <w:numPr>
                <w:ilvl w:val="0"/>
                <w:numId w:val="79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 xml:space="preserve">Уменьшение числа </w:t>
            </w:r>
            <w:proofErr w:type="spellStart"/>
            <w:r w:rsidRPr="00C06482">
              <w:rPr>
                <w:rFonts w:ascii="Times New Roman" w:hAnsi="Times New Roman"/>
                <w:sz w:val="24"/>
                <w:szCs w:val="24"/>
              </w:rPr>
              <w:t>ретикулоцитов</w:t>
            </w:r>
            <w:proofErr w:type="spellEnd"/>
            <w:r w:rsidRPr="00C06482">
              <w:rPr>
                <w:rFonts w:ascii="Times New Roman" w:hAnsi="Times New Roman"/>
                <w:sz w:val="24"/>
                <w:szCs w:val="24"/>
              </w:rPr>
              <w:t xml:space="preserve"> в крови при их увеличении в костном мозге</w:t>
            </w: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E041B" w:rsidRDefault="007C17D7" w:rsidP="00BE041B">
            <w:pPr>
              <w:pStyle w:val="a7"/>
              <w:numPr>
                <w:ilvl w:val="0"/>
                <w:numId w:val="79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 xml:space="preserve">Быстрое и резкое увеличение количества </w:t>
            </w:r>
            <w:proofErr w:type="spellStart"/>
            <w:r w:rsidRPr="00C06482">
              <w:rPr>
                <w:rFonts w:ascii="Times New Roman" w:hAnsi="Times New Roman"/>
                <w:sz w:val="24"/>
                <w:szCs w:val="24"/>
              </w:rPr>
              <w:t>ретикулоцитов</w:t>
            </w:r>
            <w:proofErr w:type="spellEnd"/>
            <w:r w:rsidRPr="00C06482">
              <w:rPr>
                <w:rFonts w:ascii="Times New Roman" w:hAnsi="Times New Roman"/>
                <w:sz w:val="24"/>
                <w:szCs w:val="24"/>
              </w:rPr>
              <w:t xml:space="preserve"> только в костном мозге</w:t>
            </w: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rPr>
                <w:szCs w:val="24"/>
                <w:lang w:val="ru-RU"/>
              </w:rPr>
            </w:pP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300C1" w:rsidRDefault="007C17D7" w:rsidP="005300C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08</w:t>
            </w:r>
            <w:r w:rsidR="005300C1">
              <w:rPr>
                <w:szCs w:val="24"/>
                <w:lang w:val="ru-RU"/>
              </w:rPr>
              <w:t>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300C1" w:rsidRDefault="007C17D7" w:rsidP="00BE041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00C1">
              <w:rPr>
                <w:rFonts w:ascii="Times New Roman" w:hAnsi="Times New Roman"/>
                <w:b/>
                <w:sz w:val="24"/>
                <w:szCs w:val="24"/>
              </w:rPr>
              <w:t>Самым ранним признаком эффективности лечения В12-дефицитных анемий является: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300C1" w:rsidRDefault="007C17D7" w:rsidP="00BE041B">
            <w:pPr>
              <w:pStyle w:val="a7"/>
              <w:numPr>
                <w:ilvl w:val="0"/>
                <w:numId w:val="81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00C1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</w:t>
            </w:r>
            <w:proofErr w:type="spellStart"/>
            <w:r w:rsidRPr="005300C1">
              <w:rPr>
                <w:rFonts w:ascii="Times New Roman" w:hAnsi="Times New Roman"/>
                <w:sz w:val="24"/>
                <w:szCs w:val="24"/>
              </w:rPr>
              <w:t>ретикулоцитов</w:t>
            </w:r>
            <w:proofErr w:type="spellEnd"/>
            <w:r w:rsidRPr="005300C1">
              <w:rPr>
                <w:rFonts w:ascii="Times New Roman" w:hAnsi="Times New Roman"/>
                <w:sz w:val="24"/>
                <w:szCs w:val="24"/>
              </w:rPr>
              <w:t xml:space="preserve"> в крови</w:t>
            </w:r>
          </w:p>
          <w:p w:rsidR="007C17D7" w:rsidRPr="00B72A48" w:rsidRDefault="007C17D7" w:rsidP="00E63C4B">
            <w:pPr>
              <w:rPr>
                <w:szCs w:val="24"/>
                <w:lang w:val="ru-RU"/>
              </w:rPr>
            </w:pP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E041B" w:rsidRDefault="007C17D7" w:rsidP="00BE041B">
            <w:pPr>
              <w:pStyle w:val="a7"/>
              <w:numPr>
                <w:ilvl w:val="0"/>
                <w:numId w:val="81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Увеличение количества эритроцитов в крови</w:t>
            </w: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E041B" w:rsidRDefault="007C17D7" w:rsidP="00BE041B">
            <w:pPr>
              <w:pStyle w:val="a7"/>
              <w:numPr>
                <w:ilvl w:val="0"/>
                <w:numId w:val="81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Увеличение концентрации гемоглобина в крови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E041B" w:rsidRDefault="007C17D7" w:rsidP="00BE041B">
            <w:pPr>
              <w:pStyle w:val="a7"/>
              <w:numPr>
                <w:ilvl w:val="0"/>
                <w:numId w:val="81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Улучшение самочувствия</w:t>
            </w:r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rPr>
                <w:szCs w:val="24"/>
                <w:lang w:val="ru-RU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rPr>
                <w:szCs w:val="24"/>
                <w:lang w:val="ru-RU"/>
              </w:rPr>
            </w:pP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FB1C6A" w:rsidRDefault="007C17D7" w:rsidP="005300C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8</w:t>
            </w:r>
            <w:r w:rsidR="005300C1">
              <w:rPr>
                <w:szCs w:val="24"/>
                <w:lang w:val="ru-RU"/>
              </w:rPr>
              <w:t>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300C1" w:rsidRDefault="007C17D7" w:rsidP="005300C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00C1">
              <w:rPr>
                <w:rFonts w:ascii="Times New Roman" w:hAnsi="Times New Roman"/>
                <w:b/>
                <w:sz w:val="24"/>
                <w:szCs w:val="24"/>
              </w:rPr>
              <w:t>В чем главная цель морфологического исследования костного мозга грудины</w:t>
            </w:r>
            <w:r w:rsidR="005300C1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5300C1" w:rsidRDefault="007C17D7" w:rsidP="00BE041B">
            <w:pPr>
              <w:pStyle w:val="a7"/>
              <w:numPr>
                <w:ilvl w:val="0"/>
                <w:numId w:val="82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5300C1">
              <w:rPr>
                <w:rFonts w:ascii="Times New Roman" w:hAnsi="Times New Roman"/>
                <w:sz w:val="24"/>
                <w:szCs w:val="24"/>
              </w:rPr>
              <w:t xml:space="preserve">Исключить </w:t>
            </w:r>
            <w:proofErr w:type="spellStart"/>
            <w:r w:rsidRPr="005300C1">
              <w:rPr>
                <w:rFonts w:ascii="Times New Roman" w:hAnsi="Times New Roman"/>
                <w:sz w:val="24"/>
                <w:szCs w:val="24"/>
              </w:rPr>
              <w:t>гемобластоз</w:t>
            </w:r>
            <w:proofErr w:type="spellEnd"/>
            <w:r w:rsidRPr="005300C1">
              <w:rPr>
                <w:rFonts w:ascii="Times New Roman" w:hAnsi="Times New Roman"/>
                <w:sz w:val="24"/>
                <w:szCs w:val="24"/>
              </w:rPr>
              <w:t xml:space="preserve"> и В12-дефицитную анемию</w:t>
            </w:r>
            <w:bookmarkEnd w:id="0"/>
          </w:p>
        </w:tc>
      </w:tr>
      <w:tr w:rsidR="007C17D7" w:rsidRPr="00B72A48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E041B" w:rsidRDefault="007C17D7" w:rsidP="00BE041B">
            <w:pPr>
              <w:pStyle w:val="a7"/>
              <w:numPr>
                <w:ilvl w:val="0"/>
                <w:numId w:val="82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Подтвердить анемию</w:t>
            </w: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E041B" w:rsidRDefault="007C17D7" w:rsidP="00BE041B">
            <w:pPr>
              <w:pStyle w:val="a7"/>
              <w:numPr>
                <w:ilvl w:val="0"/>
                <w:numId w:val="82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Исключить дефицит железа и фолиевой кислоты</w:t>
            </w: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E041B" w:rsidRDefault="007C17D7" w:rsidP="00BE041B">
            <w:pPr>
              <w:pStyle w:val="a7"/>
              <w:numPr>
                <w:ilvl w:val="0"/>
                <w:numId w:val="82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6482">
              <w:rPr>
                <w:rFonts w:ascii="Times New Roman" w:hAnsi="Times New Roman"/>
                <w:sz w:val="24"/>
                <w:szCs w:val="24"/>
              </w:rPr>
              <w:t>Исключить метастазы рака в костном мозге</w:t>
            </w:r>
          </w:p>
        </w:tc>
      </w:tr>
      <w:tr w:rsidR="007C17D7" w:rsidRPr="007C17D7" w:rsidTr="00E63C4B">
        <w:trPr>
          <w:jc w:val="center"/>
        </w:trPr>
        <w:tc>
          <w:tcPr>
            <w:tcW w:w="661" w:type="dxa"/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17D7" w:rsidRPr="00B72A48" w:rsidRDefault="007C17D7" w:rsidP="00E63C4B">
            <w:pPr>
              <w:rPr>
                <w:szCs w:val="24"/>
                <w:lang w:val="ru-RU"/>
              </w:rPr>
            </w:pPr>
          </w:p>
        </w:tc>
      </w:tr>
    </w:tbl>
    <w:p w:rsidR="00C34CEF" w:rsidRDefault="00C34CEF">
      <w:pPr>
        <w:rPr>
          <w:lang w:val="ru-RU"/>
        </w:rPr>
      </w:pPr>
    </w:p>
    <w:sectPr w:rsidR="00C34CEF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282E"/>
    <w:multiLevelType w:val="hybridMultilevel"/>
    <w:tmpl w:val="245AD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24EFF"/>
    <w:multiLevelType w:val="hybridMultilevel"/>
    <w:tmpl w:val="5CBAB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20AFD"/>
    <w:multiLevelType w:val="hybridMultilevel"/>
    <w:tmpl w:val="F0569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63E39"/>
    <w:multiLevelType w:val="hybridMultilevel"/>
    <w:tmpl w:val="BA46A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A313A"/>
    <w:multiLevelType w:val="hybridMultilevel"/>
    <w:tmpl w:val="24D46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8D0990"/>
    <w:multiLevelType w:val="hybridMultilevel"/>
    <w:tmpl w:val="6450F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B21A18"/>
    <w:multiLevelType w:val="hybridMultilevel"/>
    <w:tmpl w:val="3C005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5421FF"/>
    <w:multiLevelType w:val="hybridMultilevel"/>
    <w:tmpl w:val="B8148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D504E8"/>
    <w:multiLevelType w:val="hybridMultilevel"/>
    <w:tmpl w:val="87625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0D7018"/>
    <w:multiLevelType w:val="hybridMultilevel"/>
    <w:tmpl w:val="3752B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F16976"/>
    <w:multiLevelType w:val="hybridMultilevel"/>
    <w:tmpl w:val="AABA1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3876F4"/>
    <w:multiLevelType w:val="hybridMultilevel"/>
    <w:tmpl w:val="8190D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61017F"/>
    <w:multiLevelType w:val="hybridMultilevel"/>
    <w:tmpl w:val="57DCE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D901B9"/>
    <w:multiLevelType w:val="hybridMultilevel"/>
    <w:tmpl w:val="7FBA7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24184B"/>
    <w:multiLevelType w:val="hybridMultilevel"/>
    <w:tmpl w:val="1A76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4B599D"/>
    <w:multiLevelType w:val="hybridMultilevel"/>
    <w:tmpl w:val="929C0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820539"/>
    <w:multiLevelType w:val="hybridMultilevel"/>
    <w:tmpl w:val="B1D86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EF696F"/>
    <w:multiLevelType w:val="hybridMultilevel"/>
    <w:tmpl w:val="0088B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9C489F"/>
    <w:multiLevelType w:val="hybridMultilevel"/>
    <w:tmpl w:val="54D62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5ED6150"/>
    <w:multiLevelType w:val="hybridMultilevel"/>
    <w:tmpl w:val="E0A81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4B76EA"/>
    <w:multiLevelType w:val="hybridMultilevel"/>
    <w:tmpl w:val="96142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266B78"/>
    <w:multiLevelType w:val="hybridMultilevel"/>
    <w:tmpl w:val="B440A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BF2C25"/>
    <w:multiLevelType w:val="hybridMultilevel"/>
    <w:tmpl w:val="C1D0D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D197406"/>
    <w:multiLevelType w:val="hybridMultilevel"/>
    <w:tmpl w:val="8E70C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D2E345D"/>
    <w:multiLevelType w:val="hybridMultilevel"/>
    <w:tmpl w:val="74902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E1659F6"/>
    <w:multiLevelType w:val="hybridMultilevel"/>
    <w:tmpl w:val="C1521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09E77E5"/>
    <w:multiLevelType w:val="hybridMultilevel"/>
    <w:tmpl w:val="BB2E6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2BD6434"/>
    <w:multiLevelType w:val="hybridMultilevel"/>
    <w:tmpl w:val="C916C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3B629B5"/>
    <w:multiLevelType w:val="hybridMultilevel"/>
    <w:tmpl w:val="34004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58D438B"/>
    <w:multiLevelType w:val="hybridMultilevel"/>
    <w:tmpl w:val="E5186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5B83B8B"/>
    <w:multiLevelType w:val="hybridMultilevel"/>
    <w:tmpl w:val="A720E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6530A4E"/>
    <w:multiLevelType w:val="hybridMultilevel"/>
    <w:tmpl w:val="7BDC1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89B7B46"/>
    <w:multiLevelType w:val="hybridMultilevel"/>
    <w:tmpl w:val="5224B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0BB3223"/>
    <w:multiLevelType w:val="hybridMultilevel"/>
    <w:tmpl w:val="8BC8E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2E00B3C"/>
    <w:multiLevelType w:val="hybridMultilevel"/>
    <w:tmpl w:val="ACF85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30177C5"/>
    <w:multiLevelType w:val="hybridMultilevel"/>
    <w:tmpl w:val="F644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4026EF5"/>
    <w:multiLevelType w:val="hybridMultilevel"/>
    <w:tmpl w:val="D85E10F2"/>
    <w:lvl w:ilvl="0" w:tplc="4FC825D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DD4C34"/>
    <w:multiLevelType w:val="hybridMultilevel"/>
    <w:tmpl w:val="B440A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76154EA"/>
    <w:multiLevelType w:val="hybridMultilevel"/>
    <w:tmpl w:val="7E54E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ACA13C0"/>
    <w:multiLevelType w:val="hybridMultilevel"/>
    <w:tmpl w:val="0C685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AFA4B3F"/>
    <w:multiLevelType w:val="hybridMultilevel"/>
    <w:tmpl w:val="C6A09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B532CFB"/>
    <w:multiLevelType w:val="hybridMultilevel"/>
    <w:tmpl w:val="F9003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BFE43AB"/>
    <w:multiLevelType w:val="hybridMultilevel"/>
    <w:tmpl w:val="8A5C8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EF2095F"/>
    <w:multiLevelType w:val="hybridMultilevel"/>
    <w:tmpl w:val="A46E9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F4034FC"/>
    <w:multiLevelType w:val="hybridMultilevel"/>
    <w:tmpl w:val="1C02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F9F77BA"/>
    <w:multiLevelType w:val="hybridMultilevel"/>
    <w:tmpl w:val="B1242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3624BF5"/>
    <w:multiLevelType w:val="hybridMultilevel"/>
    <w:tmpl w:val="F8241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59A759E"/>
    <w:multiLevelType w:val="hybridMultilevel"/>
    <w:tmpl w:val="232E1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7A305BC"/>
    <w:multiLevelType w:val="hybridMultilevel"/>
    <w:tmpl w:val="046E3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7FB3DBA"/>
    <w:multiLevelType w:val="hybridMultilevel"/>
    <w:tmpl w:val="08388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88320AF"/>
    <w:multiLevelType w:val="hybridMultilevel"/>
    <w:tmpl w:val="815C4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8C1654C"/>
    <w:multiLevelType w:val="hybridMultilevel"/>
    <w:tmpl w:val="D64C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9AE56D0"/>
    <w:multiLevelType w:val="hybridMultilevel"/>
    <w:tmpl w:val="9A3C5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C9B23F4"/>
    <w:multiLevelType w:val="hybridMultilevel"/>
    <w:tmpl w:val="4354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E694D08"/>
    <w:multiLevelType w:val="hybridMultilevel"/>
    <w:tmpl w:val="ACF85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EE15C2C"/>
    <w:multiLevelType w:val="hybridMultilevel"/>
    <w:tmpl w:val="BE54433E"/>
    <w:lvl w:ilvl="0" w:tplc="2A16DB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F135EAA"/>
    <w:multiLevelType w:val="hybridMultilevel"/>
    <w:tmpl w:val="1480F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0575248"/>
    <w:multiLevelType w:val="hybridMultilevel"/>
    <w:tmpl w:val="684C8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2526DC3"/>
    <w:multiLevelType w:val="hybridMultilevel"/>
    <w:tmpl w:val="26145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3801CB6"/>
    <w:multiLevelType w:val="hybridMultilevel"/>
    <w:tmpl w:val="43D23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61A6838"/>
    <w:multiLevelType w:val="hybridMultilevel"/>
    <w:tmpl w:val="0C36F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7535D3B"/>
    <w:multiLevelType w:val="hybridMultilevel"/>
    <w:tmpl w:val="FCF25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90F4C57"/>
    <w:multiLevelType w:val="hybridMultilevel"/>
    <w:tmpl w:val="A840216E"/>
    <w:lvl w:ilvl="0" w:tplc="C65421F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A8E46CC"/>
    <w:multiLevelType w:val="hybridMultilevel"/>
    <w:tmpl w:val="ACF85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B367CB4"/>
    <w:multiLevelType w:val="hybridMultilevel"/>
    <w:tmpl w:val="2C02B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97E4E64"/>
    <w:multiLevelType w:val="hybridMultilevel"/>
    <w:tmpl w:val="28048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AC55088"/>
    <w:multiLevelType w:val="hybridMultilevel"/>
    <w:tmpl w:val="21BC7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B806DC7"/>
    <w:multiLevelType w:val="hybridMultilevel"/>
    <w:tmpl w:val="73E6D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BCD679A"/>
    <w:multiLevelType w:val="hybridMultilevel"/>
    <w:tmpl w:val="A58C8D4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9">
    <w:nsid w:val="6D75686E"/>
    <w:multiLevelType w:val="hybridMultilevel"/>
    <w:tmpl w:val="44CCC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0151F13"/>
    <w:multiLevelType w:val="hybridMultilevel"/>
    <w:tmpl w:val="13FAC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161774E"/>
    <w:multiLevelType w:val="hybridMultilevel"/>
    <w:tmpl w:val="B6C8A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2A034E0"/>
    <w:multiLevelType w:val="hybridMultilevel"/>
    <w:tmpl w:val="B440A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5EE0C94"/>
    <w:multiLevelType w:val="hybridMultilevel"/>
    <w:tmpl w:val="D0F83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6B97271"/>
    <w:multiLevelType w:val="hybridMultilevel"/>
    <w:tmpl w:val="45682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B7912EB"/>
    <w:multiLevelType w:val="hybridMultilevel"/>
    <w:tmpl w:val="00CCC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BB23498"/>
    <w:multiLevelType w:val="hybridMultilevel"/>
    <w:tmpl w:val="C1D0D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C714B6B"/>
    <w:multiLevelType w:val="hybridMultilevel"/>
    <w:tmpl w:val="F8241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CD95188"/>
    <w:multiLevelType w:val="hybridMultilevel"/>
    <w:tmpl w:val="FD961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DD82E2F"/>
    <w:multiLevelType w:val="hybridMultilevel"/>
    <w:tmpl w:val="6DA00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EFE2E50"/>
    <w:multiLevelType w:val="hybridMultilevel"/>
    <w:tmpl w:val="2A8CA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F553AA9"/>
    <w:multiLevelType w:val="hybridMultilevel"/>
    <w:tmpl w:val="47F85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8"/>
  </w:num>
  <w:num w:numId="2">
    <w:abstractNumId w:val="66"/>
  </w:num>
  <w:num w:numId="3">
    <w:abstractNumId w:val="13"/>
  </w:num>
  <w:num w:numId="4">
    <w:abstractNumId w:val="9"/>
  </w:num>
  <w:num w:numId="5">
    <w:abstractNumId w:val="53"/>
  </w:num>
  <w:num w:numId="6">
    <w:abstractNumId w:val="57"/>
  </w:num>
  <w:num w:numId="7">
    <w:abstractNumId w:val="4"/>
  </w:num>
  <w:num w:numId="8">
    <w:abstractNumId w:val="8"/>
  </w:num>
  <w:num w:numId="9">
    <w:abstractNumId w:val="62"/>
  </w:num>
  <w:num w:numId="10">
    <w:abstractNumId w:val="31"/>
  </w:num>
  <w:num w:numId="11">
    <w:abstractNumId w:val="74"/>
  </w:num>
  <w:num w:numId="12">
    <w:abstractNumId w:val="16"/>
  </w:num>
  <w:num w:numId="13">
    <w:abstractNumId w:val="28"/>
  </w:num>
  <w:num w:numId="14">
    <w:abstractNumId w:val="7"/>
  </w:num>
  <w:num w:numId="15">
    <w:abstractNumId w:val="60"/>
  </w:num>
  <w:num w:numId="16">
    <w:abstractNumId w:val="42"/>
  </w:num>
  <w:num w:numId="17">
    <w:abstractNumId w:val="38"/>
  </w:num>
  <w:num w:numId="18">
    <w:abstractNumId w:val="17"/>
  </w:num>
  <w:num w:numId="19">
    <w:abstractNumId w:val="64"/>
  </w:num>
  <w:num w:numId="20">
    <w:abstractNumId w:val="25"/>
  </w:num>
  <w:num w:numId="21">
    <w:abstractNumId w:val="48"/>
  </w:num>
  <w:num w:numId="22">
    <w:abstractNumId w:val="51"/>
  </w:num>
  <w:num w:numId="23">
    <w:abstractNumId w:val="52"/>
  </w:num>
  <w:num w:numId="24">
    <w:abstractNumId w:val="80"/>
  </w:num>
  <w:num w:numId="25">
    <w:abstractNumId w:val="70"/>
  </w:num>
  <w:num w:numId="26">
    <w:abstractNumId w:val="56"/>
  </w:num>
  <w:num w:numId="27">
    <w:abstractNumId w:val="23"/>
  </w:num>
  <w:num w:numId="28">
    <w:abstractNumId w:val="58"/>
  </w:num>
  <w:num w:numId="29">
    <w:abstractNumId w:val="43"/>
  </w:num>
  <w:num w:numId="30">
    <w:abstractNumId w:val="20"/>
  </w:num>
  <w:num w:numId="31">
    <w:abstractNumId w:val="49"/>
  </w:num>
  <w:num w:numId="32">
    <w:abstractNumId w:val="21"/>
  </w:num>
  <w:num w:numId="33">
    <w:abstractNumId w:val="72"/>
  </w:num>
  <w:num w:numId="34">
    <w:abstractNumId w:val="37"/>
  </w:num>
  <w:num w:numId="35">
    <w:abstractNumId w:val="61"/>
  </w:num>
  <w:num w:numId="36">
    <w:abstractNumId w:val="81"/>
  </w:num>
  <w:num w:numId="37">
    <w:abstractNumId w:val="73"/>
  </w:num>
  <w:num w:numId="38">
    <w:abstractNumId w:val="0"/>
  </w:num>
  <w:num w:numId="39">
    <w:abstractNumId w:val="26"/>
  </w:num>
  <w:num w:numId="40">
    <w:abstractNumId w:val="47"/>
  </w:num>
  <w:num w:numId="41">
    <w:abstractNumId w:val="3"/>
  </w:num>
  <w:num w:numId="42">
    <w:abstractNumId w:val="45"/>
  </w:num>
  <w:num w:numId="43">
    <w:abstractNumId w:val="2"/>
  </w:num>
  <w:num w:numId="44">
    <w:abstractNumId w:val="63"/>
  </w:num>
  <w:num w:numId="45">
    <w:abstractNumId w:val="54"/>
  </w:num>
  <w:num w:numId="46">
    <w:abstractNumId w:val="34"/>
  </w:num>
  <w:num w:numId="47">
    <w:abstractNumId w:val="12"/>
  </w:num>
  <w:num w:numId="48">
    <w:abstractNumId w:val="35"/>
  </w:num>
  <w:num w:numId="49">
    <w:abstractNumId w:val="30"/>
  </w:num>
  <w:num w:numId="50">
    <w:abstractNumId w:val="50"/>
  </w:num>
  <w:num w:numId="51">
    <w:abstractNumId w:val="71"/>
  </w:num>
  <w:num w:numId="52">
    <w:abstractNumId w:val="55"/>
  </w:num>
  <w:num w:numId="53">
    <w:abstractNumId w:val="24"/>
  </w:num>
  <w:num w:numId="54">
    <w:abstractNumId w:val="27"/>
  </w:num>
  <w:num w:numId="55">
    <w:abstractNumId w:val="39"/>
  </w:num>
  <w:num w:numId="56">
    <w:abstractNumId w:val="6"/>
  </w:num>
  <w:num w:numId="57">
    <w:abstractNumId w:val="14"/>
  </w:num>
  <w:num w:numId="58">
    <w:abstractNumId w:val="10"/>
  </w:num>
  <w:num w:numId="59">
    <w:abstractNumId w:val="19"/>
  </w:num>
  <w:num w:numId="60">
    <w:abstractNumId w:val="22"/>
  </w:num>
  <w:num w:numId="61">
    <w:abstractNumId w:val="76"/>
  </w:num>
  <w:num w:numId="62">
    <w:abstractNumId w:val="44"/>
  </w:num>
  <w:num w:numId="63">
    <w:abstractNumId w:val="65"/>
  </w:num>
  <w:num w:numId="64">
    <w:abstractNumId w:val="78"/>
  </w:num>
  <w:num w:numId="65">
    <w:abstractNumId w:val="69"/>
  </w:num>
  <w:num w:numId="66">
    <w:abstractNumId w:val="33"/>
  </w:num>
  <w:num w:numId="67">
    <w:abstractNumId w:val="75"/>
  </w:num>
  <w:num w:numId="68">
    <w:abstractNumId w:val="77"/>
  </w:num>
  <w:num w:numId="69">
    <w:abstractNumId w:val="46"/>
  </w:num>
  <w:num w:numId="70">
    <w:abstractNumId w:val="18"/>
  </w:num>
  <w:num w:numId="71">
    <w:abstractNumId w:val="67"/>
  </w:num>
  <w:num w:numId="72">
    <w:abstractNumId w:val="32"/>
  </w:num>
  <w:num w:numId="73">
    <w:abstractNumId w:val="40"/>
  </w:num>
  <w:num w:numId="74">
    <w:abstractNumId w:val="1"/>
  </w:num>
  <w:num w:numId="75">
    <w:abstractNumId w:val="5"/>
  </w:num>
  <w:num w:numId="76">
    <w:abstractNumId w:val="59"/>
  </w:num>
  <w:num w:numId="77">
    <w:abstractNumId w:val="41"/>
  </w:num>
  <w:num w:numId="78">
    <w:abstractNumId w:val="79"/>
  </w:num>
  <w:num w:numId="79">
    <w:abstractNumId w:val="29"/>
  </w:num>
  <w:num w:numId="80">
    <w:abstractNumId w:val="11"/>
  </w:num>
  <w:num w:numId="81">
    <w:abstractNumId w:val="15"/>
  </w:num>
  <w:num w:numId="82">
    <w:abstractNumId w:val="3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15E"/>
    <w:rsid w:val="00041641"/>
    <w:rsid w:val="000E54AB"/>
    <w:rsid w:val="00186AE7"/>
    <w:rsid w:val="001B306A"/>
    <w:rsid w:val="002D53DC"/>
    <w:rsid w:val="002F1617"/>
    <w:rsid w:val="0046515E"/>
    <w:rsid w:val="00514A08"/>
    <w:rsid w:val="005300C1"/>
    <w:rsid w:val="005C4FE7"/>
    <w:rsid w:val="007C17D7"/>
    <w:rsid w:val="00B72A48"/>
    <w:rsid w:val="00BE041B"/>
    <w:rsid w:val="00C34CEF"/>
    <w:rsid w:val="00C84236"/>
    <w:rsid w:val="00CA0839"/>
    <w:rsid w:val="00D37FD7"/>
    <w:rsid w:val="00E104C3"/>
    <w:rsid w:val="00E63C4B"/>
    <w:rsid w:val="00F42EF5"/>
    <w:rsid w:val="00F60D71"/>
    <w:rsid w:val="00F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11</Pages>
  <Words>2523</Words>
  <Characters>14386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м.видео</cp:lastModifiedBy>
  <cp:revision>4</cp:revision>
  <dcterms:created xsi:type="dcterms:W3CDTF">2020-04-23T15:12:00Z</dcterms:created>
  <dcterms:modified xsi:type="dcterms:W3CDTF">2020-04-23T19:04:00Z</dcterms:modified>
</cp:coreProperties>
</file>