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87" w:rsidRPr="0005137D" w:rsidRDefault="00E87487" w:rsidP="0005137D">
      <w:pPr>
        <w:jc w:val="center"/>
        <w:rPr>
          <w:bCs/>
          <w:szCs w:val="24"/>
          <w:lang w:val="ru-RU"/>
        </w:rPr>
      </w:pPr>
      <w:r w:rsidRPr="00E87487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 w:rsidR="0005137D" w:rsidRPr="0005137D">
        <w:rPr>
          <w:bCs/>
          <w:szCs w:val="24"/>
          <w:lang w:val="ru-RU"/>
        </w:rPr>
        <w:t xml:space="preserve">Симптоматология основных форм болезней желудка и кишечника: острых и </w:t>
      </w:r>
      <w:r w:rsidR="0005137D">
        <w:rPr>
          <w:bCs/>
          <w:szCs w:val="24"/>
          <w:lang w:val="ru-RU"/>
        </w:rPr>
        <w:t xml:space="preserve">хронических гастритов, язвенной </w:t>
      </w:r>
      <w:r w:rsidR="0005137D" w:rsidRPr="0005137D">
        <w:rPr>
          <w:bCs/>
          <w:szCs w:val="24"/>
          <w:lang w:val="ru-RU"/>
        </w:rPr>
        <w:t xml:space="preserve">болезни желудка и двенадцатиперстной кишки, </w:t>
      </w:r>
      <w:proofErr w:type="spellStart"/>
      <w:r w:rsidR="0005137D" w:rsidRPr="0005137D">
        <w:rPr>
          <w:bCs/>
          <w:szCs w:val="24"/>
          <w:lang w:val="ru-RU"/>
        </w:rPr>
        <w:t>энтеропатий</w:t>
      </w:r>
      <w:proofErr w:type="spellEnd"/>
      <w:r w:rsidR="0005137D" w:rsidRPr="0005137D">
        <w:rPr>
          <w:bCs/>
          <w:szCs w:val="24"/>
          <w:lang w:val="ru-RU"/>
        </w:rPr>
        <w:t xml:space="preserve">, хронического колита. </w:t>
      </w:r>
      <w:r w:rsidR="0005137D" w:rsidRPr="0005137D">
        <w:rPr>
          <w:bCs/>
          <w:szCs w:val="24"/>
          <w:lang w:val="ru-RU"/>
        </w:rPr>
        <w:t xml:space="preserve">Диагностика, принципы лечения. </w:t>
      </w:r>
      <w:r w:rsidR="0005137D" w:rsidRPr="0005137D">
        <w:rPr>
          <w:bCs/>
          <w:szCs w:val="24"/>
          <w:lang w:val="ru-RU"/>
        </w:rPr>
        <w:t>Рак желудка. Ранняя диагностика желудка</w:t>
      </w:r>
      <w:r w:rsidR="0005137D" w:rsidRPr="0005137D">
        <w:rPr>
          <w:bCs/>
          <w:szCs w:val="24"/>
          <w:lang w:val="ru-RU"/>
        </w:rPr>
        <w:t>.</w:t>
      </w:r>
    </w:p>
    <w:p w:rsidR="00E87487" w:rsidRPr="00E87487" w:rsidRDefault="00E87487" w:rsidP="00E87487">
      <w:pPr>
        <w:rPr>
          <w:lang w:val="ru-RU"/>
        </w:rPr>
      </w:pPr>
    </w:p>
    <w:p w:rsidR="00973B8A" w:rsidRPr="00B72A48" w:rsidRDefault="00973B8A" w:rsidP="00DA0A0C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973B8A" w:rsidRPr="00B72A48" w:rsidRDefault="00973B8A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973B8A" w:rsidRPr="0005137D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E6412" w:rsidRDefault="00973B8A" w:rsidP="00C177A8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973B8A" w:rsidRPr="00BE6412" w:rsidRDefault="00973B8A" w:rsidP="00C177A8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А.А.Панов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С.Г.Касаткина</w:t>
            </w:r>
            <w:proofErr w:type="spellEnd"/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E6412" w:rsidRDefault="00973B8A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E6412" w:rsidRDefault="00973B8A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973B8A" w:rsidRPr="00B72A48" w:rsidRDefault="00973B8A" w:rsidP="00DA0A0C">
      <w:pPr>
        <w:pStyle w:val="a3"/>
        <w:keepNext/>
        <w:rPr>
          <w:szCs w:val="24"/>
          <w:lang w:val="ru-RU"/>
        </w:rPr>
      </w:pPr>
    </w:p>
    <w:p w:rsidR="00973B8A" w:rsidRPr="00B72A48" w:rsidRDefault="00973B8A" w:rsidP="00DA0A0C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973B8A" w:rsidRPr="00B72A48" w:rsidRDefault="00973B8A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158D3" w:rsidRDefault="002158D3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158D3">
              <w:rPr>
                <w:szCs w:val="28"/>
                <w:lang w:val="ru-RU"/>
              </w:rPr>
              <w:t>К синдрому "малых признаков" рака желудка не относится: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2158D3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8E047E">
              <w:rPr>
                <w:szCs w:val="28"/>
              </w:rPr>
              <w:t>рвота</w:t>
            </w:r>
            <w:proofErr w:type="spellEnd"/>
            <w:r w:rsidRPr="008E047E">
              <w:rPr>
                <w:szCs w:val="28"/>
              </w:rPr>
              <w:t xml:space="preserve"> "</w:t>
            </w:r>
            <w:proofErr w:type="spellStart"/>
            <w:r w:rsidRPr="008E047E">
              <w:rPr>
                <w:szCs w:val="28"/>
              </w:rPr>
              <w:t>кофейной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гущей</w:t>
            </w:r>
            <w:proofErr w:type="spellEnd"/>
            <w:r w:rsidRPr="008E047E">
              <w:rPr>
                <w:szCs w:val="28"/>
              </w:rPr>
              <w:t>"</w:t>
            </w:r>
          </w:p>
        </w:tc>
      </w:tr>
      <w:tr w:rsidR="00973B8A" w:rsidRPr="0040472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2158D3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E047E">
              <w:rPr>
                <w:szCs w:val="28"/>
              </w:rPr>
              <w:t>желудочный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дискомфорт</w:t>
            </w:r>
            <w:proofErr w:type="spellEnd"/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158D3" w:rsidRDefault="002158D3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слабость</w:t>
            </w:r>
            <w:proofErr w:type="gramEnd"/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2158D3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2158D3">
              <w:rPr>
                <w:szCs w:val="28"/>
                <w:lang w:val="ru-RU"/>
              </w:rPr>
              <w:t>снижение</w:t>
            </w:r>
            <w:proofErr w:type="gramEnd"/>
            <w:r w:rsidRPr="002158D3">
              <w:rPr>
                <w:szCs w:val="28"/>
                <w:lang w:val="ru-RU"/>
              </w:rPr>
              <w:t xml:space="preserve"> аппетита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46354D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2158D3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2158D3">
              <w:rPr>
                <w:szCs w:val="28"/>
                <w:lang w:val="ru-RU"/>
              </w:rPr>
              <w:t>апатия</w:t>
            </w:r>
            <w:proofErr w:type="gramEnd"/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158D3" w:rsidRDefault="002158D3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158D3">
              <w:rPr>
                <w:szCs w:val="28"/>
                <w:lang w:val="ru-RU"/>
              </w:rPr>
              <w:t xml:space="preserve">Какая жалоба не характерна для хронического гастрита с секреторной недостаточностью </w:t>
            </w:r>
            <w:r w:rsidRPr="008E047E">
              <w:rPr>
                <w:szCs w:val="28"/>
              </w:rPr>
              <w:t>(</w:t>
            </w:r>
            <w:proofErr w:type="spellStart"/>
            <w:r w:rsidRPr="008E047E">
              <w:rPr>
                <w:szCs w:val="28"/>
              </w:rPr>
              <w:t>тип</w:t>
            </w:r>
            <w:proofErr w:type="spellEnd"/>
            <w:r w:rsidRPr="008E047E">
              <w:rPr>
                <w:szCs w:val="28"/>
              </w:rPr>
              <w:t xml:space="preserve"> А):</w:t>
            </w:r>
          </w:p>
        </w:tc>
      </w:tr>
      <w:tr w:rsidR="00973B8A" w:rsidRPr="002158D3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158D3" w:rsidRDefault="002158D3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2158D3">
              <w:rPr>
                <w:szCs w:val="28"/>
                <w:lang w:val="ru-RU"/>
              </w:rPr>
              <w:t>боль</w:t>
            </w:r>
            <w:proofErr w:type="gramEnd"/>
            <w:r w:rsidRPr="002158D3">
              <w:rPr>
                <w:szCs w:val="28"/>
                <w:lang w:val="ru-RU"/>
              </w:rPr>
              <w:t xml:space="preserve"> в </w:t>
            </w:r>
            <w:proofErr w:type="spellStart"/>
            <w:r w:rsidRPr="002158D3">
              <w:rPr>
                <w:szCs w:val="28"/>
                <w:lang w:val="ru-RU"/>
              </w:rPr>
              <w:t>эпигастрии</w:t>
            </w:r>
            <w:proofErr w:type="spellEnd"/>
            <w:r w:rsidRPr="002158D3">
              <w:rPr>
                <w:szCs w:val="28"/>
                <w:lang w:val="ru-RU"/>
              </w:rPr>
              <w:t xml:space="preserve"> через 2-3 часа после еды</w:t>
            </w:r>
          </w:p>
        </w:tc>
      </w:tr>
      <w:tr w:rsidR="00973B8A" w:rsidRPr="002158D3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158D3" w:rsidRDefault="002158D3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анорексия</w:t>
            </w:r>
            <w:proofErr w:type="gramEnd"/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2158D3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2158D3">
              <w:rPr>
                <w:szCs w:val="28"/>
                <w:lang w:val="ru-RU"/>
              </w:rPr>
              <w:t>тошнота</w:t>
            </w:r>
            <w:proofErr w:type="gramEnd"/>
          </w:p>
        </w:tc>
      </w:tr>
      <w:tr w:rsidR="00973B8A" w:rsidRPr="002F41C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2158D3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2158D3">
              <w:rPr>
                <w:szCs w:val="28"/>
                <w:lang w:val="ru-RU"/>
              </w:rPr>
              <w:t>отрыжка</w:t>
            </w:r>
            <w:proofErr w:type="gramEnd"/>
            <w:r w:rsidRPr="002158D3">
              <w:rPr>
                <w:szCs w:val="28"/>
                <w:lang w:val="ru-RU"/>
              </w:rPr>
              <w:t xml:space="preserve"> воздухом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2158D3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2158D3">
              <w:rPr>
                <w:szCs w:val="28"/>
                <w:lang w:val="ru-RU"/>
              </w:rPr>
              <w:t>тяжесть</w:t>
            </w:r>
            <w:proofErr w:type="gramEnd"/>
            <w:r w:rsidRPr="002158D3">
              <w:rPr>
                <w:szCs w:val="28"/>
                <w:lang w:val="ru-RU"/>
              </w:rPr>
              <w:t xml:space="preserve"> в </w:t>
            </w:r>
            <w:proofErr w:type="spellStart"/>
            <w:r w:rsidRPr="002158D3">
              <w:rPr>
                <w:szCs w:val="28"/>
                <w:lang w:val="ru-RU"/>
              </w:rPr>
              <w:t>эпигас</w:t>
            </w:r>
            <w:r w:rsidRPr="002158D3">
              <w:rPr>
                <w:szCs w:val="28"/>
                <w:lang w:val="ru-RU"/>
              </w:rPr>
              <w:t>т</w:t>
            </w:r>
            <w:r w:rsidRPr="002158D3">
              <w:rPr>
                <w:szCs w:val="28"/>
                <w:lang w:val="ru-RU"/>
              </w:rPr>
              <w:t>рии</w:t>
            </w:r>
            <w:proofErr w:type="spellEnd"/>
            <w:r w:rsidRPr="002158D3">
              <w:rPr>
                <w:szCs w:val="28"/>
                <w:lang w:val="ru-RU"/>
              </w:rPr>
              <w:t xml:space="preserve"> после еды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40472F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158D3" w:rsidRDefault="002158D3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158D3">
              <w:rPr>
                <w:szCs w:val="28"/>
                <w:lang w:val="ru-RU"/>
              </w:rPr>
              <w:t>Какая жалоба не характерна для хронического гастрита с сохраненной секрецией (тип В):</w:t>
            </w:r>
          </w:p>
        </w:tc>
      </w:tr>
      <w:tr w:rsidR="00973B8A" w:rsidRPr="003F5CB2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3F5CB2" w:rsidRDefault="003F5CB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анорексия</w:t>
            </w:r>
            <w:proofErr w:type="gramEnd"/>
          </w:p>
        </w:tc>
      </w:tr>
      <w:tr w:rsidR="00973B8A" w:rsidRPr="0040472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3F5CB2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3F5CB2">
              <w:rPr>
                <w:szCs w:val="28"/>
                <w:lang w:val="ru-RU"/>
              </w:rPr>
              <w:t>изжога</w:t>
            </w:r>
            <w:proofErr w:type="gramEnd"/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3F5CB2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3F5CB2">
              <w:rPr>
                <w:szCs w:val="28"/>
                <w:lang w:val="ru-RU"/>
              </w:rPr>
              <w:t>отрыжка</w:t>
            </w:r>
            <w:proofErr w:type="gramEnd"/>
            <w:r w:rsidRPr="003F5CB2">
              <w:rPr>
                <w:szCs w:val="28"/>
                <w:lang w:val="ru-RU"/>
              </w:rPr>
              <w:t xml:space="preserve"> кислым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3F5CB2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3F5CB2">
              <w:rPr>
                <w:szCs w:val="28"/>
                <w:lang w:val="ru-RU"/>
              </w:rPr>
              <w:t>рвота</w:t>
            </w:r>
            <w:proofErr w:type="gramEnd"/>
          </w:p>
        </w:tc>
      </w:tr>
      <w:tr w:rsidR="00973B8A" w:rsidRPr="003F5CB2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3F5CB2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3F5CB2">
              <w:rPr>
                <w:szCs w:val="28"/>
                <w:lang w:val="ru-RU"/>
              </w:rPr>
              <w:t>боль</w:t>
            </w:r>
            <w:proofErr w:type="gramEnd"/>
            <w:r w:rsidRPr="003F5CB2">
              <w:rPr>
                <w:szCs w:val="28"/>
                <w:lang w:val="ru-RU"/>
              </w:rPr>
              <w:t xml:space="preserve"> в </w:t>
            </w:r>
            <w:proofErr w:type="spellStart"/>
            <w:r w:rsidRPr="003F5CB2">
              <w:rPr>
                <w:szCs w:val="28"/>
                <w:lang w:val="ru-RU"/>
              </w:rPr>
              <w:t>эп</w:t>
            </w:r>
            <w:r w:rsidRPr="003F5CB2">
              <w:rPr>
                <w:szCs w:val="28"/>
                <w:lang w:val="ru-RU"/>
              </w:rPr>
              <w:t>и</w:t>
            </w:r>
            <w:r w:rsidRPr="003F5CB2">
              <w:rPr>
                <w:szCs w:val="28"/>
                <w:lang w:val="ru-RU"/>
              </w:rPr>
              <w:t>гастральной</w:t>
            </w:r>
            <w:proofErr w:type="spellEnd"/>
            <w:r w:rsidRPr="003F5CB2">
              <w:rPr>
                <w:szCs w:val="28"/>
                <w:lang w:val="ru-RU"/>
              </w:rPr>
              <w:t xml:space="preserve"> области после приема пищи</w:t>
            </w:r>
          </w:p>
        </w:tc>
      </w:tr>
      <w:tr w:rsidR="00973B8A" w:rsidRPr="003F5CB2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3F5CB2" w:rsidRDefault="003F5CB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F5CB2">
              <w:rPr>
                <w:szCs w:val="28"/>
                <w:lang w:val="ru-RU"/>
              </w:rPr>
              <w:t>Какая из диспепсических жалоб встречается часто при язвенной боле</w:t>
            </w:r>
            <w:r w:rsidRPr="003F5CB2">
              <w:rPr>
                <w:szCs w:val="28"/>
                <w:lang w:val="ru-RU"/>
              </w:rPr>
              <w:t>з</w:t>
            </w:r>
            <w:r w:rsidRPr="003F5CB2">
              <w:rPr>
                <w:szCs w:val="28"/>
                <w:lang w:val="ru-RU"/>
              </w:rPr>
              <w:t>ни желу</w:t>
            </w:r>
            <w:r w:rsidRPr="003F5CB2">
              <w:rPr>
                <w:szCs w:val="28"/>
                <w:lang w:val="ru-RU"/>
              </w:rPr>
              <w:t>дка и двенадцатиперстной кишки: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3F5CB2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047E">
              <w:rPr>
                <w:szCs w:val="28"/>
              </w:rPr>
              <w:t>изжога</w:t>
            </w:r>
            <w:proofErr w:type="spellEnd"/>
          </w:p>
        </w:tc>
      </w:tr>
      <w:tr w:rsidR="00973B8A" w:rsidRPr="00AE298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3F5CB2" w:rsidP="003F5CB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тошнота</w:t>
            </w:r>
            <w:proofErr w:type="spellEnd"/>
          </w:p>
        </w:tc>
      </w:tr>
      <w:tr w:rsidR="00973B8A" w:rsidRPr="00200441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3F5CB2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8E047E">
              <w:rPr>
                <w:szCs w:val="28"/>
              </w:rPr>
              <w:t>отрыжка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воздухом</w:t>
            </w:r>
            <w:proofErr w:type="spellEnd"/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3F5CB2" w:rsidRDefault="003F5CB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понос</w:t>
            </w:r>
            <w:proofErr w:type="spellEnd"/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3F5CB2" w:rsidRDefault="003F5CB2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8E047E">
              <w:rPr>
                <w:szCs w:val="28"/>
              </w:rPr>
              <w:t>горечь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во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рту</w:t>
            </w:r>
            <w:proofErr w:type="spellEnd"/>
            <w:r w:rsidRPr="008E047E">
              <w:rPr>
                <w:szCs w:val="28"/>
              </w:rPr>
              <w:t xml:space="preserve"> 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7774E">
              <w:rPr>
                <w:szCs w:val="28"/>
                <w:lang w:val="ru-RU"/>
              </w:rPr>
              <w:t>Какая из жалоб не характерна для рака желудка:</w:t>
            </w:r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изжога</w:t>
            </w:r>
            <w:proofErr w:type="gramEnd"/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D7774E" w:rsidP="00224C44">
            <w:pPr>
              <w:pStyle w:val="a5"/>
              <w:rPr>
                <w:sz w:val="24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затруднение</w:t>
            </w:r>
            <w:proofErr w:type="gramEnd"/>
            <w:r w:rsidRPr="00D7774E">
              <w:rPr>
                <w:szCs w:val="28"/>
                <w:lang w:val="ru-RU"/>
              </w:rPr>
              <w:t xml:space="preserve"> при глотании твердой пищи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D7774E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отвращение</w:t>
            </w:r>
            <w:proofErr w:type="gramEnd"/>
            <w:r w:rsidRPr="00D7774E">
              <w:rPr>
                <w:szCs w:val="28"/>
                <w:lang w:val="ru-RU"/>
              </w:rPr>
              <w:t xml:space="preserve"> к мясу</w:t>
            </w:r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D7774E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постоянная</w:t>
            </w:r>
            <w:proofErr w:type="gramEnd"/>
            <w:r w:rsidRPr="00D7774E">
              <w:rPr>
                <w:szCs w:val="28"/>
                <w:lang w:val="ru-RU"/>
              </w:rPr>
              <w:t xml:space="preserve"> боль в </w:t>
            </w:r>
            <w:proofErr w:type="spellStart"/>
            <w:r w:rsidRPr="00D7774E">
              <w:rPr>
                <w:szCs w:val="28"/>
                <w:lang w:val="ru-RU"/>
              </w:rPr>
              <w:t>эп</w:t>
            </w:r>
            <w:r w:rsidRPr="00D7774E">
              <w:rPr>
                <w:szCs w:val="28"/>
                <w:lang w:val="ru-RU"/>
              </w:rPr>
              <w:t>и</w:t>
            </w:r>
            <w:r w:rsidRPr="00D7774E">
              <w:rPr>
                <w:szCs w:val="28"/>
                <w:lang w:val="ru-RU"/>
              </w:rPr>
              <w:t>гастрии</w:t>
            </w:r>
            <w:proofErr w:type="spellEnd"/>
            <w:r w:rsidRPr="00D7774E">
              <w:rPr>
                <w:szCs w:val="28"/>
                <w:lang w:val="ru-RU"/>
              </w:rPr>
              <w:t>, усиливающаяся сразу же после приема пищи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D7774E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 w:rsidRPr="00D7774E">
              <w:rPr>
                <w:szCs w:val="28"/>
                <w:lang w:val="ru-RU"/>
              </w:rPr>
              <w:t>рвота</w:t>
            </w:r>
            <w:proofErr w:type="gramEnd"/>
            <w:r w:rsidRPr="00D7774E">
              <w:rPr>
                <w:szCs w:val="28"/>
                <w:lang w:val="ru-RU"/>
              </w:rPr>
              <w:t xml:space="preserve"> неп</w:t>
            </w:r>
            <w:r w:rsidRPr="00D7774E">
              <w:rPr>
                <w:szCs w:val="28"/>
                <w:lang w:val="ru-RU"/>
              </w:rPr>
              <w:t>е</w:t>
            </w:r>
            <w:r w:rsidRPr="00D7774E">
              <w:rPr>
                <w:szCs w:val="28"/>
                <w:lang w:val="ru-RU"/>
              </w:rPr>
              <w:t>реваренной пищей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7774E">
              <w:rPr>
                <w:szCs w:val="28"/>
                <w:lang w:val="ru-RU"/>
              </w:rPr>
              <w:t>Какие отделы кишечника чаще всего поражаются при язвенном колите: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E2F0E" w:rsidRDefault="00D7774E" w:rsidP="00C177A8">
            <w:pPr>
              <w:rPr>
                <w:szCs w:val="24"/>
                <w:lang w:val="ru-RU"/>
              </w:rPr>
            </w:pPr>
            <w:proofErr w:type="spellStart"/>
            <w:r w:rsidRPr="008E047E">
              <w:rPr>
                <w:szCs w:val="28"/>
              </w:rPr>
              <w:t>сигмовидная</w:t>
            </w:r>
            <w:proofErr w:type="spellEnd"/>
            <w:r w:rsidRPr="008E047E">
              <w:rPr>
                <w:szCs w:val="28"/>
              </w:rPr>
              <w:t xml:space="preserve"> и </w:t>
            </w:r>
            <w:proofErr w:type="spellStart"/>
            <w:r w:rsidRPr="008E047E">
              <w:rPr>
                <w:szCs w:val="28"/>
              </w:rPr>
              <w:t>прямая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кишка</w:t>
            </w:r>
            <w:proofErr w:type="spellEnd"/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D7774E">
            <w:pPr>
              <w:rPr>
                <w:szCs w:val="24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двен</w:t>
            </w:r>
            <w:r>
              <w:rPr>
                <w:szCs w:val="28"/>
                <w:lang w:val="ru-RU"/>
              </w:rPr>
              <w:t>адцатиперстная</w:t>
            </w:r>
            <w:proofErr w:type="gramEnd"/>
            <w:r>
              <w:rPr>
                <w:szCs w:val="28"/>
                <w:lang w:val="ru-RU"/>
              </w:rPr>
              <w:t xml:space="preserve"> и тощая кишка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D7774E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тощая</w:t>
            </w:r>
            <w:proofErr w:type="gramEnd"/>
            <w:r w:rsidRPr="00D7774E">
              <w:rPr>
                <w:szCs w:val="28"/>
                <w:lang w:val="ru-RU"/>
              </w:rPr>
              <w:t xml:space="preserve"> и подвздошная кишка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D7774E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подвздошная</w:t>
            </w:r>
            <w:proofErr w:type="gramEnd"/>
            <w:r w:rsidRPr="00D7774E">
              <w:rPr>
                <w:szCs w:val="28"/>
                <w:lang w:val="ru-RU"/>
              </w:rPr>
              <w:t xml:space="preserve"> и слепая кишка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95B31" w:rsidRDefault="00D7774E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gramStart"/>
            <w:r w:rsidRPr="00D7774E">
              <w:rPr>
                <w:szCs w:val="28"/>
                <w:lang w:val="ru-RU"/>
              </w:rPr>
              <w:t>слепая</w:t>
            </w:r>
            <w:proofErr w:type="gramEnd"/>
            <w:r w:rsidRPr="00D7774E">
              <w:rPr>
                <w:szCs w:val="28"/>
                <w:lang w:val="ru-RU"/>
              </w:rPr>
              <w:t xml:space="preserve"> и сигмовидная кишка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7774E">
              <w:rPr>
                <w:szCs w:val="28"/>
                <w:lang w:val="ru-RU"/>
              </w:rPr>
              <w:t>Какие самые типичные нарушения стула при хроническом колите:</w:t>
            </w:r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запоры</w:t>
            </w:r>
            <w:proofErr w:type="gramEnd"/>
            <w:r w:rsidRPr="00D7774E">
              <w:rPr>
                <w:szCs w:val="28"/>
                <w:lang w:val="ru-RU"/>
              </w:rPr>
              <w:t>, см</w:t>
            </w:r>
            <w:r w:rsidRPr="00D7774E">
              <w:rPr>
                <w:szCs w:val="28"/>
                <w:lang w:val="ru-RU"/>
              </w:rPr>
              <w:t>е</w:t>
            </w:r>
            <w:r w:rsidRPr="00D7774E">
              <w:rPr>
                <w:szCs w:val="28"/>
                <w:lang w:val="ru-RU"/>
              </w:rPr>
              <w:t>няющиеся частыми скудными поносами</w:t>
            </w:r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запоры</w:t>
            </w:r>
            <w:proofErr w:type="gramEnd"/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скудные</w:t>
            </w:r>
            <w:proofErr w:type="gramEnd"/>
            <w:r>
              <w:rPr>
                <w:szCs w:val="28"/>
                <w:lang w:val="ru-RU"/>
              </w:rPr>
              <w:t xml:space="preserve"> поносы</w:t>
            </w:r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обильные</w:t>
            </w:r>
            <w:proofErr w:type="gramEnd"/>
            <w:r w:rsidRPr="00D7774E">
              <w:rPr>
                <w:szCs w:val="28"/>
                <w:lang w:val="ru-RU"/>
              </w:rPr>
              <w:t xml:space="preserve"> поносы</w:t>
            </w:r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D7774E">
              <w:rPr>
                <w:szCs w:val="28"/>
                <w:lang w:val="ru-RU"/>
              </w:rPr>
              <w:t>запоры</w:t>
            </w:r>
            <w:proofErr w:type="gramEnd"/>
            <w:r w:rsidRPr="00D7774E">
              <w:rPr>
                <w:szCs w:val="28"/>
                <w:lang w:val="ru-RU"/>
              </w:rPr>
              <w:t>, сменяющиеся частыми обильными поносами</w:t>
            </w:r>
          </w:p>
        </w:tc>
      </w:tr>
      <w:tr w:rsidR="00973B8A" w:rsidRPr="00D7774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774E" w:rsidRDefault="00D7774E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7774E">
              <w:rPr>
                <w:szCs w:val="28"/>
                <w:lang w:val="ru-RU"/>
              </w:rPr>
              <w:t>Каков характер боли в животе при язвенной болезни двенадцатиперс</w:t>
            </w:r>
            <w:r w:rsidRPr="00D7774E">
              <w:rPr>
                <w:szCs w:val="28"/>
                <w:lang w:val="ru-RU"/>
              </w:rPr>
              <w:t>т</w:t>
            </w:r>
            <w:r w:rsidRPr="00D7774E">
              <w:rPr>
                <w:szCs w:val="28"/>
                <w:lang w:val="ru-RU"/>
              </w:rPr>
              <w:t>ной кишки: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приступообразная</w:t>
            </w:r>
            <w:proofErr w:type="gramEnd"/>
            <w:r w:rsidRPr="008747D9">
              <w:rPr>
                <w:szCs w:val="28"/>
                <w:lang w:val="ru-RU"/>
              </w:rPr>
              <w:t xml:space="preserve"> через 2-3 часа после приема пищи и натощак, и</w:t>
            </w:r>
            <w:r w:rsidRPr="008747D9">
              <w:rPr>
                <w:szCs w:val="28"/>
                <w:lang w:val="ru-RU"/>
              </w:rPr>
              <w:t>с</w:t>
            </w:r>
            <w:r w:rsidRPr="008747D9">
              <w:rPr>
                <w:szCs w:val="28"/>
                <w:lang w:val="ru-RU"/>
              </w:rPr>
              <w:t>чезающая после рвоты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rPr>
                <w:szCs w:val="24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тупая</w:t>
            </w:r>
            <w:proofErr w:type="gramEnd"/>
            <w:r w:rsidRPr="008747D9">
              <w:rPr>
                <w:szCs w:val="28"/>
                <w:lang w:val="ru-RU"/>
              </w:rPr>
              <w:t>, давящая, усиливающ</w:t>
            </w:r>
            <w:r>
              <w:rPr>
                <w:szCs w:val="28"/>
                <w:lang w:val="ru-RU"/>
              </w:rPr>
              <w:t>аяся сразу после приема пищи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8747D9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схваткообразная</w:t>
            </w:r>
            <w:proofErr w:type="gramEnd"/>
            <w:r w:rsidRPr="008747D9">
              <w:rPr>
                <w:szCs w:val="28"/>
                <w:lang w:val="ru-RU"/>
              </w:rPr>
              <w:t>, ноющая с иррадиацией в правое плечо при приеме жирной пищи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8747D9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постоянная</w:t>
            </w:r>
            <w:proofErr w:type="gramEnd"/>
            <w:r w:rsidRPr="008747D9">
              <w:rPr>
                <w:szCs w:val="28"/>
                <w:lang w:val="ru-RU"/>
              </w:rPr>
              <w:t xml:space="preserve"> тупая, не связанная с приемом пищи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8E047E">
              <w:rPr>
                <w:szCs w:val="28"/>
              </w:rPr>
              <w:t>схваткообразная</w:t>
            </w:r>
            <w:proofErr w:type="spellEnd"/>
            <w:r w:rsidRPr="008E047E">
              <w:rPr>
                <w:szCs w:val="28"/>
              </w:rPr>
              <w:t xml:space="preserve">, </w:t>
            </w:r>
            <w:proofErr w:type="spellStart"/>
            <w:r w:rsidRPr="008E047E">
              <w:rPr>
                <w:szCs w:val="28"/>
              </w:rPr>
              <w:t>исчезающая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после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деф</w:t>
            </w:r>
            <w:r w:rsidRPr="008E047E">
              <w:rPr>
                <w:szCs w:val="28"/>
              </w:rPr>
              <w:t>е</w:t>
            </w:r>
            <w:r w:rsidRPr="008E047E">
              <w:rPr>
                <w:szCs w:val="28"/>
              </w:rPr>
              <w:t>кации</w:t>
            </w:r>
            <w:proofErr w:type="spellEnd"/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747D9">
              <w:rPr>
                <w:szCs w:val="28"/>
                <w:lang w:val="ru-RU"/>
              </w:rPr>
              <w:t>Каков характер боли в животе при язвенной болезни желудка: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приступообразная</w:t>
            </w:r>
            <w:proofErr w:type="gramEnd"/>
            <w:r w:rsidRPr="008747D9">
              <w:rPr>
                <w:szCs w:val="28"/>
                <w:lang w:val="ru-RU"/>
              </w:rPr>
              <w:t xml:space="preserve"> через 30-40 мин после приема пищи, исчеза</w:t>
            </w:r>
            <w:r w:rsidRPr="008747D9">
              <w:rPr>
                <w:szCs w:val="28"/>
                <w:lang w:val="ru-RU"/>
              </w:rPr>
              <w:t>ю</w:t>
            </w:r>
            <w:r>
              <w:rPr>
                <w:szCs w:val="28"/>
                <w:lang w:val="ru-RU"/>
              </w:rPr>
              <w:t>щая при применении тепла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8747D9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схваткообразная</w:t>
            </w:r>
            <w:proofErr w:type="gramEnd"/>
            <w:r w:rsidRPr="008747D9">
              <w:rPr>
                <w:szCs w:val="28"/>
                <w:lang w:val="ru-RU"/>
              </w:rPr>
              <w:t>, ноющая с ирради</w:t>
            </w:r>
            <w:r w:rsidRPr="008747D9">
              <w:rPr>
                <w:szCs w:val="28"/>
                <w:lang w:val="ru-RU"/>
              </w:rPr>
              <w:t>а</w:t>
            </w:r>
            <w:r w:rsidRPr="008747D9">
              <w:rPr>
                <w:szCs w:val="28"/>
                <w:lang w:val="ru-RU"/>
              </w:rPr>
              <w:t>цией в правое плечо при приеме жирной пищи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8747D9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постоянная</w:t>
            </w:r>
            <w:proofErr w:type="gramEnd"/>
            <w:r w:rsidRPr="008747D9">
              <w:rPr>
                <w:szCs w:val="28"/>
                <w:lang w:val="ru-RU"/>
              </w:rPr>
              <w:t xml:space="preserve"> тупая, не связанная с приемом пищи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8747D9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приступообразная</w:t>
            </w:r>
            <w:proofErr w:type="gramEnd"/>
            <w:r w:rsidRPr="008747D9">
              <w:rPr>
                <w:szCs w:val="28"/>
                <w:lang w:val="ru-RU"/>
              </w:rPr>
              <w:t xml:space="preserve"> через 2-3 часа после приема пищи и натощак, исчезающая после рвоты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8747D9" w:rsidP="00C177A8">
            <w:pPr>
              <w:rPr>
                <w:szCs w:val="24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схватк</w:t>
            </w:r>
            <w:r w:rsidRPr="008747D9">
              <w:rPr>
                <w:szCs w:val="28"/>
                <w:lang w:val="ru-RU"/>
              </w:rPr>
              <w:t>о</w:t>
            </w:r>
            <w:r w:rsidRPr="008747D9">
              <w:rPr>
                <w:szCs w:val="28"/>
                <w:lang w:val="ru-RU"/>
              </w:rPr>
              <w:t>образная</w:t>
            </w:r>
            <w:proofErr w:type="gramEnd"/>
            <w:r w:rsidRPr="008747D9">
              <w:rPr>
                <w:szCs w:val="28"/>
                <w:lang w:val="ru-RU"/>
              </w:rPr>
              <w:t>, исчезающая после дефекации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B1C6A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747D9">
              <w:rPr>
                <w:szCs w:val="28"/>
                <w:lang w:val="ru-RU"/>
              </w:rPr>
              <w:t>Каков характер боли при хроническом колите: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схваткообразная</w:t>
            </w:r>
            <w:proofErr w:type="gramEnd"/>
            <w:r w:rsidRPr="008747D9">
              <w:rPr>
                <w:szCs w:val="28"/>
                <w:lang w:val="ru-RU"/>
              </w:rPr>
              <w:t xml:space="preserve"> внизу живота чаще в л</w:t>
            </w:r>
            <w:r w:rsidRPr="008747D9">
              <w:rPr>
                <w:szCs w:val="28"/>
                <w:lang w:val="ru-RU"/>
              </w:rPr>
              <w:t>е</w:t>
            </w:r>
            <w:r w:rsidRPr="008747D9">
              <w:rPr>
                <w:szCs w:val="28"/>
                <w:lang w:val="ru-RU"/>
              </w:rPr>
              <w:t>вой подвздошной области, исчезающая после дефекации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4DA4" w:rsidRDefault="008747D9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8E047E">
              <w:rPr>
                <w:szCs w:val="28"/>
              </w:rPr>
              <w:t>тупая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вокруг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пупка</w:t>
            </w:r>
            <w:proofErr w:type="spellEnd"/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ноющая</w:t>
            </w:r>
            <w:proofErr w:type="gramEnd"/>
            <w:r w:rsidRPr="008747D9">
              <w:rPr>
                <w:szCs w:val="28"/>
                <w:lang w:val="ru-RU"/>
              </w:rPr>
              <w:t xml:space="preserve"> в правом подреберье с иррадиацией в </w:t>
            </w:r>
            <w:r>
              <w:rPr>
                <w:szCs w:val="28"/>
                <w:lang w:val="ru-RU"/>
              </w:rPr>
              <w:t>плечо при приеме жирной пищи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8747D9" w:rsidP="00C177A8">
            <w:pPr>
              <w:rPr>
                <w:szCs w:val="24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опоясывающая</w:t>
            </w:r>
            <w:proofErr w:type="gramEnd"/>
            <w:r w:rsidRPr="008747D9">
              <w:rPr>
                <w:szCs w:val="28"/>
                <w:lang w:val="ru-RU"/>
              </w:rPr>
              <w:t xml:space="preserve"> в верхних отделах живота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8747D9" w:rsidP="00C177A8">
            <w:pPr>
              <w:rPr>
                <w:szCs w:val="24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приступоо</w:t>
            </w:r>
            <w:r w:rsidRPr="008747D9">
              <w:rPr>
                <w:szCs w:val="28"/>
                <w:lang w:val="ru-RU"/>
              </w:rPr>
              <w:t>б</w:t>
            </w:r>
            <w:r w:rsidRPr="008747D9">
              <w:rPr>
                <w:szCs w:val="28"/>
                <w:lang w:val="ru-RU"/>
              </w:rPr>
              <w:t>разная</w:t>
            </w:r>
            <w:proofErr w:type="gramEnd"/>
            <w:r w:rsidRPr="008747D9">
              <w:rPr>
                <w:szCs w:val="28"/>
                <w:lang w:val="ru-RU"/>
              </w:rPr>
              <w:t xml:space="preserve"> в </w:t>
            </w:r>
            <w:proofErr w:type="spellStart"/>
            <w:r w:rsidRPr="008747D9">
              <w:rPr>
                <w:szCs w:val="28"/>
                <w:lang w:val="ru-RU"/>
              </w:rPr>
              <w:t>эпигастрии</w:t>
            </w:r>
            <w:proofErr w:type="spellEnd"/>
            <w:r w:rsidRPr="008747D9">
              <w:rPr>
                <w:szCs w:val="28"/>
                <w:lang w:val="ru-RU"/>
              </w:rPr>
              <w:t xml:space="preserve"> натощак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747D9">
              <w:rPr>
                <w:szCs w:val="28"/>
                <w:lang w:val="ru-RU"/>
              </w:rPr>
              <w:t>Какой метод позволяет наиболее надежно исключить малигнизацию я</w:t>
            </w:r>
            <w:r w:rsidRPr="008747D9">
              <w:rPr>
                <w:szCs w:val="28"/>
                <w:lang w:val="ru-RU"/>
              </w:rPr>
              <w:t>з</w:t>
            </w:r>
            <w:r w:rsidRPr="008747D9">
              <w:rPr>
                <w:szCs w:val="28"/>
                <w:lang w:val="ru-RU"/>
              </w:rPr>
              <w:t>вы желудка: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66AD5" w:rsidRDefault="008747D9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8E047E">
              <w:rPr>
                <w:szCs w:val="28"/>
              </w:rPr>
              <w:t>эзофагогастроду</w:t>
            </w:r>
            <w:r w:rsidRPr="008E047E">
              <w:rPr>
                <w:szCs w:val="28"/>
              </w:rPr>
              <w:t>о</w:t>
            </w:r>
            <w:r w:rsidRPr="008E047E">
              <w:rPr>
                <w:szCs w:val="28"/>
              </w:rPr>
              <w:t>деноскопия</w:t>
            </w:r>
            <w:proofErr w:type="spellEnd"/>
            <w:r w:rsidRPr="008E047E">
              <w:rPr>
                <w:szCs w:val="28"/>
              </w:rPr>
              <w:t xml:space="preserve"> с </w:t>
            </w:r>
            <w:proofErr w:type="spellStart"/>
            <w:r w:rsidRPr="008E047E">
              <w:rPr>
                <w:szCs w:val="28"/>
              </w:rPr>
              <w:t>биопсией</w:t>
            </w:r>
            <w:proofErr w:type="spellEnd"/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F217B5">
            <w:pPr>
              <w:rPr>
                <w:szCs w:val="24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рентгеноскопия</w:t>
            </w:r>
            <w:proofErr w:type="gramEnd"/>
            <w:r w:rsidRPr="008747D9">
              <w:rPr>
                <w:szCs w:val="28"/>
                <w:lang w:val="ru-RU"/>
              </w:rPr>
              <w:t xml:space="preserve"> желудка с сульфатом бария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исслед</w:t>
            </w:r>
            <w:r>
              <w:rPr>
                <w:szCs w:val="28"/>
                <w:lang w:val="ru-RU"/>
              </w:rPr>
              <w:t>ование</w:t>
            </w:r>
            <w:proofErr w:type="gramEnd"/>
            <w:r>
              <w:rPr>
                <w:szCs w:val="28"/>
                <w:lang w:val="ru-RU"/>
              </w:rPr>
              <w:t xml:space="preserve"> кала на скрытую кровь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8747D9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фракционное</w:t>
            </w:r>
            <w:proofErr w:type="gramEnd"/>
            <w:r w:rsidRPr="008747D9">
              <w:rPr>
                <w:szCs w:val="28"/>
                <w:lang w:val="ru-RU"/>
              </w:rPr>
              <w:t xml:space="preserve"> исследование желудочной секреции с </w:t>
            </w:r>
            <w:proofErr w:type="spellStart"/>
            <w:r w:rsidRPr="008747D9">
              <w:rPr>
                <w:szCs w:val="28"/>
                <w:lang w:val="ru-RU"/>
              </w:rPr>
              <w:t>пентагастрином</w:t>
            </w:r>
            <w:proofErr w:type="spellEnd"/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8747D9" w:rsidP="00C177A8">
            <w:pPr>
              <w:rPr>
                <w:szCs w:val="24"/>
                <w:lang w:val="ru-RU"/>
              </w:rPr>
            </w:pPr>
            <w:r w:rsidRPr="008E047E">
              <w:rPr>
                <w:szCs w:val="28"/>
              </w:rPr>
              <w:t>pH</w:t>
            </w:r>
            <w:r w:rsidRPr="008747D9">
              <w:rPr>
                <w:szCs w:val="28"/>
                <w:lang w:val="ru-RU"/>
              </w:rPr>
              <w:t>-метрия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747D9">
              <w:rPr>
                <w:szCs w:val="28"/>
                <w:lang w:val="ru-RU"/>
              </w:rPr>
              <w:t xml:space="preserve">Обнаружение какого признака при </w:t>
            </w:r>
            <w:proofErr w:type="spellStart"/>
            <w:r w:rsidRPr="008747D9">
              <w:rPr>
                <w:szCs w:val="28"/>
                <w:lang w:val="ru-RU"/>
              </w:rPr>
              <w:t>ректороманоскопии</w:t>
            </w:r>
            <w:proofErr w:type="spellEnd"/>
            <w:r w:rsidRPr="008747D9">
              <w:rPr>
                <w:szCs w:val="28"/>
                <w:lang w:val="ru-RU"/>
              </w:rPr>
              <w:t xml:space="preserve"> не типично для язвенного колита: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щелевидных</w:t>
            </w:r>
            <w:proofErr w:type="gramEnd"/>
            <w:r w:rsidRPr="008747D9">
              <w:rPr>
                <w:szCs w:val="28"/>
                <w:lang w:val="ru-RU"/>
              </w:rPr>
              <w:t xml:space="preserve"> язв, создающих рельеф "булыжной мост</w:t>
            </w:r>
            <w:r w:rsidRPr="008747D9">
              <w:rPr>
                <w:szCs w:val="28"/>
                <w:lang w:val="ru-RU"/>
              </w:rPr>
              <w:t>о</w:t>
            </w:r>
            <w:r w:rsidRPr="008747D9">
              <w:rPr>
                <w:szCs w:val="28"/>
                <w:lang w:val="ru-RU"/>
              </w:rPr>
              <w:t>вой"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8747D9" w:rsidRDefault="008747D9" w:rsidP="008747D9">
            <w:pPr>
              <w:rPr>
                <w:szCs w:val="24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отека</w:t>
            </w:r>
            <w:proofErr w:type="gramEnd"/>
            <w:r>
              <w:rPr>
                <w:szCs w:val="28"/>
                <w:lang w:val="ru-RU"/>
              </w:rPr>
              <w:t xml:space="preserve"> и гиперемии слизистой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8747D9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8747D9">
              <w:rPr>
                <w:szCs w:val="28"/>
                <w:lang w:val="ru-RU"/>
              </w:rPr>
              <w:t>повышенной</w:t>
            </w:r>
            <w:proofErr w:type="gramEnd"/>
            <w:r w:rsidRPr="008747D9">
              <w:rPr>
                <w:szCs w:val="28"/>
                <w:lang w:val="ru-RU"/>
              </w:rPr>
              <w:t xml:space="preserve"> ранимости (ко</w:t>
            </w:r>
            <w:r w:rsidRPr="008747D9">
              <w:rPr>
                <w:szCs w:val="28"/>
                <w:lang w:val="ru-RU"/>
              </w:rPr>
              <w:t>н</w:t>
            </w:r>
            <w:r w:rsidRPr="008747D9">
              <w:rPr>
                <w:szCs w:val="28"/>
                <w:lang w:val="ru-RU"/>
              </w:rPr>
              <w:t>тактной кровоточивости) слизистой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8F5" w:rsidRDefault="008747D9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747D9">
              <w:rPr>
                <w:szCs w:val="28"/>
                <w:lang w:val="ru-RU"/>
              </w:rPr>
              <w:t>слизисто</w:t>
            </w:r>
            <w:proofErr w:type="spellEnd"/>
            <w:proofErr w:type="gramEnd"/>
            <w:r w:rsidRPr="008747D9">
              <w:rPr>
                <w:szCs w:val="28"/>
                <w:lang w:val="ru-RU"/>
              </w:rPr>
              <w:t>-кровянистого эк</w:t>
            </w:r>
            <w:r w:rsidRPr="008747D9">
              <w:rPr>
                <w:szCs w:val="28"/>
                <w:lang w:val="ru-RU"/>
              </w:rPr>
              <w:t>с</w:t>
            </w:r>
            <w:r w:rsidRPr="008747D9">
              <w:rPr>
                <w:szCs w:val="28"/>
                <w:lang w:val="ru-RU"/>
              </w:rPr>
              <w:t>судата в просвете кишечника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8747D9" w:rsidP="00C177A8">
            <w:pPr>
              <w:rPr>
                <w:szCs w:val="24"/>
                <w:lang w:val="ru-RU"/>
              </w:rPr>
            </w:pPr>
            <w:r w:rsidRPr="008747D9">
              <w:rPr>
                <w:szCs w:val="28"/>
                <w:lang w:val="ru-RU"/>
              </w:rPr>
              <w:t>"просовидных" подслизистых аб</w:t>
            </w:r>
            <w:r w:rsidRPr="008747D9">
              <w:rPr>
                <w:szCs w:val="28"/>
                <w:lang w:val="ru-RU"/>
              </w:rPr>
              <w:t>с</w:t>
            </w:r>
            <w:r w:rsidRPr="008747D9">
              <w:rPr>
                <w:szCs w:val="28"/>
                <w:lang w:val="ru-RU"/>
              </w:rPr>
              <w:t>цессов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4496D">
              <w:rPr>
                <w:szCs w:val="28"/>
                <w:lang w:val="ru-RU"/>
              </w:rPr>
              <w:t xml:space="preserve">Сохранение почти постоянной </w:t>
            </w:r>
            <w:proofErr w:type="spellStart"/>
            <w:r w:rsidRPr="00F4496D">
              <w:rPr>
                <w:szCs w:val="28"/>
                <w:lang w:val="ru-RU"/>
              </w:rPr>
              <w:t>иррадиирующей</w:t>
            </w:r>
            <w:proofErr w:type="spellEnd"/>
            <w:r w:rsidRPr="00F4496D">
              <w:rPr>
                <w:szCs w:val="28"/>
                <w:lang w:val="ru-RU"/>
              </w:rPr>
              <w:t xml:space="preserve"> в спину боли, на фоне предшествующего многолетнего течения язвенной болезни желудка, позволяет предположить:</w:t>
            </w:r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8F5" w:rsidRDefault="00F4496D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8E047E">
              <w:rPr>
                <w:szCs w:val="28"/>
              </w:rPr>
              <w:t>пенетрацию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язвы</w:t>
            </w:r>
            <w:proofErr w:type="spellEnd"/>
          </w:p>
        </w:tc>
      </w:tr>
      <w:tr w:rsidR="00973B8A" w:rsidRPr="0005137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F4496D">
            <w:pPr>
              <w:rPr>
                <w:szCs w:val="24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пилоростеноз</w:t>
            </w:r>
            <w:proofErr w:type="gramEnd"/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F4496D" w:rsidP="00C177A8">
            <w:pPr>
              <w:rPr>
                <w:szCs w:val="24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перфорацию</w:t>
            </w:r>
            <w:proofErr w:type="gramEnd"/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F4496D" w:rsidP="00C177A8">
            <w:pPr>
              <w:rPr>
                <w:szCs w:val="24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демпинг</w:t>
            </w:r>
            <w:proofErr w:type="gramEnd"/>
            <w:r w:rsidRPr="00F4496D">
              <w:rPr>
                <w:szCs w:val="28"/>
                <w:lang w:val="ru-RU"/>
              </w:rPr>
              <w:t>-синдром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8F5" w:rsidRDefault="00F4496D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желудочное</w:t>
            </w:r>
            <w:proofErr w:type="gramEnd"/>
            <w:r w:rsidRPr="00F4496D">
              <w:rPr>
                <w:szCs w:val="28"/>
                <w:lang w:val="ru-RU"/>
              </w:rPr>
              <w:t xml:space="preserve"> кровотечение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4496D">
              <w:rPr>
                <w:szCs w:val="28"/>
                <w:lang w:val="ru-RU"/>
              </w:rPr>
              <w:t>Что из перечисленного не характерно для язвенной болезни желудка и двенадцатиперстной кишки: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F4496D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8E047E">
              <w:rPr>
                <w:szCs w:val="28"/>
              </w:rPr>
              <w:t>ахлоргидрия</w:t>
            </w:r>
            <w:proofErr w:type="spellEnd"/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F4496D">
            <w:pPr>
              <w:rPr>
                <w:szCs w:val="24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инфицированность</w:t>
            </w:r>
            <w:proofErr w:type="gramEnd"/>
            <w:r w:rsidRPr="00F4496D">
              <w:rPr>
                <w:szCs w:val="28"/>
                <w:lang w:val="ru-RU"/>
              </w:rPr>
              <w:t xml:space="preserve"> </w:t>
            </w:r>
            <w:r w:rsidRPr="008E047E">
              <w:rPr>
                <w:szCs w:val="28"/>
              </w:rPr>
              <w:t>Helicobacter</w:t>
            </w:r>
            <w:r w:rsidRPr="00F4496D">
              <w:rPr>
                <w:szCs w:val="28"/>
                <w:lang w:val="ru-RU"/>
              </w:rPr>
              <w:t xml:space="preserve"> </w:t>
            </w:r>
            <w:r w:rsidRPr="008E047E">
              <w:rPr>
                <w:szCs w:val="28"/>
              </w:rPr>
              <w:t>pylori</w:t>
            </w:r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F4496D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провокация</w:t>
            </w:r>
            <w:proofErr w:type="gramEnd"/>
            <w:r w:rsidRPr="00F4496D">
              <w:rPr>
                <w:szCs w:val="28"/>
                <w:lang w:val="ru-RU"/>
              </w:rPr>
              <w:t xml:space="preserve"> обострений погрешностями в диете</w:t>
            </w:r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F4496D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повышенный</w:t>
            </w:r>
            <w:proofErr w:type="gramEnd"/>
            <w:r w:rsidRPr="00F4496D">
              <w:rPr>
                <w:szCs w:val="28"/>
                <w:lang w:val="ru-RU"/>
              </w:rPr>
              <w:t xml:space="preserve"> риск заболевания при </w:t>
            </w:r>
            <w:r w:rsidRPr="008E047E">
              <w:rPr>
                <w:szCs w:val="28"/>
              </w:rPr>
              <w:t>I</w:t>
            </w:r>
            <w:r w:rsidRPr="00F4496D">
              <w:rPr>
                <w:szCs w:val="28"/>
                <w:lang w:val="ru-RU"/>
              </w:rPr>
              <w:t xml:space="preserve"> группе крови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8E047E">
              <w:rPr>
                <w:szCs w:val="28"/>
              </w:rPr>
              <w:t>осенне-весенняя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сезонность</w:t>
            </w:r>
            <w:proofErr w:type="spellEnd"/>
            <w:r w:rsidRPr="008E047E">
              <w:rPr>
                <w:szCs w:val="28"/>
              </w:rPr>
              <w:t xml:space="preserve"> </w:t>
            </w:r>
            <w:proofErr w:type="spellStart"/>
            <w:r w:rsidRPr="008E047E">
              <w:rPr>
                <w:szCs w:val="28"/>
              </w:rPr>
              <w:t>обос</w:t>
            </w:r>
            <w:r w:rsidRPr="008E047E">
              <w:rPr>
                <w:szCs w:val="28"/>
              </w:rPr>
              <w:t>т</w:t>
            </w:r>
            <w:r w:rsidRPr="008E047E">
              <w:rPr>
                <w:szCs w:val="28"/>
              </w:rPr>
              <w:t>рений</w:t>
            </w:r>
            <w:proofErr w:type="spellEnd"/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4496D">
              <w:rPr>
                <w:szCs w:val="28"/>
                <w:lang w:val="ru-RU"/>
              </w:rPr>
              <w:t xml:space="preserve">Что может выявляться </w:t>
            </w:r>
            <w:proofErr w:type="spellStart"/>
            <w:r w:rsidRPr="00F4496D">
              <w:rPr>
                <w:szCs w:val="28"/>
                <w:lang w:val="ru-RU"/>
              </w:rPr>
              <w:t>пальпаторно</w:t>
            </w:r>
            <w:proofErr w:type="spellEnd"/>
            <w:r w:rsidRPr="00F4496D">
              <w:rPr>
                <w:szCs w:val="28"/>
                <w:lang w:val="ru-RU"/>
              </w:rPr>
              <w:t xml:space="preserve"> при неосложненной язве пилорич</w:t>
            </w:r>
            <w:r w:rsidRPr="00F4496D">
              <w:rPr>
                <w:szCs w:val="28"/>
                <w:lang w:val="ru-RU"/>
              </w:rPr>
              <w:t>е</w:t>
            </w:r>
            <w:r w:rsidRPr="00F4496D">
              <w:rPr>
                <w:szCs w:val="28"/>
                <w:lang w:val="ru-RU"/>
              </w:rPr>
              <w:t>ского отдела желудка или луковицы двенадцатиперстной кишки:</w:t>
            </w:r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C177A8">
            <w:pPr>
              <w:rPr>
                <w:szCs w:val="24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локальная</w:t>
            </w:r>
            <w:proofErr w:type="gramEnd"/>
            <w:r w:rsidRPr="00F4496D">
              <w:rPr>
                <w:szCs w:val="28"/>
                <w:lang w:val="ru-RU"/>
              </w:rPr>
              <w:t xml:space="preserve"> боль в </w:t>
            </w:r>
            <w:proofErr w:type="spellStart"/>
            <w:r w:rsidRPr="00F4496D">
              <w:rPr>
                <w:szCs w:val="28"/>
                <w:lang w:val="ru-RU"/>
              </w:rPr>
              <w:t>эпигастрии</w:t>
            </w:r>
            <w:proofErr w:type="spellEnd"/>
            <w:r w:rsidRPr="00F4496D">
              <w:rPr>
                <w:szCs w:val="28"/>
                <w:lang w:val="ru-RU"/>
              </w:rPr>
              <w:t xml:space="preserve"> справа от срединной линии</w:t>
            </w:r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F4496D">
            <w:pPr>
              <w:rPr>
                <w:szCs w:val="24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разлитая</w:t>
            </w:r>
            <w:proofErr w:type="gramEnd"/>
            <w:r w:rsidRPr="00F4496D">
              <w:rPr>
                <w:szCs w:val="28"/>
                <w:lang w:val="ru-RU"/>
              </w:rPr>
              <w:t xml:space="preserve"> боль и напряжение </w:t>
            </w:r>
            <w:r>
              <w:rPr>
                <w:szCs w:val="28"/>
                <w:lang w:val="ru-RU"/>
              </w:rPr>
              <w:t>мышц верхних отделов живота</w:t>
            </w:r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F4496D" w:rsidP="00C177A8">
            <w:pPr>
              <w:rPr>
                <w:szCs w:val="24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локальная</w:t>
            </w:r>
            <w:proofErr w:type="gramEnd"/>
            <w:r w:rsidRPr="00F4496D">
              <w:rPr>
                <w:szCs w:val="28"/>
                <w:lang w:val="ru-RU"/>
              </w:rPr>
              <w:t xml:space="preserve"> боль в </w:t>
            </w:r>
            <w:proofErr w:type="spellStart"/>
            <w:r w:rsidRPr="00F4496D">
              <w:rPr>
                <w:szCs w:val="28"/>
                <w:lang w:val="ru-RU"/>
              </w:rPr>
              <w:t>эпигастрии</w:t>
            </w:r>
            <w:proofErr w:type="spellEnd"/>
            <w:r w:rsidRPr="00F4496D">
              <w:rPr>
                <w:szCs w:val="28"/>
                <w:lang w:val="ru-RU"/>
              </w:rPr>
              <w:t xml:space="preserve"> у мечевидного отростка</w:t>
            </w:r>
          </w:p>
        </w:tc>
      </w:tr>
      <w:tr w:rsidR="00973B8A" w:rsidRPr="00F4496D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4496D" w:rsidRDefault="00F4496D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локальная</w:t>
            </w:r>
            <w:proofErr w:type="gramEnd"/>
            <w:r w:rsidRPr="00F4496D">
              <w:rPr>
                <w:szCs w:val="28"/>
                <w:lang w:val="ru-RU"/>
              </w:rPr>
              <w:t xml:space="preserve"> боль в </w:t>
            </w:r>
            <w:proofErr w:type="spellStart"/>
            <w:r w:rsidRPr="00F4496D">
              <w:rPr>
                <w:szCs w:val="28"/>
                <w:lang w:val="ru-RU"/>
              </w:rPr>
              <w:t>эпигастр</w:t>
            </w:r>
            <w:r w:rsidR="005C2010">
              <w:rPr>
                <w:szCs w:val="28"/>
                <w:lang w:val="ru-RU"/>
              </w:rPr>
              <w:t>ии</w:t>
            </w:r>
            <w:proofErr w:type="spellEnd"/>
            <w:r w:rsidR="005C2010">
              <w:rPr>
                <w:szCs w:val="28"/>
                <w:lang w:val="ru-RU"/>
              </w:rPr>
              <w:t xml:space="preserve"> слева от срединной линии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5C2010" w:rsidP="00C177A8">
            <w:pPr>
              <w:rPr>
                <w:szCs w:val="24"/>
                <w:lang w:val="ru-RU"/>
              </w:rPr>
            </w:pPr>
            <w:proofErr w:type="gramStart"/>
            <w:r w:rsidRPr="00F4496D">
              <w:rPr>
                <w:szCs w:val="28"/>
                <w:lang w:val="ru-RU"/>
              </w:rPr>
              <w:t>локальная</w:t>
            </w:r>
            <w:proofErr w:type="gramEnd"/>
            <w:r w:rsidRPr="00F4496D">
              <w:rPr>
                <w:szCs w:val="28"/>
                <w:lang w:val="ru-RU"/>
              </w:rPr>
              <w:t xml:space="preserve"> боль в левом подреберье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C2010">
              <w:rPr>
                <w:szCs w:val="28"/>
                <w:lang w:val="ru-RU"/>
              </w:rPr>
              <w:t xml:space="preserve">Что может выявляться </w:t>
            </w:r>
            <w:proofErr w:type="spellStart"/>
            <w:r w:rsidRPr="005C2010">
              <w:rPr>
                <w:szCs w:val="28"/>
                <w:lang w:val="ru-RU"/>
              </w:rPr>
              <w:t>пальпаторно</w:t>
            </w:r>
            <w:proofErr w:type="spellEnd"/>
            <w:r w:rsidRPr="005C2010">
              <w:rPr>
                <w:szCs w:val="28"/>
                <w:lang w:val="ru-RU"/>
              </w:rPr>
              <w:t xml:space="preserve"> при неосложненной язве малой кривизны желудка: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локальная</w:t>
            </w:r>
            <w:proofErr w:type="gramEnd"/>
            <w:r w:rsidRPr="005C2010">
              <w:rPr>
                <w:szCs w:val="28"/>
                <w:lang w:val="ru-RU"/>
              </w:rPr>
              <w:t xml:space="preserve"> боль в </w:t>
            </w:r>
            <w:proofErr w:type="spellStart"/>
            <w:r w:rsidRPr="005C2010">
              <w:rPr>
                <w:szCs w:val="28"/>
                <w:lang w:val="ru-RU"/>
              </w:rPr>
              <w:t>эпигастрии</w:t>
            </w:r>
            <w:proofErr w:type="spellEnd"/>
            <w:r w:rsidRPr="005C2010">
              <w:rPr>
                <w:szCs w:val="28"/>
                <w:lang w:val="ru-RU"/>
              </w:rPr>
              <w:t xml:space="preserve"> слева от срединной линии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5C2010">
            <w:pPr>
              <w:rPr>
                <w:szCs w:val="24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разлитая</w:t>
            </w:r>
            <w:proofErr w:type="gramEnd"/>
            <w:r w:rsidRPr="005C2010">
              <w:rPr>
                <w:szCs w:val="28"/>
                <w:lang w:val="ru-RU"/>
              </w:rPr>
              <w:t xml:space="preserve"> боль и напряжение</w:t>
            </w:r>
            <w:r>
              <w:rPr>
                <w:szCs w:val="28"/>
                <w:lang w:val="ru-RU"/>
              </w:rPr>
              <w:t xml:space="preserve"> мышц верхних отделов живота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5C2010" w:rsidP="00C177A8">
            <w:pPr>
              <w:rPr>
                <w:szCs w:val="24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локальная</w:t>
            </w:r>
            <w:proofErr w:type="gramEnd"/>
            <w:r w:rsidRPr="005C2010">
              <w:rPr>
                <w:szCs w:val="28"/>
                <w:lang w:val="ru-RU"/>
              </w:rPr>
              <w:t xml:space="preserve"> боль в </w:t>
            </w:r>
            <w:proofErr w:type="spellStart"/>
            <w:r w:rsidRPr="005C2010">
              <w:rPr>
                <w:szCs w:val="28"/>
                <w:lang w:val="ru-RU"/>
              </w:rPr>
              <w:t>эпигастрии</w:t>
            </w:r>
            <w:proofErr w:type="spellEnd"/>
            <w:r w:rsidRPr="005C2010">
              <w:rPr>
                <w:szCs w:val="28"/>
                <w:lang w:val="ru-RU"/>
              </w:rPr>
              <w:t xml:space="preserve"> у мечевидного отростка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5C2010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локальная</w:t>
            </w:r>
            <w:proofErr w:type="gramEnd"/>
            <w:r w:rsidRPr="005C2010">
              <w:rPr>
                <w:szCs w:val="28"/>
                <w:lang w:val="ru-RU"/>
              </w:rPr>
              <w:t xml:space="preserve"> боль в </w:t>
            </w:r>
            <w:proofErr w:type="spellStart"/>
            <w:r w:rsidRPr="005C2010">
              <w:rPr>
                <w:szCs w:val="28"/>
                <w:lang w:val="ru-RU"/>
              </w:rPr>
              <w:t>эпигастрии</w:t>
            </w:r>
            <w:proofErr w:type="spellEnd"/>
            <w:r w:rsidRPr="005C2010">
              <w:rPr>
                <w:szCs w:val="28"/>
                <w:lang w:val="ru-RU"/>
              </w:rPr>
              <w:t xml:space="preserve"> справа от срединной линии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локальная</w:t>
            </w:r>
            <w:proofErr w:type="gramEnd"/>
            <w:r w:rsidRPr="005C2010">
              <w:rPr>
                <w:szCs w:val="28"/>
                <w:lang w:val="ru-RU"/>
              </w:rPr>
              <w:t xml:space="preserve"> боль в правом подреберье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C2010">
              <w:rPr>
                <w:szCs w:val="28"/>
                <w:lang w:val="ru-RU"/>
              </w:rPr>
              <w:t>Что можно выявить при хроническом колите во время пальпации жив</w:t>
            </w:r>
            <w:r w:rsidRPr="005C2010">
              <w:rPr>
                <w:szCs w:val="28"/>
                <w:lang w:val="ru-RU"/>
              </w:rPr>
              <w:t>о</w:t>
            </w:r>
            <w:r w:rsidRPr="005C2010">
              <w:rPr>
                <w:szCs w:val="28"/>
                <w:lang w:val="ru-RU"/>
              </w:rPr>
              <w:t>та: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C177A8">
            <w:pPr>
              <w:rPr>
                <w:szCs w:val="24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стойкое</w:t>
            </w:r>
            <w:proofErr w:type="gramEnd"/>
            <w:r w:rsidRPr="005C2010">
              <w:rPr>
                <w:szCs w:val="28"/>
                <w:lang w:val="ru-RU"/>
              </w:rPr>
              <w:t xml:space="preserve"> локальное напр</w:t>
            </w:r>
            <w:r w:rsidRPr="005C2010">
              <w:rPr>
                <w:szCs w:val="28"/>
                <w:lang w:val="ru-RU"/>
              </w:rPr>
              <w:t>я</w:t>
            </w:r>
            <w:r w:rsidRPr="005C2010">
              <w:rPr>
                <w:szCs w:val="28"/>
                <w:lang w:val="ru-RU"/>
              </w:rPr>
              <w:t>жение мышц брюшного пресса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5C2010">
            <w:pPr>
              <w:rPr>
                <w:szCs w:val="24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неподвиж</w:t>
            </w:r>
            <w:r>
              <w:rPr>
                <w:szCs w:val="28"/>
                <w:lang w:val="ru-RU"/>
              </w:rPr>
              <w:t>ность</w:t>
            </w:r>
            <w:proofErr w:type="gramEnd"/>
            <w:r>
              <w:rPr>
                <w:szCs w:val="28"/>
                <w:lang w:val="ru-RU"/>
              </w:rPr>
              <w:t xml:space="preserve"> участков толстой кишки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05FA7" w:rsidRDefault="005C2010" w:rsidP="00905F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бугристые</w:t>
            </w:r>
            <w:proofErr w:type="gramEnd"/>
            <w:r w:rsidRPr="005C2010">
              <w:rPr>
                <w:szCs w:val="28"/>
                <w:lang w:val="ru-RU"/>
              </w:rPr>
              <w:t xml:space="preserve"> участки кишки хрящевой консистенции</w:t>
            </w: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5C2010" w:rsidP="00C177A8">
            <w:pPr>
              <w:rPr>
                <w:szCs w:val="24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спастически</w:t>
            </w:r>
            <w:proofErr w:type="gramEnd"/>
            <w:r w:rsidRPr="005C2010">
              <w:rPr>
                <w:szCs w:val="28"/>
                <w:lang w:val="ru-RU"/>
              </w:rPr>
              <w:t xml:space="preserve"> сокращенные или расширенные участки толстой кишки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5C2010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E047E">
              <w:rPr>
                <w:szCs w:val="28"/>
              </w:rPr>
              <w:t>"</w:t>
            </w:r>
            <w:proofErr w:type="spellStart"/>
            <w:r w:rsidRPr="008E047E">
              <w:rPr>
                <w:szCs w:val="28"/>
              </w:rPr>
              <w:t>доскообразный</w:t>
            </w:r>
            <w:proofErr w:type="spellEnd"/>
            <w:r w:rsidRPr="008E047E">
              <w:rPr>
                <w:szCs w:val="28"/>
              </w:rPr>
              <w:t xml:space="preserve">" </w:t>
            </w:r>
            <w:proofErr w:type="spellStart"/>
            <w:r w:rsidRPr="008E047E">
              <w:rPr>
                <w:szCs w:val="28"/>
              </w:rPr>
              <w:t>живот</w:t>
            </w:r>
            <w:proofErr w:type="spellEnd"/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C2010">
              <w:rPr>
                <w:szCs w:val="28"/>
                <w:lang w:val="ru-RU"/>
              </w:rPr>
              <w:t>Этиологическим фактором хронического колита не является: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5C2010" w:rsidP="00C177A8">
            <w:pPr>
              <w:rPr>
                <w:szCs w:val="24"/>
                <w:lang w:val="ru-RU"/>
              </w:rPr>
            </w:pPr>
            <w:proofErr w:type="spellStart"/>
            <w:r w:rsidRPr="008E047E">
              <w:rPr>
                <w:szCs w:val="28"/>
              </w:rPr>
              <w:t>переохлаждение</w:t>
            </w:r>
            <w:proofErr w:type="spellEnd"/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5C2010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8E047E">
              <w:rPr>
                <w:szCs w:val="28"/>
              </w:rPr>
              <w:t>дисбактериоз</w:t>
            </w:r>
            <w:proofErr w:type="spellEnd"/>
          </w:p>
        </w:tc>
      </w:tr>
      <w:tr w:rsidR="00973B8A" w:rsidRPr="005C201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C2010" w:rsidRDefault="005C2010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несбалансированное</w:t>
            </w:r>
            <w:proofErr w:type="gramEnd"/>
            <w:r>
              <w:rPr>
                <w:szCs w:val="28"/>
                <w:lang w:val="ru-RU"/>
              </w:rPr>
              <w:t xml:space="preserve"> питание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5C2010" w:rsidP="00C177A8">
            <w:pPr>
              <w:rPr>
                <w:szCs w:val="24"/>
                <w:lang w:val="ru-RU"/>
              </w:rPr>
            </w:pPr>
            <w:proofErr w:type="gramStart"/>
            <w:r w:rsidRPr="005C2010">
              <w:rPr>
                <w:szCs w:val="28"/>
                <w:lang w:val="ru-RU"/>
              </w:rPr>
              <w:t>инвазия</w:t>
            </w:r>
            <w:proofErr w:type="gramEnd"/>
            <w:r w:rsidRPr="005C2010">
              <w:rPr>
                <w:szCs w:val="28"/>
                <w:lang w:val="ru-RU"/>
              </w:rPr>
              <w:t xml:space="preserve"> простейших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5C2010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C2010">
              <w:rPr>
                <w:szCs w:val="28"/>
                <w:lang w:val="ru-RU"/>
              </w:rPr>
              <w:t>лучевая терапия</w:t>
            </w:r>
            <w:bookmarkStart w:id="0" w:name="_GoBack"/>
            <w:bookmarkEnd w:id="0"/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</w:tbl>
    <w:p w:rsidR="00973B8A" w:rsidRDefault="00973B8A" w:rsidP="00DA0A0C">
      <w:pPr>
        <w:rPr>
          <w:lang w:val="ru-RU"/>
        </w:rPr>
      </w:pPr>
    </w:p>
    <w:p w:rsidR="00973B8A" w:rsidRDefault="00973B8A" w:rsidP="00DA0A0C">
      <w:pPr>
        <w:rPr>
          <w:lang w:val="ru-RU"/>
        </w:rPr>
      </w:pPr>
    </w:p>
    <w:p w:rsidR="00973B8A" w:rsidRPr="00C34CEF" w:rsidRDefault="00973B8A" w:rsidP="00DA0A0C">
      <w:pPr>
        <w:rPr>
          <w:lang w:val="ru-RU"/>
        </w:rPr>
      </w:pPr>
    </w:p>
    <w:p w:rsidR="00973B8A" w:rsidRPr="004837E4" w:rsidRDefault="00973B8A" w:rsidP="00DA0A0C">
      <w:pPr>
        <w:rPr>
          <w:lang w:val="ru-RU"/>
        </w:rPr>
      </w:pPr>
    </w:p>
    <w:p w:rsidR="00973B8A" w:rsidRPr="004837E4" w:rsidRDefault="00973B8A">
      <w:pPr>
        <w:rPr>
          <w:lang w:val="ru-RU"/>
        </w:rPr>
      </w:pPr>
    </w:p>
    <w:sectPr w:rsidR="00973B8A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05137D"/>
    <w:rsid w:val="00101E7B"/>
    <w:rsid w:val="00135B92"/>
    <w:rsid w:val="00170B96"/>
    <w:rsid w:val="001A3C88"/>
    <w:rsid w:val="001D3B75"/>
    <w:rsid w:val="00200441"/>
    <w:rsid w:val="00205EF6"/>
    <w:rsid w:val="00206095"/>
    <w:rsid w:val="002158D3"/>
    <w:rsid w:val="00224C44"/>
    <w:rsid w:val="002638F5"/>
    <w:rsid w:val="00263AB4"/>
    <w:rsid w:val="00283E9A"/>
    <w:rsid w:val="002A425E"/>
    <w:rsid w:val="002E2F0E"/>
    <w:rsid w:val="002F41CE"/>
    <w:rsid w:val="003D1D38"/>
    <w:rsid w:val="003F5CB2"/>
    <w:rsid w:val="00400493"/>
    <w:rsid w:val="0040472F"/>
    <w:rsid w:val="00430611"/>
    <w:rsid w:val="0046354D"/>
    <w:rsid w:val="004837E4"/>
    <w:rsid w:val="00587271"/>
    <w:rsid w:val="005A5693"/>
    <w:rsid w:val="005C2010"/>
    <w:rsid w:val="005D6A87"/>
    <w:rsid w:val="0061039A"/>
    <w:rsid w:val="0065798B"/>
    <w:rsid w:val="00666AD5"/>
    <w:rsid w:val="006A21B5"/>
    <w:rsid w:val="006C1BDD"/>
    <w:rsid w:val="006F46E0"/>
    <w:rsid w:val="008747D9"/>
    <w:rsid w:val="008D5AD4"/>
    <w:rsid w:val="00905FA7"/>
    <w:rsid w:val="00912305"/>
    <w:rsid w:val="0091475F"/>
    <w:rsid w:val="00967CE8"/>
    <w:rsid w:val="00973B8A"/>
    <w:rsid w:val="009B6F64"/>
    <w:rsid w:val="00A5495D"/>
    <w:rsid w:val="00AE298F"/>
    <w:rsid w:val="00B72A48"/>
    <w:rsid w:val="00B74DA4"/>
    <w:rsid w:val="00BE6412"/>
    <w:rsid w:val="00C177A8"/>
    <w:rsid w:val="00C34CEF"/>
    <w:rsid w:val="00C42B80"/>
    <w:rsid w:val="00CD104B"/>
    <w:rsid w:val="00D1403C"/>
    <w:rsid w:val="00D31A84"/>
    <w:rsid w:val="00D56DD9"/>
    <w:rsid w:val="00D7774E"/>
    <w:rsid w:val="00DA0A0C"/>
    <w:rsid w:val="00DE1935"/>
    <w:rsid w:val="00E87487"/>
    <w:rsid w:val="00EA3E79"/>
    <w:rsid w:val="00F217B5"/>
    <w:rsid w:val="00F4496D"/>
    <w:rsid w:val="00F60D71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0751B-ABEB-425F-88DC-F56B151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szCs w:val="20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2020-04-24T19:16:00Z</dcterms:created>
  <dcterms:modified xsi:type="dcterms:W3CDTF">2020-04-29T07:40:00Z</dcterms:modified>
</cp:coreProperties>
</file>