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234A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61B73" w:rsidP="00B234A2">
            <w:pPr>
              <w:rPr>
                <w:szCs w:val="24"/>
                <w:lang w:val="ru-RU"/>
              </w:rPr>
            </w:pPr>
            <w:bookmarkStart w:id="0" w:name="_GoBack"/>
            <w:r w:rsidRPr="00261B73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11</w:t>
            </w:r>
            <w:r w:rsidRPr="00261B73">
              <w:rPr>
                <w:bCs/>
                <w:szCs w:val="24"/>
                <w:lang w:val="ru-RU"/>
              </w:rPr>
              <w:t xml:space="preserve">. </w:t>
            </w:r>
            <w:bookmarkEnd w:id="0"/>
            <w:r w:rsidRPr="00261B73">
              <w:rPr>
                <w:bCs/>
                <w:szCs w:val="24"/>
                <w:lang w:val="ru-RU"/>
              </w:rPr>
              <w:t>Острый и хронический гломерулонефрит. Хронический пиелонефрит.</w:t>
            </w: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rPr>
                <w:szCs w:val="24"/>
                <w:lang w:val="ru-RU"/>
              </w:rPr>
            </w:pP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50B3" w:rsidRDefault="00B234A2" w:rsidP="003E50B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 xml:space="preserve">Основной этиологический фактор </w:t>
            </w:r>
            <w:r w:rsidR="003E50B3">
              <w:rPr>
                <w:color w:val="333333"/>
                <w:szCs w:val="24"/>
                <w:lang w:val="ru-RU"/>
              </w:rPr>
              <w:t>острого гломерулонефрита:</w:t>
            </w:r>
            <w:r>
              <w:rPr>
                <w:color w:val="333333"/>
                <w:szCs w:val="24"/>
                <w:lang w:val="ru-RU"/>
              </w:rPr>
              <w:t xml:space="preserve"> </w:t>
            </w: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3E50B3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β-гемо</w:t>
            </w:r>
            <w:r>
              <w:rPr>
                <w:color w:val="333333"/>
                <w:szCs w:val="24"/>
                <w:lang w:val="ru-RU"/>
              </w:rPr>
              <w:t>литический стрептококк группы А</w:t>
            </w:r>
          </w:p>
        </w:tc>
      </w:tr>
      <w:tr w:rsidR="0046515E" w:rsidRPr="003E50B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3E50B3" w:rsidP="003E50B3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к</w:t>
            </w:r>
            <w:r>
              <w:rPr>
                <w:color w:val="333333"/>
                <w:szCs w:val="24"/>
                <w:lang w:val="ru-RU"/>
              </w:rPr>
              <w:t>лебсиелла</w:t>
            </w:r>
          </w:p>
        </w:tc>
      </w:tr>
      <w:tr w:rsidR="0046515E" w:rsidRPr="003E50B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3E50B3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color w:val="333333"/>
                <w:szCs w:val="24"/>
                <w:lang w:val="ru-RU"/>
              </w:rPr>
              <w:t>синегнойная палочка</w:t>
            </w:r>
          </w:p>
        </w:tc>
      </w:tr>
      <w:tr w:rsidR="0046515E" w:rsidRPr="003E50B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50B3" w:rsidRDefault="00B234A2" w:rsidP="003E50B3">
            <w:pPr>
              <w:contextualSpacing/>
              <w:jc w:val="both"/>
              <w:rPr>
                <w:color w:val="333333"/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В какой срок после перенесенной инфекции развивается острый гломерулонефрит: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B234A2">
            <w:pPr>
              <w:contextualSpacing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10-12 дней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3-4 дня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B234A2">
            <w:pPr>
              <w:contextualSpacing/>
              <w:rPr>
                <w:sz w:val="28"/>
                <w:szCs w:val="28"/>
              </w:rPr>
            </w:pPr>
            <w:r w:rsidRPr="00B234A2">
              <w:rPr>
                <w:color w:val="333333"/>
                <w:szCs w:val="24"/>
                <w:lang w:val="ru-RU"/>
              </w:rPr>
              <w:t>месяц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rPr>
                <w:szCs w:val="24"/>
              </w:rPr>
            </w:pP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50B3" w:rsidRDefault="003E50B3" w:rsidP="003E50B3">
            <w:pPr>
              <w:contextualSpacing/>
              <w:jc w:val="both"/>
              <w:rPr>
                <w:color w:val="333333"/>
                <w:szCs w:val="24"/>
                <w:lang w:val="ru-RU"/>
              </w:rPr>
            </w:pPr>
            <w:r>
              <w:rPr>
                <w:color w:val="333333"/>
                <w:szCs w:val="24"/>
                <w:lang w:val="ru-RU"/>
              </w:rPr>
              <w:t xml:space="preserve">Возрастная группа, </w:t>
            </w:r>
            <w:r w:rsidR="00B234A2" w:rsidRPr="00B234A2">
              <w:rPr>
                <w:color w:val="333333"/>
                <w:szCs w:val="24"/>
                <w:lang w:val="ru-RU"/>
              </w:rPr>
              <w:t>наиболее подверже</w:t>
            </w:r>
            <w:r>
              <w:rPr>
                <w:color w:val="333333"/>
                <w:szCs w:val="24"/>
                <w:lang w:val="ru-RU"/>
              </w:rPr>
              <w:t>н</w:t>
            </w:r>
            <w:r w:rsidR="00B234A2" w:rsidRPr="00B234A2">
              <w:rPr>
                <w:color w:val="333333"/>
                <w:szCs w:val="24"/>
                <w:lang w:val="ru-RU"/>
              </w:rPr>
              <w:t>на</w:t>
            </w:r>
            <w:r>
              <w:rPr>
                <w:color w:val="333333"/>
                <w:szCs w:val="24"/>
                <w:lang w:val="ru-RU"/>
              </w:rPr>
              <w:t>я</w:t>
            </w:r>
            <w:r w:rsidR="00B234A2" w:rsidRPr="00B234A2">
              <w:rPr>
                <w:color w:val="333333"/>
                <w:szCs w:val="24"/>
                <w:lang w:val="ru-RU"/>
              </w:rPr>
              <w:t xml:space="preserve"> забол</w:t>
            </w:r>
            <w:r w:rsidR="00B234A2">
              <w:rPr>
                <w:color w:val="333333"/>
                <w:szCs w:val="24"/>
                <w:lang w:val="ru-RU"/>
              </w:rPr>
              <w:t>еванию острым гломерулонефритом:</w:t>
            </w: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с 2-летнего возраста до 40 лет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rPr>
                <w:sz w:val="28"/>
                <w:szCs w:val="28"/>
              </w:rPr>
            </w:pPr>
            <w:r w:rsidRPr="00B234A2">
              <w:rPr>
                <w:color w:val="333333"/>
                <w:szCs w:val="24"/>
                <w:lang w:val="ru-RU"/>
              </w:rPr>
              <w:t>до 2 лет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B234A2">
            <w:pPr>
              <w:contextualSpacing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период менопаузы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rPr>
                <w:szCs w:val="24"/>
                <w:lang w:val="ru-RU"/>
              </w:rPr>
            </w:pP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E50B3" w:rsidRDefault="00B234A2" w:rsidP="003E50B3">
            <w:pPr>
              <w:jc w:val="both"/>
              <w:rPr>
                <w:color w:val="333333"/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Какие диетические мероприятия показа</w:t>
            </w:r>
            <w:r>
              <w:rPr>
                <w:color w:val="333333"/>
                <w:szCs w:val="24"/>
                <w:lang w:val="ru-RU"/>
              </w:rPr>
              <w:t>ны при остром гломерулонефрите:</w:t>
            </w: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ограниче</w:t>
            </w:r>
            <w:r>
              <w:rPr>
                <w:color w:val="333333"/>
                <w:szCs w:val="24"/>
                <w:lang w:val="ru-RU"/>
              </w:rPr>
              <w:t>ние хлорида натрия до 1,5 г/</w:t>
            </w:r>
            <w:proofErr w:type="spellStart"/>
            <w:r>
              <w:rPr>
                <w:color w:val="333333"/>
                <w:szCs w:val="24"/>
                <w:lang w:val="ru-RU"/>
              </w:rPr>
              <w:t>сут</w:t>
            </w:r>
            <w:proofErr w:type="spellEnd"/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повышение потребления К+-содержащих продуктов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E50B3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увеличение количества потребляемой жидкости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rPr>
                <w:szCs w:val="24"/>
                <w:lang w:val="ru-RU"/>
              </w:rPr>
            </w:pPr>
          </w:p>
        </w:tc>
      </w:tr>
      <w:tr w:rsidR="0046515E" w:rsidRPr="00261B73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234A2" w:rsidP="00DE0416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Главным признаком нефро</w:t>
            </w:r>
            <w:r w:rsidR="00DE0416">
              <w:rPr>
                <w:color w:val="333333"/>
                <w:szCs w:val="24"/>
                <w:lang w:val="ru-RU"/>
              </w:rPr>
              <w:t>тического синдрома является: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протеинурия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E0416" w:rsidRDefault="00DE0416" w:rsidP="00B234A2">
            <w:pPr>
              <w:pStyle w:val="a5"/>
              <w:rPr>
                <w:sz w:val="24"/>
                <w:lang w:val="ru-RU"/>
              </w:rPr>
            </w:pPr>
            <w:r w:rsidRPr="00DE0416">
              <w:rPr>
                <w:color w:val="333333"/>
                <w:sz w:val="24"/>
                <w:lang w:val="ru-RU"/>
              </w:rPr>
              <w:t>гематурия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E0416" w:rsidP="00B234A2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color w:val="333333"/>
                <w:szCs w:val="24"/>
                <w:lang w:val="ru-RU"/>
              </w:rPr>
              <w:t>цилиндрурия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234A2">
            <w:pPr>
              <w:rPr>
                <w:szCs w:val="24"/>
                <w:lang w:val="ru-RU"/>
              </w:rPr>
            </w:pP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E0416" w:rsidRDefault="00B234A2" w:rsidP="00DE0416">
            <w:pPr>
              <w:jc w:val="both"/>
              <w:rPr>
                <w:color w:val="333333"/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Максимально активный нефрит при хроническом гломерулонеф</w:t>
            </w:r>
            <w:r>
              <w:rPr>
                <w:color w:val="333333"/>
                <w:szCs w:val="24"/>
                <w:lang w:val="ru-RU"/>
              </w:rPr>
              <w:t>рите диагностируют при наличии: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 xml:space="preserve">длительно </w:t>
            </w:r>
            <w:proofErr w:type="spellStart"/>
            <w:r w:rsidRPr="00B234A2">
              <w:rPr>
                <w:color w:val="333333"/>
                <w:szCs w:val="24"/>
                <w:lang w:val="ru-RU"/>
              </w:rPr>
              <w:t>персистирующего</w:t>
            </w:r>
            <w:proofErr w:type="spellEnd"/>
            <w:r w:rsidRPr="00B234A2">
              <w:rPr>
                <w:color w:val="333333"/>
                <w:szCs w:val="24"/>
                <w:lang w:val="ru-RU"/>
              </w:rPr>
              <w:t xml:space="preserve"> острого нефритического синдрома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 xml:space="preserve">массивной </w:t>
            </w:r>
            <w:proofErr w:type="spellStart"/>
            <w:r w:rsidRPr="00B234A2">
              <w:rPr>
                <w:color w:val="333333"/>
                <w:szCs w:val="24"/>
                <w:lang w:val="ru-RU"/>
              </w:rPr>
              <w:t>эритроцитурии</w:t>
            </w:r>
            <w:proofErr w:type="spellEnd"/>
            <w:r w:rsidRPr="00B234A2">
              <w:rPr>
                <w:color w:val="333333"/>
                <w:szCs w:val="24"/>
                <w:lang w:val="ru-RU"/>
              </w:rPr>
              <w:t xml:space="preserve"> с умеренной протеинурией</w:t>
            </w:r>
          </w:p>
        </w:tc>
      </w:tr>
      <w:tr w:rsidR="00FB1C6A" w:rsidRPr="00DE041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DE0416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стойкой высокой артериальной гипе</w:t>
            </w:r>
            <w:r>
              <w:rPr>
                <w:color w:val="333333"/>
                <w:szCs w:val="24"/>
                <w:lang w:val="ru-RU"/>
              </w:rPr>
              <w:t>ртензии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234A2" w:rsidP="00DE0416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 xml:space="preserve">Длительность лечения при хроническом </w:t>
            </w:r>
            <w:r w:rsidR="00DE0416">
              <w:rPr>
                <w:color w:val="333333"/>
                <w:szCs w:val="24"/>
                <w:lang w:val="ru-RU"/>
              </w:rPr>
              <w:t>гломерулонефрите составляет:</w:t>
            </w:r>
            <w:r w:rsidRPr="00B234A2">
              <w:rPr>
                <w:color w:val="333333"/>
                <w:szCs w:val="24"/>
                <w:lang w:val="ru-RU"/>
              </w:rPr>
              <w:t xml:space="preserve"> </w:t>
            </w:r>
          </w:p>
        </w:tc>
      </w:tr>
      <w:tr w:rsidR="00FB1C6A" w:rsidRPr="00DE041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от 6 месяцев до 2 лет</w:t>
            </w:r>
          </w:p>
        </w:tc>
      </w:tr>
      <w:tr w:rsidR="00FB1C6A" w:rsidRPr="00DE041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несколько недель</w:t>
            </w:r>
          </w:p>
        </w:tc>
      </w:tr>
      <w:tr w:rsidR="00FB1C6A" w:rsidRPr="00DE041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6 месяцев</w:t>
            </w:r>
          </w:p>
        </w:tc>
      </w:tr>
      <w:tr w:rsidR="00FB1C6A" w:rsidRPr="00DE041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DE0416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234A2" w:rsidP="00DE0416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С какой частотой хронический гломерулонефрит развивается как исх</w:t>
            </w:r>
            <w:r w:rsidR="00DE0416">
              <w:rPr>
                <w:color w:val="333333"/>
                <w:szCs w:val="24"/>
                <w:lang w:val="ru-RU"/>
              </w:rPr>
              <w:t>од острого гломерулонефрита: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в 10-20%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в 60-70%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color w:val="333333"/>
                <w:szCs w:val="24"/>
                <w:lang w:val="ru-RU"/>
              </w:rPr>
              <w:t>в 80-90%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234A2" w:rsidP="002C3D9D">
            <w:pPr>
              <w:jc w:val="both"/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Каким типом иммунологических реакций чаще чем в 75-80%, случаев обусловлено повреждение клубочков при х</w:t>
            </w:r>
            <w:r w:rsidR="00DE0416">
              <w:rPr>
                <w:szCs w:val="24"/>
                <w:lang w:val="ru-RU"/>
              </w:rPr>
              <w:t>роническом гломерулонефрите: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появлением в клубочках иммунных комплексов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выработкой антител к базальной мембране клубочков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DE0416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появлением антител к тубулярной базальной мембране</w:t>
            </w: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FB1C6A" w:rsidRPr="00261B7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234A2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При каком морфологическом типе хронического гломерулонефрита не обнаруживают изменения структур при с</w:t>
            </w:r>
            <w:r w:rsidR="002C3D9D">
              <w:rPr>
                <w:szCs w:val="24"/>
                <w:lang w:val="ru-RU"/>
              </w:rPr>
              <w:t>ветооптическом исследовании: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минимальных изменений клубочков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мезангиопролиферативном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мезангиокапиллярном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C34CEF" w:rsidRPr="00261B7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Какой из клинических вариантов хронического гломерулоне</w:t>
            </w:r>
            <w:r w:rsidR="002C3D9D">
              <w:rPr>
                <w:szCs w:val="24"/>
                <w:lang w:val="ru-RU"/>
              </w:rPr>
              <w:t>фрита является самым частым: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латентный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гипертонический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нефротический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C34CEF" w:rsidRPr="00261B7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Какая протеинурия характерна для хр</w:t>
            </w:r>
            <w:r w:rsidR="002C3D9D">
              <w:rPr>
                <w:szCs w:val="24"/>
                <w:lang w:val="ru-RU"/>
              </w:rPr>
              <w:t>онического гломерулонефрита: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</w:t>
            </w:r>
            <w:r w:rsidRPr="00B234A2">
              <w:rPr>
                <w:szCs w:val="24"/>
                <w:lang w:val="ru-RU"/>
              </w:rPr>
              <w:t>ломерулярная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протеинурия переполнения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тубулярная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234A2">
            <w:pPr>
              <w:rPr>
                <w:szCs w:val="24"/>
                <w:lang w:val="ru-RU"/>
              </w:rPr>
            </w:pPr>
          </w:p>
        </w:tc>
      </w:tr>
      <w:tr w:rsidR="00C34CEF" w:rsidRPr="00261B7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234A2" w:rsidP="002C3D9D">
            <w:pPr>
              <w:jc w:val="both"/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Какой вариант хронического гломерулонефрита может не сопровождаться развитием хроническ</w:t>
            </w:r>
            <w:r w:rsidR="002C3D9D">
              <w:rPr>
                <w:szCs w:val="24"/>
                <w:lang w:val="ru-RU"/>
              </w:rPr>
              <w:t>ой почечной недостаточности: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гематурический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нефротический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гипертонический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rPr>
                <w:szCs w:val="24"/>
                <w:lang w:val="ru-RU"/>
              </w:rPr>
            </w:pPr>
          </w:p>
        </w:tc>
      </w:tr>
      <w:tr w:rsidR="00C34CEF" w:rsidRPr="00261B7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Какая проба позволяет выявить снижение клубочковой фильтрации при х</w:t>
            </w:r>
            <w:r w:rsidR="002C3D9D">
              <w:rPr>
                <w:szCs w:val="24"/>
                <w:lang w:val="ru-RU"/>
              </w:rPr>
              <w:t>роническом гломерулонефрите: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 xml:space="preserve">проба </w:t>
            </w:r>
            <w:proofErr w:type="spellStart"/>
            <w:r w:rsidRPr="00B234A2">
              <w:rPr>
                <w:szCs w:val="24"/>
                <w:lang w:val="ru-RU"/>
              </w:rPr>
              <w:t>Реберга</w:t>
            </w:r>
            <w:proofErr w:type="spellEnd"/>
            <w:r w:rsidRPr="00B234A2">
              <w:rPr>
                <w:szCs w:val="24"/>
                <w:lang w:val="ru-RU"/>
              </w:rPr>
              <w:t xml:space="preserve"> – </w:t>
            </w:r>
            <w:proofErr w:type="spellStart"/>
            <w:r w:rsidRPr="00B234A2">
              <w:rPr>
                <w:szCs w:val="24"/>
                <w:lang w:val="ru-RU"/>
              </w:rPr>
              <w:t>Тареева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 xml:space="preserve">проба </w:t>
            </w:r>
            <w:proofErr w:type="spellStart"/>
            <w:r w:rsidRPr="00B234A2">
              <w:rPr>
                <w:szCs w:val="24"/>
                <w:lang w:val="ru-RU"/>
              </w:rPr>
              <w:t>Амбюрже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проба по Нечипоренко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rPr>
                <w:szCs w:val="24"/>
                <w:lang w:val="ru-RU"/>
              </w:rPr>
            </w:pPr>
          </w:p>
        </w:tc>
      </w:tr>
      <w:tr w:rsidR="00C34CEF" w:rsidRPr="00261B73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 xml:space="preserve">Какой из вариантов хронического гломерулонефрита часто проявляется рецидивирующим </w:t>
            </w:r>
            <w:proofErr w:type="spellStart"/>
            <w:r w:rsidRPr="00B234A2">
              <w:rPr>
                <w:szCs w:val="24"/>
                <w:lang w:val="ru-RU"/>
              </w:rPr>
              <w:t>о</w:t>
            </w:r>
            <w:r w:rsidR="002C3D9D">
              <w:rPr>
                <w:szCs w:val="24"/>
                <w:lang w:val="ru-RU"/>
              </w:rPr>
              <w:t>стронефритическим</w:t>
            </w:r>
            <w:proofErr w:type="spellEnd"/>
            <w:r w:rsidR="002C3D9D">
              <w:rPr>
                <w:szCs w:val="24"/>
                <w:lang w:val="ru-RU"/>
              </w:rPr>
              <w:t xml:space="preserve"> синдромом: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мезангиокапиллярный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мезангиопролиферативный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234A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C3D9D" w:rsidP="00B234A2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минимальные изменения клубочков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B234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B234A2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При каком морфологическом варианте хронического гломерулонефрита наибол</w:t>
            </w:r>
            <w:r w:rsidR="002C3D9D">
              <w:rPr>
                <w:szCs w:val="24"/>
                <w:lang w:val="ru-RU"/>
              </w:rPr>
              <w:t>ее показаны кортикостероиды: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минимальных изменений клубочков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 xml:space="preserve">фокальном сегментарном </w:t>
            </w:r>
            <w:proofErr w:type="spellStart"/>
            <w:r w:rsidRPr="00B234A2">
              <w:rPr>
                <w:szCs w:val="24"/>
                <w:lang w:val="ru-RU"/>
              </w:rPr>
              <w:t>гломерулосклерозе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мезангиокапиллярном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Изменение биохимических показателей при хроническо</w:t>
            </w:r>
            <w:r w:rsidR="002C3D9D">
              <w:rPr>
                <w:szCs w:val="24"/>
                <w:lang w:val="ru-RU"/>
              </w:rPr>
              <w:t>й почечной недостаточности: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гиперкреатининемия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</w:t>
            </w:r>
            <w:r w:rsidRPr="00B234A2">
              <w:rPr>
                <w:szCs w:val="24"/>
                <w:lang w:val="ru-RU"/>
              </w:rPr>
              <w:t>ипербилирубинемия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proofErr w:type="spellStart"/>
            <w:r w:rsidRPr="00B234A2">
              <w:rPr>
                <w:szCs w:val="24"/>
                <w:lang w:val="ru-RU"/>
              </w:rPr>
              <w:t>гиперальбуминемия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234A2" w:rsidP="002C3D9D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Допустимое количество белка</w:t>
            </w:r>
            <w:r w:rsidR="002C3D9D">
              <w:rPr>
                <w:szCs w:val="24"/>
                <w:lang w:val="ru-RU"/>
              </w:rPr>
              <w:t xml:space="preserve"> в суточной моче составляет: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150 мг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 мг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B234A2">
              <w:rPr>
                <w:szCs w:val="24"/>
                <w:lang w:val="ru-RU"/>
              </w:rPr>
              <w:t>50 мг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2C3D9D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Для качественной оценки </w:t>
            </w:r>
            <w:proofErr w:type="spellStart"/>
            <w:r w:rsidRPr="003E50B3">
              <w:rPr>
                <w:szCs w:val="24"/>
                <w:lang w:val="ru-RU"/>
              </w:rPr>
              <w:t>лейкоцитурии</w:t>
            </w:r>
            <w:proofErr w:type="spellEnd"/>
            <w:r w:rsidRPr="003E50B3">
              <w:rPr>
                <w:szCs w:val="24"/>
                <w:lang w:val="ru-RU"/>
              </w:rPr>
              <w:t xml:space="preserve"> можно использовать: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лейкоцитарную формулу мочи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анализ мочи по методу Нечипоренко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анализ мочи по </w:t>
            </w:r>
            <w:proofErr w:type="spellStart"/>
            <w:r w:rsidRPr="003E50B3">
              <w:rPr>
                <w:szCs w:val="24"/>
                <w:lang w:val="ru-RU"/>
              </w:rPr>
              <w:t>Зимницкому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2C3D9D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Щелочная реакция </w:t>
            </w:r>
            <w:r w:rsidR="002C3D9D">
              <w:rPr>
                <w:szCs w:val="24"/>
                <w:lang w:val="ru-RU"/>
              </w:rPr>
              <w:t>мочи может быть обусловлена: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употреблением большого количества соли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употреблением преимущественно жирной пищи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2C3D9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значительной </w:t>
            </w:r>
            <w:proofErr w:type="spellStart"/>
            <w:r w:rsidRPr="003E50B3">
              <w:rPr>
                <w:szCs w:val="24"/>
                <w:lang w:val="ru-RU"/>
              </w:rPr>
              <w:t>лейкоцитурией</w:t>
            </w:r>
            <w:proofErr w:type="spellEnd"/>
            <w:r w:rsidRPr="003E50B3">
              <w:rPr>
                <w:szCs w:val="24"/>
                <w:lang w:val="ru-RU"/>
              </w:rPr>
              <w:t xml:space="preserve"> и бактериурией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1E4893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szCs w:val="24"/>
                <w:lang w:val="ru-RU"/>
              </w:rPr>
              <w:t>Лейкоцитурия</w:t>
            </w:r>
            <w:proofErr w:type="spellEnd"/>
            <w:r w:rsidRPr="003E50B3">
              <w:rPr>
                <w:szCs w:val="24"/>
                <w:lang w:val="ru-RU"/>
              </w:rPr>
              <w:t xml:space="preserve"> наиболее характерны</w:t>
            </w:r>
            <w:r w:rsidR="001E4893">
              <w:rPr>
                <w:szCs w:val="24"/>
                <w:lang w:val="ru-RU"/>
              </w:rPr>
              <w:t>й симптом при: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пиелонефрите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нефролитиазе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гломерулонефрите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1E4893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Высокая относительная плотность мочи (</w:t>
            </w:r>
            <w:r w:rsidR="001E4893">
              <w:rPr>
                <w:szCs w:val="24"/>
                <w:lang w:val="ru-RU"/>
              </w:rPr>
              <w:t>1030 и выше) характерна для: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сахарного диабета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несахарного диабета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хронического нефрита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1E4893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В этиологии хронического пиелонефрита ведущая роль принадлежит</w:t>
            </w:r>
            <w:r w:rsidR="00E63ECD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bCs/>
                <w:szCs w:val="24"/>
                <w:lang w:val="ru-RU"/>
              </w:rPr>
              <w:t>уростазу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вирулентности микроорганизмов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наследственному генетическому фактору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1E4893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szCs w:val="24"/>
                <w:lang w:val="ru-RU"/>
              </w:rPr>
              <w:t>аутоагрессии</w:t>
            </w:r>
            <w:proofErr w:type="spellEnd"/>
            <w:r w:rsidRPr="003E50B3">
              <w:rPr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При хроническом пиелонефрите патологоанатомическое исследование постоянно выявляет</w:t>
            </w:r>
            <w:r w:rsidR="00E63ECD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лимфогистио</w:t>
            </w:r>
            <w:r w:rsidRPr="003E50B3">
              <w:rPr>
                <w:bCs/>
                <w:szCs w:val="24"/>
                <w:lang w:val="ru-RU"/>
              </w:rPr>
              <w:t xml:space="preserve">цитарную инфильтрацию </w:t>
            </w:r>
            <w:proofErr w:type="spellStart"/>
            <w:r w:rsidRPr="003E50B3">
              <w:rPr>
                <w:bCs/>
                <w:szCs w:val="24"/>
                <w:lang w:val="ru-RU"/>
              </w:rPr>
              <w:t>интерстиция</w:t>
            </w:r>
            <w:proofErr w:type="spellEnd"/>
            <w:r w:rsidRPr="003E50B3">
              <w:rPr>
                <w:bCs/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атрофию эпителия канальцев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поражение сосудов почек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инвазивный </w:t>
            </w:r>
            <w:proofErr w:type="spellStart"/>
            <w:r w:rsidRPr="003E50B3">
              <w:rPr>
                <w:szCs w:val="24"/>
                <w:lang w:val="ru-RU"/>
              </w:rPr>
              <w:t>гломерулит</w:t>
            </w:r>
            <w:proofErr w:type="spellEnd"/>
            <w:r w:rsidRPr="003E50B3">
              <w:rPr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63E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szCs w:val="24"/>
                <w:lang w:val="ru-RU"/>
              </w:rPr>
              <w:t>перигломерулярный</w:t>
            </w:r>
            <w:proofErr w:type="spellEnd"/>
            <w:r w:rsidRPr="003E50B3">
              <w:rPr>
                <w:szCs w:val="24"/>
                <w:lang w:val="ru-RU"/>
              </w:rPr>
              <w:t xml:space="preserve"> склероз </w:t>
            </w:r>
          </w:p>
        </w:tc>
      </w:tr>
      <w:tr w:rsidR="00E63ECD" w:rsidRPr="00B72A48" w:rsidTr="006F07C8">
        <w:trPr>
          <w:jc w:val="center"/>
        </w:trPr>
        <w:tc>
          <w:tcPr>
            <w:tcW w:w="659" w:type="dxa"/>
            <w:vAlign w:val="center"/>
          </w:tcPr>
          <w:p w:rsidR="00E63ECD" w:rsidRPr="00B72A48" w:rsidRDefault="00E63E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ECD" w:rsidRPr="00B72A48" w:rsidRDefault="00E63E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ECD" w:rsidRPr="003E50B3" w:rsidRDefault="00E63ECD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выявления бактериурии целесообразно исследование</w:t>
            </w:r>
            <w:r w:rsidR="0062518D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bCs/>
                <w:szCs w:val="24"/>
                <w:lang w:val="ru-RU"/>
              </w:rPr>
              <w:t>ночной мочи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утренней мочи после предварительного опорожнения мочевого пузыря 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мочи, взятой в любое время суток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мочи, взятой катетером 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63E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63EC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мочи, полученной после подмывания антисептиком </w:t>
            </w:r>
          </w:p>
        </w:tc>
      </w:tr>
      <w:tr w:rsidR="00E63ECD" w:rsidRPr="00261B73" w:rsidTr="006F07C8">
        <w:trPr>
          <w:jc w:val="center"/>
        </w:trPr>
        <w:tc>
          <w:tcPr>
            <w:tcW w:w="659" w:type="dxa"/>
            <w:vAlign w:val="center"/>
          </w:tcPr>
          <w:p w:rsidR="00E63ECD" w:rsidRPr="00B72A48" w:rsidRDefault="00E63E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ECD" w:rsidRPr="00B72A48" w:rsidRDefault="00E63E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ECD" w:rsidRPr="003E50B3" w:rsidRDefault="00E63ECD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латентного пиелонефрита обязательным являются</w:t>
            </w:r>
            <w:r w:rsidR="0062518D">
              <w:rPr>
                <w:szCs w:val="24"/>
                <w:lang w:val="ru-RU"/>
              </w:rPr>
              <w:t>: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bCs/>
                <w:szCs w:val="24"/>
                <w:lang w:val="ru-RU"/>
              </w:rPr>
              <w:t>ни один из указанных симптомов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боли в пояснице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повышение температуры тела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ознобы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все указанные симптомы </w:t>
            </w:r>
          </w:p>
        </w:tc>
      </w:tr>
      <w:tr w:rsidR="0062518D" w:rsidRPr="00B72A48" w:rsidTr="006F07C8">
        <w:trPr>
          <w:jc w:val="center"/>
        </w:trPr>
        <w:tc>
          <w:tcPr>
            <w:tcW w:w="659" w:type="dxa"/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3E50B3" w:rsidRDefault="0062518D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2518D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установления диагноза пиелонефрита наиболее важным является</w:t>
            </w:r>
            <w:r w:rsidR="0062518D">
              <w:rPr>
                <w:szCs w:val="24"/>
                <w:lang w:val="ru-RU"/>
              </w:rPr>
              <w:t>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bCs/>
                <w:szCs w:val="24"/>
                <w:lang w:val="ru-RU"/>
              </w:rPr>
              <w:t xml:space="preserve">наличие выраженного </w:t>
            </w:r>
            <w:proofErr w:type="spellStart"/>
            <w:r w:rsidRPr="003E50B3">
              <w:rPr>
                <w:bCs/>
                <w:szCs w:val="24"/>
                <w:lang w:val="ru-RU"/>
              </w:rPr>
              <w:t>гидрокаликоза</w:t>
            </w:r>
            <w:proofErr w:type="spellEnd"/>
            <w:r w:rsidRPr="003E50B3">
              <w:rPr>
                <w:bCs/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szCs w:val="24"/>
                <w:lang w:val="ru-RU"/>
              </w:rPr>
              <w:t>лейкоцитурия</w:t>
            </w:r>
            <w:proofErr w:type="spellEnd"/>
            <w:r w:rsidRPr="003E50B3">
              <w:rPr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значимая бактериурия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нефроптоз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все перечисленное </w:t>
            </w:r>
          </w:p>
        </w:tc>
      </w:tr>
      <w:tr w:rsidR="0062518D" w:rsidRPr="00B72A48" w:rsidTr="006F07C8">
        <w:trPr>
          <w:jc w:val="center"/>
        </w:trPr>
        <w:tc>
          <w:tcPr>
            <w:tcW w:w="659" w:type="dxa"/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3E50B3" w:rsidRDefault="0062518D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Лечение хронического пиелонефрита должно базироваться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bCs/>
                <w:szCs w:val="24"/>
                <w:lang w:val="ru-RU"/>
              </w:rPr>
              <w:t>на всех перечисленных данных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на данных посева мочи 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 xml:space="preserve">на данных о состоянии </w:t>
            </w:r>
            <w:proofErr w:type="spellStart"/>
            <w:r w:rsidRPr="003E50B3">
              <w:rPr>
                <w:szCs w:val="24"/>
                <w:lang w:val="ru-RU"/>
              </w:rPr>
              <w:t>уродинамики</w:t>
            </w:r>
            <w:proofErr w:type="spellEnd"/>
            <w:r w:rsidRPr="003E50B3">
              <w:rPr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на оценке функции почек 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3E50B3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лечения эти данные не нужны </w:t>
            </w:r>
          </w:p>
        </w:tc>
      </w:tr>
      <w:tr w:rsidR="0062518D" w:rsidRPr="00261B73" w:rsidTr="006F07C8">
        <w:trPr>
          <w:jc w:val="center"/>
        </w:trPr>
        <w:tc>
          <w:tcPr>
            <w:tcW w:w="659" w:type="dxa"/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B72A48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Pr="003E50B3" w:rsidRDefault="0062518D" w:rsidP="003E50B3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лечения пиелонефрита, вызванного синегнойной палочкой, лучше применить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bCs/>
                <w:szCs w:val="24"/>
                <w:lang w:val="ru-RU"/>
              </w:rPr>
              <w:t>карбенициллин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proofErr w:type="spellStart"/>
            <w:r w:rsidRPr="003E50B3">
              <w:rPr>
                <w:szCs w:val="24"/>
                <w:lang w:val="ru-RU"/>
              </w:rPr>
              <w:t>кефзол</w:t>
            </w:r>
            <w:proofErr w:type="spellEnd"/>
            <w:r w:rsidRPr="003E50B3">
              <w:rPr>
                <w:szCs w:val="24"/>
                <w:lang w:val="ru-RU"/>
              </w:rPr>
              <w:t>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эритромицин 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левомицетин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гентамиц</w:t>
            </w:r>
            <w:r w:rsidRPr="003E50B3">
              <w:rPr>
                <w:szCs w:val="24"/>
                <w:lang w:val="ru-RU"/>
              </w:rPr>
              <w:t>ин</w:t>
            </w:r>
          </w:p>
        </w:tc>
      </w:tr>
      <w:tr w:rsidR="0062518D" w:rsidRPr="00B72A48" w:rsidTr="006F07C8">
        <w:trPr>
          <w:jc w:val="center"/>
        </w:trPr>
        <w:tc>
          <w:tcPr>
            <w:tcW w:w="659" w:type="dxa"/>
            <w:vAlign w:val="center"/>
          </w:tcPr>
          <w:p w:rsidR="0062518D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Default="0062518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518D" w:rsidRDefault="0062518D" w:rsidP="006F07C8">
            <w:pPr>
              <w:rPr>
                <w:szCs w:val="24"/>
                <w:lang w:val="ru-RU"/>
              </w:rPr>
            </w:pP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E50B3" w:rsidP="0062518D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С какой целью проводится анализ мочи по Нечипоренко?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выявления соотношения лейкоцитов и эритроцитов в 1 мл мочи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выявления глюкозы и кетоновых тел в моче</w:t>
            </w:r>
          </w:p>
        </w:tc>
      </w:tr>
      <w:tr w:rsidR="006F07C8" w:rsidRPr="00261B73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2518D" w:rsidP="006F07C8">
            <w:pPr>
              <w:rPr>
                <w:szCs w:val="24"/>
                <w:lang w:val="ru-RU"/>
              </w:rPr>
            </w:pPr>
            <w:r w:rsidRPr="003E50B3">
              <w:rPr>
                <w:szCs w:val="24"/>
                <w:lang w:val="ru-RU"/>
              </w:rPr>
              <w:t>для выявления белка в моче</w:t>
            </w:r>
          </w:p>
        </w:tc>
      </w:tr>
    </w:tbl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1E4893"/>
    <w:rsid w:val="00261B73"/>
    <w:rsid w:val="002C3D9D"/>
    <w:rsid w:val="002D53DC"/>
    <w:rsid w:val="002F1617"/>
    <w:rsid w:val="003E50B3"/>
    <w:rsid w:val="0046515E"/>
    <w:rsid w:val="0062518D"/>
    <w:rsid w:val="006F07C8"/>
    <w:rsid w:val="007719A8"/>
    <w:rsid w:val="00B234A2"/>
    <w:rsid w:val="00B72A48"/>
    <w:rsid w:val="00C34CEF"/>
    <w:rsid w:val="00C84236"/>
    <w:rsid w:val="00DE0416"/>
    <w:rsid w:val="00E63ECD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75EA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10</cp:revision>
  <dcterms:created xsi:type="dcterms:W3CDTF">2020-02-13T07:49:00Z</dcterms:created>
  <dcterms:modified xsi:type="dcterms:W3CDTF">2020-05-08T09:49:00Z</dcterms:modified>
</cp:coreProperties>
</file>