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1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.Общие сведения</w:t>
      </w:r>
    </w:p>
    <w:p w:rsidR="0046515E" w:rsidRPr="00EE25B1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11"/>
        <w:gridCol w:w="6541"/>
      </w:tblGrid>
      <w:tr w:rsidR="00F5607B" w:rsidRPr="00136852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8849A4">
            <w:pPr>
              <w:keepNext/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</w:t>
            </w:r>
            <w:r w:rsidR="00F5607B">
              <w:rPr>
                <w:color w:val="000000"/>
                <w:szCs w:val="24"/>
                <w:lang w:val="ru-RU"/>
              </w:rPr>
              <w:t xml:space="preserve"> Астраханский ГМУ МЗ РФ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Паршин Д. С.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89654545168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parshin.doc@gmail.com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2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.Перечень заданий по дисциплине</w:t>
      </w:r>
    </w:p>
    <w:p w:rsidR="0046515E" w:rsidRPr="00EE25B1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6515E" w:rsidRPr="00136852" w:rsidTr="006C21F7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E25B1" w:rsidRDefault="0046515E" w:rsidP="00C24D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EE25B1" w:rsidTr="006C21F7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EE25B1" w:rsidTr="006C21F7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207DCE" w:rsidRPr="00C61DDB" w:rsidTr="006C21F7">
        <w:trPr>
          <w:jc w:val="center"/>
        </w:trPr>
        <w:tc>
          <w:tcPr>
            <w:tcW w:w="659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65023E" w:rsidRDefault="00136852" w:rsidP="00207DCE">
            <w:pPr>
              <w:pStyle w:val="a5"/>
              <w:rPr>
                <w:bCs/>
                <w:sz w:val="24"/>
                <w:lang w:val="ru-RU"/>
              </w:rPr>
            </w:pPr>
            <w:r w:rsidRPr="0065023E">
              <w:rPr>
                <w:sz w:val="24"/>
                <w:lang w:val="ru-RU"/>
              </w:rPr>
              <w:t>Послеоперационным периодом называется:</w:t>
            </w:r>
          </w:p>
        </w:tc>
      </w:tr>
      <w:tr w:rsidR="00E214D5" w:rsidRPr="00136852" w:rsidTr="006C21F7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65023E" w:rsidRDefault="00136852" w:rsidP="00E214D5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 xml:space="preserve">период лечения с момента окончания операции до восстановления трудоспособности или </w:t>
            </w:r>
            <w:proofErr w:type="spellStart"/>
            <w:r w:rsidRPr="0065023E">
              <w:rPr>
                <w:szCs w:val="24"/>
                <w:lang w:val="ru-RU"/>
              </w:rPr>
              <w:t>инвалидизации</w:t>
            </w:r>
            <w:proofErr w:type="spellEnd"/>
          </w:p>
        </w:tc>
      </w:tr>
      <w:tr w:rsidR="00E214D5" w:rsidRPr="00136852" w:rsidTr="006C21F7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65023E" w:rsidRDefault="00136852" w:rsidP="00E214D5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период лечения с момента завершения операции до выписки больного из стационара</w:t>
            </w:r>
          </w:p>
        </w:tc>
      </w:tr>
      <w:tr w:rsidR="00E214D5" w:rsidRPr="00136852" w:rsidTr="006C21F7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65023E" w:rsidRDefault="00136852" w:rsidP="00E214D5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период с момента окончания операции до нормализации показателей гомеостаза</w:t>
            </w:r>
          </w:p>
        </w:tc>
      </w:tr>
      <w:tr w:rsidR="00904AD6" w:rsidRPr="00136852" w:rsidTr="006C21F7">
        <w:trPr>
          <w:jc w:val="center"/>
        </w:trPr>
        <w:tc>
          <w:tcPr>
            <w:tcW w:w="659" w:type="dxa"/>
            <w:vAlign w:val="center"/>
          </w:tcPr>
          <w:p w:rsidR="00904AD6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65023E" w:rsidRDefault="00136852" w:rsidP="00E214D5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период лечения от начала производства операции до снятия швов</w:t>
            </w:r>
          </w:p>
        </w:tc>
      </w:tr>
      <w:tr w:rsidR="006C21F7" w:rsidRPr="00136852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E214D5">
            <w:pPr>
              <w:rPr>
                <w:szCs w:val="24"/>
                <w:lang w:val="ru-RU"/>
              </w:rPr>
            </w:pPr>
          </w:p>
        </w:tc>
      </w:tr>
      <w:tr w:rsidR="006C21F7" w:rsidRPr="00136852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136852" w:rsidP="00E214D5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Задачей послеоперационного периода не является:</w:t>
            </w:r>
          </w:p>
        </w:tc>
      </w:tr>
      <w:tr w:rsidR="006C21F7" w:rsidRPr="000F6F3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136852" w:rsidP="006C0655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увеличение койко-дня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136852" w:rsidP="00E214D5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профилактика послеоперационных осложнений</w:t>
            </w:r>
          </w:p>
        </w:tc>
      </w:tr>
      <w:tr w:rsidR="006C21F7" w:rsidRPr="00C61DDB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136852" w:rsidP="00E214D5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лечение послеоперационных осложнений</w:t>
            </w: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136852" w:rsidP="00E214D5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ускорение процессов регенерации</w:t>
            </w: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136852" w:rsidP="00C61DDB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восстановление трудоспособности</w:t>
            </w: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C61D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C61D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C61DDB">
            <w:pPr>
              <w:rPr>
                <w:szCs w:val="24"/>
                <w:lang w:val="ru-RU"/>
              </w:rPr>
            </w:pPr>
          </w:p>
        </w:tc>
      </w:tr>
      <w:tr w:rsidR="006C21F7" w:rsidRPr="00136852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136852" w:rsidP="00E214D5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В течении послеоперационной болезни не выделяют:</w:t>
            </w:r>
          </w:p>
        </w:tc>
      </w:tr>
      <w:tr w:rsidR="006C21F7" w:rsidRPr="000F6F3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136852" w:rsidP="00207DCE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фазу разгара болезни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136852" w:rsidP="00E214D5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катаболическую фазу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136852" w:rsidP="00E214D5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фазу обратного развития</w:t>
            </w:r>
          </w:p>
        </w:tc>
      </w:tr>
      <w:tr w:rsidR="006C21F7" w:rsidRPr="00C61DDB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136852" w:rsidP="00E214D5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анаболическую фазу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136852" w:rsidP="00C61DDB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ничего из перечисленного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C61D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C61D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C61DDB">
            <w:pPr>
              <w:rPr>
                <w:szCs w:val="24"/>
                <w:lang w:val="ru-RU"/>
              </w:rPr>
            </w:pPr>
          </w:p>
        </w:tc>
      </w:tr>
      <w:tr w:rsidR="006C21F7" w:rsidRPr="00136852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136852" w:rsidP="00E214D5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Для катаболической фазы послеоперационного периода не характерно:</w:t>
            </w:r>
          </w:p>
        </w:tc>
      </w:tr>
      <w:tr w:rsidR="006C21F7" w:rsidRPr="000F6F3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136852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65023E">
              <w:rPr>
                <w:sz w:val="24"/>
                <w:lang w:val="ru-RU"/>
              </w:rPr>
              <w:t>гиперинсулинемия</w:t>
            </w:r>
            <w:proofErr w:type="spellEnd"/>
          </w:p>
        </w:tc>
      </w:tr>
      <w:tr w:rsidR="006C21F7" w:rsidRPr="00D6102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proofErr w:type="spellStart"/>
            <w:r w:rsidRPr="0065023E">
              <w:rPr>
                <w:szCs w:val="24"/>
                <w:lang w:val="ru-RU"/>
              </w:rPr>
              <w:t>гипопротеинемия</w:t>
            </w:r>
            <w:proofErr w:type="spellEnd"/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метаболический ацидоз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 xml:space="preserve">гипергликемия, </w:t>
            </w:r>
            <w:proofErr w:type="spellStart"/>
            <w:r w:rsidRPr="0065023E">
              <w:rPr>
                <w:szCs w:val="24"/>
                <w:lang w:val="ru-RU"/>
              </w:rPr>
              <w:t>глюкозурия</w:t>
            </w:r>
            <w:proofErr w:type="spellEnd"/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 xml:space="preserve">активация </w:t>
            </w:r>
            <w:proofErr w:type="gramStart"/>
            <w:r w:rsidRPr="0065023E">
              <w:rPr>
                <w:szCs w:val="24"/>
                <w:lang w:val="ru-RU"/>
              </w:rPr>
              <w:t>симпато-адреналовой</w:t>
            </w:r>
            <w:proofErr w:type="gramEnd"/>
            <w:r w:rsidRPr="0065023E">
              <w:rPr>
                <w:szCs w:val="24"/>
                <w:lang w:val="ru-RU"/>
              </w:rPr>
              <w:t xml:space="preserve"> системы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</w:p>
        </w:tc>
      </w:tr>
      <w:tr w:rsidR="006C21F7" w:rsidRPr="00256120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Катаболическая фаза послеоперационного периода не характеризуется:</w:t>
            </w: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увеличением диуреза</w:t>
            </w:r>
          </w:p>
        </w:tc>
      </w:tr>
      <w:tr w:rsidR="006C21F7" w:rsidRPr="00CE7215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207DCE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неустойчивостью психической деятельности</w:t>
            </w: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207DCE">
            <w:pPr>
              <w:pStyle w:val="a5"/>
              <w:rPr>
                <w:bCs/>
                <w:sz w:val="24"/>
                <w:lang w:val="ru-RU"/>
              </w:rPr>
            </w:pPr>
            <w:r w:rsidRPr="0065023E">
              <w:rPr>
                <w:sz w:val="24"/>
                <w:lang w:val="ru-RU"/>
              </w:rPr>
              <w:t>тахикардией</w:t>
            </w:r>
          </w:p>
        </w:tc>
      </w:tr>
      <w:tr w:rsidR="006C21F7" w:rsidRPr="000F6F3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бледностью кожных покровов</w:t>
            </w:r>
          </w:p>
        </w:tc>
      </w:tr>
      <w:tr w:rsidR="006C21F7" w:rsidRPr="00256120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C61DDB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увеличением частоты дыхания при уменьшении его глубины</w:t>
            </w:r>
          </w:p>
        </w:tc>
      </w:tr>
      <w:tr w:rsidR="006C21F7" w:rsidRPr="00256120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C61D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C61D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C61DDB">
            <w:pPr>
              <w:tabs>
                <w:tab w:val="left" w:pos="3465"/>
              </w:tabs>
              <w:rPr>
                <w:szCs w:val="24"/>
                <w:lang w:val="ru-RU"/>
              </w:rPr>
            </w:pPr>
          </w:p>
        </w:tc>
      </w:tr>
      <w:tr w:rsidR="006C21F7" w:rsidRPr="00256120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Фаза обратного развития послеоперационного периода не характеризуется:</w:t>
            </w:r>
          </w:p>
        </w:tc>
      </w:tr>
      <w:tr w:rsidR="006C21F7" w:rsidRPr="000F6F3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снижением уровня инсулина</w:t>
            </w:r>
          </w:p>
        </w:tc>
      </w:tr>
      <w:tr w:rsidR="006C21F7" w:rsidRPr="00256120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 xml:space="preserve">снижением активности </w:t>
            </w:r>
            <w:proofErr w:type="gramStart"/>
            <w:r w:rsidRPr="0065023E">
              <w:rPr>
                <w:szCs w:val="24"/>
                <w:lang w:val="ru-RU"/>
              </w:rPr>
              <w:t>симпато-адреналовой</w:t>
            </w:r>
            <w:proofErr w:type="gramEnd"/>
            <w:r w:rsidRPr="0065023E">
              <w:rPr>
                <w:szCs w:val="24"/>
                <w:lang w:val="ru-RU"/>
              </w:rPr>
              <w:t xml:space="preserve"> системы</w:t>
            </w:r>
          </w:p>
        </w:tc>
      </w:tr>
      <w:tr w:rsidR="006C21F7" w:rsidRPr="00CE7215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положительным азотистым балансом</w:t>
            </w:r>
          </w:p>
        </w:tc>
      </w:tr>
      <w:tr w:rsidR="006C21F7" w:rsidRPr="00256120" w:rsidTr="006C21F7">
        <w:trPr>
          <w:trHeight w:val="135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уменьшением количества выводимого с мочой калия</w:t>
            </w:r>
          </w:p>
        </w:tc>
      </w:tr>
      <w:tr w:rsidR="006C21F7" w:rsidRPr="000F6F38" w:rsidTr="006C21F7">
        <w:trPr>
          <w:trHeight w:val="135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6C065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восстановлением водно-электролитного баланса</w:t>
            </w:r>
          </w:p>
        </w:tc>
      </w:tr>
      <w:tr w:rsidR="006C21F7" w:rsidRPr="000F6F38" w:rsidTr="006C21F7">
        <w:trPr>
          <w:trHeight w:val="135"/>
          <w:jc w:val="center"/>
        </w:trPr>
        <w:tc>
          <w:tcPr>
            <w:tcW w:w="659" w:type="dxa"/>
            <w:vAlign w:val="center"/>
          </w:tcPr>
          <w:p w:rsidR="006C21F7" w:rsidRDefault="006C21F7" w:rsidP="006C06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6C06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6C0655">
            <w:pPr>
              <w:tabs>
                <w:tab w:val="left" w:pos="3465"/>
              </w:tabs>
              <w:rPr>
                <w:szCs w:val="24"/>
                <w:lang w:val="ru-RU"/>
              </w:rPr>
            </w:pPr>
          </w:p>
        </w:tc>
      </w:tr>
      <w:tr w:rsidR="006C21F7" w:rsidRPr="00256120" w:rsidTr="006C21F7">
        <w:trPr>
          <w:trHeight w:val="135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Фаза обратного развития послеоперационного периода не характеризуется:</w:t>
            </w:r>
          </w:p>
        </w:tc>
      </w:tr>
      <w:tr w:rsidR="006C21F7" w:rsidRPr="00256120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брадикардией с уменьшением сердечного выброса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исчезновением боли</w:t>
            </w:r>
          </w:p>
        </w:tc>
      </w:tr>
      <w:tr w:rsidR="006C21F7" w:rsidRPr="00CE7215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D61023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нормализацией температуры тела</w:t>
            </w: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207DCE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появлением аппетита</w:t>
            </w: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появлением перистальтики кишечника</w:t>
            </w: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65023E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256120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D61023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Метод активного ведения больного в послеоперационном периоде не подразумевает:</w:t>
            </w:r>
          </w:p>
        </w:tc>
      </w:tr>
      <w:tr w:rsidR="006C21F7" w:rsidRPr="006C0655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6C0655">
            <w:pPr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длительный постельный режим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207DCE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раннее питание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207DCE">
            <w:pPr>
              <w:pStyle w:val="a5"/>
              <w:rPr>
                <w:bCs/>
                <w:sz w:val="24"/>
                <w:lang w:val="ru-RU"/>
              </w:rPr>
            </w:pPr>
            <w:r w:rsidRPr="0065023E">
              <w:rPr>
                <w:sz w:val="24"/>
                <w:lang w:val="ru-RU"/>
              </w:rPr>
              <w:t>дыхательную гимнастику</w:t>
            </w:r>
          </w:p>
        </w:tc>
      </w:tr>
      <w:tr w:rsidR="006C21F7" w:rsidRPr="001354DC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207DCE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лечебную физкультуру</w:t>
            </w:r>
          </w:p>
        </w:tc>
      </w:tr>
      <w:tr w:rsidR="006C21F7" w:rsidRPr="00256120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207DCE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раннюю активность больного в кровати</w:t>
            </w:r>
          </w:p>
        </w:tc>
      </w:tr>
      <w:tr w:rsidR="006C21F7" w:rsidRPr="00256120" w:rsidTr="006C21F7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65023E" w:rsidRDefault="006C21F7" w:rsidP="00207DCE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256120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207DCE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Какое нарушение со стороны нервной системы может развиться у больных в послеоперационном периоде:</w:t>
            </w:r>
          </w:p>
        </w:tc>
      </w:tr>
      <w:tr w:rsidR="006C21F7" w:rsidRPr="000F6F3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207DCE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нарушение сна</w:t>
            </w:r>
          </w:p>
        </w:tc>
      </w:tr>
      <w:tr w:rsidR="006C21F7" w:rsidRPr="000F6F38" w:rsidTr="006C21F7">
        <w:trPr>
          <w:trHeight w:val="150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65023E">
              <w:rPr>
                <w:szCs w:val="24"/>
                <w:lang w:val="ru-RU"/>
              </w:rPr>
              <w:t>олигоанурия</w:t>
            </w:r>
            <w:proofErr w:type="spellEnd"/>
          </w:p>
        </w:tc>
      </w:tr>
      <w:tr w:rsidR="006C21F7" w:rsidRPr="00EE25B1" w:rsidTr="006C21F7">
        <w:trPr>
          <w:trHeight w:val="135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0F4AD4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аллергия</w:t>
            </w:r>
          </w:p>
        </w:tc>
      </w:tr>
      <w:tr w:rsidR="006C21F7" w:rsidRPr="000F6F3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AC6C37">
            <w:pPr>
              <w:pStyle w:val="a5"/>
              <w:rPr>
                <w:bCs/>
                <w:sz w:val="24"/>
                <w:lang w:val="ru-RU"/>
              </w:rPr>
            </w:pPr>
            <w:r w:rsidRPr="0065023E">
              <w:rPr>
                <w:sz w:val="24"/>
                <w:lang w:val="ru-RU"/>
              </w:rPr>
              <w:t>аспирационная пневмония</w:t>
            </w:r>
          </w:p>
        </w:tc>
      </w:tr>
      <w:tr w:rsidR="006C21F7" w:rsidRPr="000F6F38" w:rsidTr="006C21F7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65023E" w:rsidRDefault="00256120" w:rsidP="000F6F38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инфаркт миокарда</w:t>
            </w:r>
          </w:p>
        </w:tc>
      </w:tr>
      <w:tr w:rsidR="006C21F7" w:rsidRPr="000F6F38" w:rsidTr="006C21F7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65023E" w:rsidRDefault="006C21F7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256120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207DCE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Причиной возникновения нарушений со стороны нервной системы в послеоперационном периоде не является:</w:t>
            </w:r>
          </w:p>
        </w:tc>
      </w:tr>
      <w:tr w:rsidR="006C21F7" w:rsidRPr="006C0655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207DCE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нарушение правил асептики</w:t>
            </w:r>
          </w:p>
        </w:tc>
      </w:tr>
      <w:tr w:rsidR="006C21F7" w:rsidRPr="001354DC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65023E">
              <w:rPr>
                <w:szCs w:val="24"/>
                <w:lang w:val="ru-RU"/>
              </w:rPr>
              <w:t>эндотоксикоз</w:t>
            </w:r>
            <w:proofErr w:type="spellEnd"/>
          </w:p>
        </w:tc>
      </w:tr>
      <w:tr w:rsidR="006C21F7" w:rsidRPr="00EE25B1" w:rsidTr="006C21F7">
        <w:trPr>
          <w:trHeight w:val="105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207DCE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хирургическая агрессия</w:t>
            </w:r>
          </w:p>
        </w:tc>
      </w:tr>
      <w:tr w:rsidR="006C21F7" w:rsidRPr="00AA2D59" w:rsidTr="006C21F7">
        <w:trPr>
          <w:trHeight w:val="180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C24D41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гипоксия мозга</w:t>
            </w:r>
          </w:p>
        </w:tc>
      </w:tr>
      <w:tr w:rsidR="006C21F7" w:rsidRPr="00AA2D59" w:rsidTr="006C21F7">
        <w:trPr>
          <w:trHeight w:val="180"/>
          <w:jc w:val="center"/>
        </w:trPr>
        <w:tc>
          <w:tcPr>
            <w:tcW w:w="659" w:type="dxa"/>
            <w:vAlign w:val="center"/>
          </w:tcPr>
          <w:p w:rsidR="006C21F7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C24D41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неадекватное обезболивание</w:t>
            </w:r>
          </w:p>
        </w:tc>
      </w:tr>
      <w:tr w:rsidR="006C21F7" w:rsidRPr="00AA2D59" w:rsidTr="006C21F7">
        <w:trPr>
          <w:trHeight w:val="180"/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65023E" w:rsidRDefault="006C21F7" w:rsidP="001354DC">
            <w:pPr>
              <w:rPr>
                <w:szCs w:val="24"/>
                <w:lang w:val="ru-RU"/>
              </w:rPr>
            </w:pPr>
          </w:p>
        </w:tc>
      </w:tr>
      <w:tr w:rsidR="006C21F7" w:rsidRPr="00256120" w:rsidTr="006C21F7">
        <w:trPr>
          <w:trHeight w:val="180"/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1354DC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Для профилактики и лечения нарушений со стороны нервной системы в послеоперационном периоде используется все, кроме:</w:t>
            </w:r>
          </w:p>
        </w:tc>
      </w:tr>
      <w:tr w:rsidR="006C21F7" w:rsidRPr="004C56D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207DCE">
            <w:pPr>
              <w:pStyle w:val="a5"/>
              <w:rPr>
                <w:bCs/>
                <w:sz w:val="24"/>
                <w:lang w:val="ru-RU"/>
              </w:rPr>
            </w:pPr>
            <w:r w:rsidRPr="0065023E">
              <w:rPr>
                <w:sz w:val="24"/>
                <w:lang w:val="ru-RU"/>
              </w:rPr>
              <w:t>введения противовоспалительных средств</w:t>
            </w:r>
          </w:p>
        </w:tc>
      </w:tr>
      <w:tr w:rsidR="006C21F7" w:rsidRPr="001354DC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D61023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адекватного обезболивания</w:t>
            </w:r>
          </w:p>
        </w:tc>
      </w:tr>
      <w:tr w:rsidR="006C21F7" w:rsidRPr="006C0655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207DCE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рациональной предоперационной подготовки</w:t>
            </w:r>
          </w:p>
        </w:tc>
      </w:tr>
      <w:tr w:rsidR="006C21F7" w:rsidRPr="004C56D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65023E">
              <w:rPr>
                <w:szCs w:val="24"/>
                <w:lang w:val="ru-RU"/>
              </w:rPr>
              <w:t>дезинтоксикационной</w:t>
            </w:r>
            <w:proofErr w:type="spellEnd"/>
            <w:r w:rsidRPr="0065023E">
              <w:rPr>
                <w:szCs w:val="24"/>
                <w:lang w:val="ru-RU"/>
              </w:rPr>
              <w:t xml:space="preserve"> терапии</w:t>
            </w:r>
          </w:p>
        </w:tc>
      </w:tr>
      <w:tr w:rsidR="006C21F7" w:rsidRPr="004C56D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0F6F38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лечебного наркоза</w:t>
            </w:r>
          </w:p>
        </w:tc>
      </w:tr>
      <w:tr w:rsidR="006C21F7" w:rsidRPr="004C56D3" w:rsidTr="006C21F7">
        <w:trPr>
          <w:trHeight w:val="135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256120" w:rsidTr="006C21F7">
        <w:trPr>
          <w:trHeight w:val="135"/>
          <w:jc w:val="center"/>
        </w:trPr>
        <w:tc>
          <w:tcPr>
            <w:tcW w:w="659" w:type="dxa"/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207DCE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Нарушения деятельности сердечно-сосудистой системы у больных в послеоперационном периоде не проявляются:</w:t>
            </w:r>
          </w:p>
        </w:tc>
      </w:tr>
      <w:tr w:rsidR="006C21F7" w:rsidRPr="00EE25B1" w:rsidTr="006C21F7">
        <w:trPr>
          <w:trHeight w:val="135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C24D41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анафилактическим шоком</w:t>
            </w:r>
          </w:p>
        </w:tc>
      </w:tr>
      <w:tr w:rsidR="006C21F7" w:rsidRPr="001354DC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207DCE">
            <w:pPr>
              <w:pStyle w:val="a5"/>
              <w:rPr>
                <w:bCs/>
                <w:sz w:val="24"/>
                <w:lang w:val="ru-RU"/>
              </w:rPr>
            </w:pPr>
            <w:r w:rsidRPr="0065023E">
              <w:rPr>
                <w:sz w:val="24"/>
                <w:lang w:val="ru-RU"/>
              </w:rPr>
              <w:t>инфарктом миокарда</w:t>
            </w:r>
          </w:p>
        </w:tc>
      </w:tr>
      <w:tr w:rsidR="006C21F7" w:rsidRPr="001354DC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207DCE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гипертонией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207DCE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гипотонией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острой сердечно-сосудистой недостаточностью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256120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Для профилактики и лечения осложнений деятельности сердечно-сосудистой системы в послеоперационном периоде используется все, кроме:</w:t>
            </w:r>
          </w:p>
        </w:tc>
      </w:tr>
      <w:tr w:rsidR="006C21F7" w:rsidRPr="00D7211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введения нейролептиков</w:t>
            </w:r>
          </w:p>
        </w:tc>
      </w:tr>
      <w:tr w:rsidR="006C21F7" w:rsidRPr="006C0655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оксигенотерапии</w:t>
            </w:r>
          </w:p>
        </w:tc>
      </w:tr>
      <w:tr w:rsidR="006C21F7" w:rsidRPr="00AA2D5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введения кордиамина</w:t>
            </w:r>
          </w:p>
        </w:tc>
      </w:tr>
      <w:tr w:rsidR="006C21F7" w:rsidRPr="00EE25B1" w:rsidTr="006C21F7">
        <w:trPr>
          <w:trHeight w:val="90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улучшения питания сердечной мышцы</w:t>
            </w:r>
          </w:p>
        </w:tc>
      </w:tr>
      <w:tr w:rsidR="006C21F7" w:rsidRPr="00256120" w:rsidTr="006C21F7">
        <w:trPr>
          <w:trHeight w:val="180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1354DC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рациональной подготовки в предоперационном периоде</w:t>
            </w:r>
          </w:p>
        </w:tc>
      </w:tr>
      <w:tr w:rsidR="006C21F7" w:rsidRPr="00256120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1354DC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6C21F7" w:rsidRPr="00256120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1354DC">
            <w:pPr>
              <w:pStyle w:val="a5"/>
              <w:rPr>
                <w:sz w:val="24"/>
                <w:lang w:val="ru-RU"/>
              </w:rPr>
            </w:pPr>
            <w:r w:rsidRPr="0065023E">
              <w:rPr>
                <w:sz w:val="24"/>
                <w:lang w:val="ru-RU"/>
              </w:rPr>
              <w:t>К осложнениям, связанным с нарушением свертываемости крови, у больных в послеоперационном периоде не относятся:</w:t>
            </w:r>
          </w:p>
        </w:tc>
      </w:tr>
      <w:tr w:rsidR="006C21F7" w:rsidRPr="00D7211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судороги</w:t>
            </w:r>
          </w:p>
        </w:tc>
      </w:tr>
      <w:tr w:rsidR="006C21F7" w:rsidRPr="001354DC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кровотечения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тромбоэмболии</w:t>
            </w:r>
          </w:p>
        </w:tc>
      </w:tr>
      <w:tr w:rsidR="006C21F7" w:rsidRPr="00AA2D5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тромбозы</w:t>
            </w:r>
          </w:p>
        </w:tc>
      </w:tr>
      <w:tr w:rsidR="006C21F7" w:rsidRPr="001354DC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ДВС-синдром</w:t>
            </w:r>
          </w:p>
        </w:tc>
      </w:tr>
      <w:tr w:rsidR="006C21F7" w:rsidRPr="00AA2D59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256120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256120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Осложнения со стороны дыхательной системы у больных в послеоперационном периоде не проявляются:</w:t>
            </w:r>
          </w:p>
        </w:tc>
      </w:tr>
      <w:tr w:rsidR="006C21F7" w:rsidRPr="00D7211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 xml:space="preserve">синдромом </w:t>
            </w:r>
            <w:proofErr w:type="spellStart"/>
            <w:r w:rsidRPr="0065023E">
              <w:rPr>
                <w:szCs w:val="24"/>
                <w:lang w:val="ru-RU"/>
              </w:rPr>
              <w:t>Жильбера</w:t>
            </w:r>
            <w:proofErr w:type="spellEnd"/>
          </w:p>
        </w:tc>
      </w:tr>
      <w:tr w:rsidR="006C21F7" w:rsidRPr="001354DC" w:rsidTr="006C21F7">
        <w:trPr>
          <w:trHeight w:val="135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эмпиемой плевры</w:t>
            </w:r>
          </w:p>
        </w:tc>
      </w:tr>
      <w:tr w:rsidR="006C21F7" w:rsidRPr="00EE25B1" w:rsidTr="006C21F7">
        <w:trPr>
          <w:trHeight w:val="150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ателектазами легкого</w:t>
            </w:r>
          </w:p>
        </w:tc>
      </w:tr>
      <w:tr w:rsidR="006C21F7" w:rsidRPr="00EE25B1" w:rsidTr="006C21F7">
        <w:trPr>
          <w:trHeight w:val="150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пневмониями</w:t>
            </w:r>
          </w:p>
        </w:tc>
      </w:tr>
      <w:tr w:rsidR="006C21F7" w:rsidRPr="00EE25B1" w:rsidTr="006C21F7">
        <w:trPr>
          <w:trHeight w:val="150"/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бронхитами</w:t>
            </w:r>
          </w:p>
        </w:tc>
      </w:tr>
      <w:tr w:rsidR="006C21F7" w:rsidRPr="00EE25B1" w:rsidTr="006C21F7">
        <w:trPr>
          <w:trHeight w:val="150"/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1354DC">
            <w:pPr>
              <w:rPr>
                <w:szCs w:val="24"/>
                <w:lang w:val="ru-RU"/>
              </w:rPr>
            </w:pPr>
          </w:p>
        </w:tc>
      </w:tr>
      <w:tr w:rsidR="006C21F7" w:rsidRPr="008D77C9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pStyle w:val="a5"/>
              <w:rPr>
                <w:bCs/>
                <w:sz w:val="24"/>
                <w:lang w:val="ru-RU"/>
              </w:rPr>
            </w:pPr>
            <w:r w:rsidRPr="0065023E">
              <w:rPr>
                <w:sz w:val="24"/>
                <w:lang w:val="ru-RU"/>
              </w:rPr>
              <w:t>Со стороны мочевыделительной системы у больных в послеоперационном периоде невозможно развитие:</w:t>
            </w:r>
          </w:p>
        </w:tc>
      </w:tr>
      <w:tr w:rsidR="006C21F7" w:rsidRPr="00D7211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 xml:space="preserve">симптома </w:t>
            </w:r>
            <w:proofErr w:type="spellStart"/>
            <w:r w:rsidRPr="0065023E">
              <w:rPr>
                <w:szCs w:val="24"/>
                <w:lang w:val="ru-RU"/>
              </w:rPr>
              <w:t>Обуховской</w:t>
            </w:r>
            <w:proofErr w:type="spellEnd"/>
            <w:r w:rsidRPr="0065023E">
              <w:rPr>
                <w:szCs w:val="24"/>
                <w:lang w:val="ru-RU"/>
              </w:rPr>
              <w:t xml:space="preserve"> больницы</w:t>
            </w:r>
          </w:p>
        </w:tc>
      </w:tr>
      <w:tr w:rsidR="006C21F7" w:rsidRPr="001354DC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нарушения мочеиспускания</w:t>
            </w:r>
          </w:p>
        </w:tc>
      </w:tr>
      <w:tr w:rsidR="006C21F7" w:rsidRPr="006C0655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65023E">
              <w:rPr>
                <w:szCs w:val="24"/>
                <w:lang w:val="ru-RU"/>
              </w:rPr>
              <w:t>олигоанурии</w:t>
            </w:r>
            <w:proofErr w:type="spellEnd"/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полиурии</w:t>
            </w:r>
          </w:p>
        </w:tc>
      </w:tr>
      <w:tr w:rsidR="006C21F7" w:rsidRPr="006C0655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ренальной гипертонии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8D77C9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Со стороны органов брюшной полости у больных в послеоперационном периоде невозможно развитие:</w:t>
            </w:r>
          </w:p>
        </w:tc>
      </w:tr>
      <w:tr w:rsidR="006C21F7" w:rsidRPr="00D7211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pStyle w:val="a5"/>
              <w:rPr>
                <w:bCs/>
                <w:sz w:val="24"/>
                <w:lang w:val="ru-RU"/>
              </w:rPr>
            </w:pPr>
            <w:r w:rsidRPr="0065023E">
              <w:rPr>
                <w:sz w:val="24"/>
                <w:lang w:val="ru-RU"/>
              </w:rPr>
              <w:t>нагноения послеоперационной раны</w:t>
            </w:r>
          </w:p>
        </w:tc>
      </w:tr>
      <w:tr w:rsidR="006C21F7" w:rsidRPr="00736B8A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внутрибрюшного кровотечения</w:t>
            </w:r>
          </w:p>
        </w:tc>
      </w:tr>
      <w:tr w:rsidR="006C21F7" w:rsidRPr="00736B8A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нарушения проходимости ЖКТ</w:t>
            </w:r>
          </w:p>
        </w:tc>
      </w:tr>
      <w:tr w:rsidR="006C21F7" w:rsidRPr="008D77C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нарушения моторной и эвакуационной деятельности ЖКТ</w:t>
            </w:r>
          </w:p>
        </w:tc>
      </w:tr>
      <w:tr w:rsidR="006C21F7" w:rsidRPr="004C56D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послеоперационного перитонита</w:t>
            </w:r>
          </w:p>
        </w:tc>
      </w:tr>
      <w:tr w:rsidR="006C21F7" w:rsidRPr="004C56D3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8D77C9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К развитию острой печеночной недостаточности у больных в послеоперационном периоде не приводит:</w:t>
            </w:r>
          </w:p>
        </w:tc>
      </w:tr>
      <w:tr w:rsidR="006C21F7" w:rsidRPr="00D7211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пневмония</w:t>
            </w:r>
          </w:p>
        </w:tc>
      </w:tr>
      <w:tr w:rsidR="006C21F7" w:rsidRPr="004C56D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гемолитическая анемия</w:t>
            </w:r>
          </w:p>
        </w:tc>
      </w:tr>
      <w:tr w:rsidR="006C21F7" w:rsidRPr="004C56D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pStyle w:val="a5"/>
              <w:rPr>
                <w:bCs/>
                <w:sz w:val="24"/>
                <w:lang w:val="ru-RU"/>
              </w:rPr>
            </w:pPr>
            <w:r w:rsidRPr="0065023E">
              <w:rPr>
                <w:sz w:val="24"/>
                <w:lang w:val="ru-RU"/>
              </w:rPr>
              <w:t>механическая желтуха</w:t>
            </w:r>
          </w:p>
        </w:tc>
      </w:tr>
      <w:tr w:rsidR="006C21F7" w:rsidRPr="00F5607B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цирроз печени</w:t>
            </w:r>
          </w:p>
        </w:tc>
      </w:tr>
      <w:tr w:rsidR="006C21F7" w:rsidRPr="00F5607B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острый гепатит</w:t>
            </w:r>
          </w:p>
        </w:tc>
      </w:tr>
      <w:tr w:rsidR="006C21F7" w:rsidRPr="00F5607B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736B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736B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65023E" w:rsidRDefault="006C21F7" w:rsidP="00736B8A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8D77C9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736B8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736B8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736B8A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Со стороны операционной раны в послеоперационном периоде невозможно развитие:</w:t>
            </w:r>
          </w:p>
        </w:tc>
      </w:tr>
      <w:tr w:rsidR="006C21F7" w:rsidRPr="00D72114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сепсиса</w:t>
            </w:r>
          </w:p>
        </w:tc>
      </w:tr>
      <w:tr w:rsidR="006C21F7" w:rsidRPr="004C56D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инфильтрата</w:t>
            </w:r>
          </w:p>
        </w:tc>
      </w:tr>
      <w:tr w:rsidR="006C21F7" w:rsidRPr="001F218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нагноения</w:t>
            </w:r>
          </w:p>
        </w:tc>
      </w:tr>
      <w:tr w:rsidR="006C21F7" w:rsidRPr="001F218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гематомы</w:t>
            </w:r>
          </w:p>
        </w:tc>
      </w:tr>
      <w:tr w:rsidR="006C21F7" w:rsidRPr="001F218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65023E">
              <w:rPr>
                <w:szCs w:val="24"/>
                <w:lang w:val="ru-RU"/>
              </w:rPr>
              <w:t>эвентрации</w:t>
            </w:r>
            <w:proofErr w:type="spellEnd"/>
          </w:p>
        </w:tc>
      </w:tr>
      <w:tr w:rsidR="006C21F7" w:rsidRPr="001F2182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4C56D3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Образованию пролежней не способствуют:</w:t>
            </w:r>
          </w:p>
        </w:tc>
      </w:tr>
      <w:tr w:rsidR="006C21F7" w:rsidRPr="000C0E4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pStyle w:val="a5"/>
              <w:rPr>
                <w:bCs/>
                <w:sz w:val="24"/>
                <w:lang w:val="ru-RU"/>
              </w:rPr>
            </w:pPr>
            <w:r w:rsidRPr="0065023E">
              <w:rPr>
                <w:sz w:val="24"/>
                <w:lang w:val="ru-RU"/>
              </w:rPr>
              <w:t>отек легких</w:t>
            </w:r>
          </w:p>
        </w:tc>
      </w:tr>
      <w:tr w:rsidR="006C21F7" w:rsidRPr="00736B8A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нейротрофические заболевания кожи</w:t>
            </w:r>
          </w:p>
        </w:tc>
      </w:tr>
      <w:tr w:rsidR="006C21F7" w:rsidRPr="00F5607B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длительная ишемия тканей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длительное вынужденное положение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кахексия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8D77C9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Со стороны легких у травматологических больных в послеоперационном периоде невозможно развитие: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жировой эмболии</w:t>
            </w:r>
          </w:p>
        </w:tc>
      </w:tr>
      <w:tr w:rsidR="006C21F7" w:rsidRPr="0013685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pStyle w:val="a5"/>
              <w:rPr>
                <w:bCs/>
                <w:sz w:val="24"/>
                <w:lang w:val="ru-RU"/>
              </w:rPr>
            </w:pPr>
            <w:r w:rsidRPr="0065023E">
              <w:rPr>
                <w:sz w:val="24"/>
                <w:lang w:val="ru-RU"/>
              </w:rPr>
              <w:t>ателектаза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воздушной эмболии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 xml:space="preserve">респираторного </w:t>
            </w:r>
            <w:proofErr w:type="spellStart"/>
            <w:r w:rsidRPr="0065023E">
              <w:rPr>
                <w:szCs w:val="24"/>
                <w:lang w:val="ru-RU"/>
              </w:rPr>
              <w:t>дисстресс</w:t>
            </w:r>
            <w:proofErr w:type="spellEnd"/>
            <w:r w:rsidRPr="0065023E">
              <w:rPr>
                <w:szCs w:val="24"/>
                <w:lang w:val="ru-RU"/>
              </w:rPr>
              <w:t xml:space="preserve">- синдрома  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тромбоэмболии легочной артерии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65023E">
              <w:rPr>
                <w:szCs w:val="24"/>
                <w:lang w:val="ru-RU"/>
              </w:rPr>
              <w:t>Эвентрацией</w:t>
            </w:r>
            <w:proofErr w:type="spellEnd"/>
            <w:r w:rsidRPr="0065023E">
              <w:rPr>
                <w:szCs w:val="24"/>
                <w:lang w:val="ru-RU"/>
              </w:rPr>
              <w:t xml:space="preserve"> называется:</w:t>
            </w:r>
          </w:p>
        </w:tc>
      </w:tr>
      <w:tr w:rsidR="006C21F7" w:rsidRPr="008D77C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выпадение наружу органов брюшной полости через рану</w:t>
            </w:r>
          </w:p>
        </w:tc>
      </w:tr>
      <w:tr w:rsidR="006C21F7" w:rsidRPr="00EA66B6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рассечение стенки желудка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65023E">
              <w:rPr>
                <w:sz w:val="24"/>
                <w:lang w:val="ru-RU"/>
              </w:rPr>
              <w:t>незаживление</w:t>
            </w:r>
            <w:proofErr w:type="spellEnd"/>
            <w:r w:rsidRPr="0065023E">
              <w:rPr>
                <w:sz w:val="24"/>
                <w:lang w:val="ru-RU"/>
              </w:rPr>
              <w:t xml:space="preserve"> послеоперационной раны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ущемление содержимого грыжевого мешка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D72114">
            <w:pPr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разновидность кишечной непроходимости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A66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A66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EA66B6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8D77C9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EA66B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A66B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EA66B6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При подозрении на нагноение послеоперационной раны не следует производить: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переливание плазмы, альбумина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дренирование раны</w:t>
            </w:r>
          </w:p>
        </w:tc>
      </w:tr>
      <w:tr w:rsidR="006C21F7" w:rsidRPr="00AA2D5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применение антисептиков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разведение краев раны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снятие кожных швов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8D77C9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При задержке мочеиспускания в послеоперационном периоде не требуется: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введение антибиотиков</w:t>
            </w:r>
          </w:p>
        </w:tc>
      </w:tr>
      <w:tr w:rsidR="006C21F7" w:rsidRPr="00EA66B6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pStyle w:val="a5"/>
              <w:rPr>
                <w:bCs/>
                <w:sz w:val="24"/>
                <w:lang w:val="ru-RU"/>
              </w:rPr>
            </w:pPr>
            <w:r w:rsidRPr="0065023E">
              <w:rPr>
                <w:sz w:val="24"/>
                <w:lang w:val="ru-RU"/>
              </w:rPr>
              <w:t>катетеризация мочевого пузыря</w:t>
            </w:r>
          </w:p>
        </w:tc>
      </w:tr>
      <w:tr w:rsidR="006C21F7" w:rsidRPr="008D77C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pStyle w:val="a5"/>
              <w:rPr>
                <w:sz w:val="24"/>
                <w:lang w:val="ru-RU"/>
              </w:rPr>
            </w:pPr>
            <w:r w:rsidRPr="0065023E">
              <w:rPr>
                <w:sz w:val="24"/>
                <w:lang w:val="ru-RU"/>
              </w:rPr>
              <w:t>введение папаверина или но-шпы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pStyle w:val="a5"/>
              <w:rPr>
                <w:sz w:val="24"/>
                <w:lang w:val="ru-RU"/>
              </w:rPr>
            </w:pPr>
            <w:r w:rsidRPr="0065023E">
              <w:rPr>
                <w:sz w:val="24"/>
                <w:lang w:val="ru-RU"/>
              </w:rPr>
              <w:t>введение атропина</w:t>
            </w:r>
          </w:p>
        </w:tc>
      </w:tr>
      <w:tr w:rsidR="006C21F7" w:rsidRPr="008D77C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грелка на область мочевого пузыря</w:t>
            </w:r>
          </w:p>
        </w:tc>
      </w:tr>
      <w:tr w:rsidR="006C21F7" w:rsidRPr="008D77C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8D77C9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Для борьбы с парезом кишечника в послеоперационном периоде не проводится:</w:t>
            </w:r>
          </w:p>
        </w:tc>
      </w:tr>
      <w:tr w:rsidR="006C21F7" w:rsidRPr="00D7211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вагосимпатическая блокада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коррекция водно-электролитного обмена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65023E">
              <w:rPr>
                <w:szCs w:val="24"/>
                <w:lang w:val="ru-RU"/>
              </w:rPr>
              <w:t>паранефральная</w:t>
            </w:r>
            <w:proofErr w:type="spellEnd"/>
            <w:r w:rsidRPr="0065023E">
              <w:rPr>
                <w:szCs w:val="24"/>
                <w:lang w:val="ru-RU"/>
              </w:rPr>
              <w:t xml:space="preserve"> блокада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pStyle w:val="a5"/>
              <w:rPr>
                <w:bCs/>
                <w:sz w:val="24"/>
                <w:lang w:val="ru-RU"/>
              </w:rPr>
            </w:pPr>
            <w:r w:rsidRPr="0065023E">
              <w:rPr>
                <w:sz w:val="24"/>
                <w:lang w:val="ru-RU"/>
              </w:rPr>
              <w:t xml:space="preserve">введение гипертонического раствора </w:t>
            </w:r>
            <w:proofErr w:type="spellStart"/>
            <w:r w:rsidRPr="0065023E">
              <w:rPr>
                <w:sz w:val="24"/>
              </w:rPr>
              <w:t>NaCl</w:t>
            </w:r>
            <w:proofErr w:type="spellEnd"/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очистительная клизма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8D77C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Профилактика тромбоэмболических осложнений после операций включает: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все вышеуказанное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раннее вставание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pStyle w:val="a5"/>
              <w:rPr>
                <w:bCs/>
                <w:sz w:val="24"/>
                <w:lang w:val="ru-RU"/>
              </w:rPr>
            </w:pPr>
            <w:r w:rsidRPr="0065023E">
              <w:rPr>
                <w:sz w:val="24"/>
                <w:lang w:val="ru-RU"/>
              </w:rPr>
              <w:t xml:space="preserve">применение </w:t>
            </w:r>
            <w:proofErr w:type="spellStart"/>
            <w:r w:rsidRPr="0065023E">
              <w:rPr>
                <w:sz w:val="24"/>
                <w:lang w:val="ru-RU"/>
              </w:rPr>
              <w:t>дезагрегантов</w:t>
            </w:r>
            <w:proofErr w:type="spellEnd"/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применение антикоагулянтов</w:t>
            </w:r>
          </w:p>
        </w:tc>
      </w:tr>
      <w:tr w:rsidR="006C21F7" w:rsidRPr="008D77C9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8D77C9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65023E">
              <w:rPr>
                <w:szCs w:val="24"/>
                <w:lang w:val="ru-RU"/>
              </w:rPr>
              <w:t>бинтование</w:t>
            </w:r>
            <w:proofErr w:type="spellEnd"/>
            <w:r w:rsidRPr="0065023E">
              <w:rPr>
                <w:szCs w:val="24"/>
                <w:lang w:val="ru-RU"/>
              </w:rPr>
              <w:t xml:space="preserve"> нижних конечностей эластическим бинтом</w:t>
            </w:r>
          </w:p>
        </w:tc>
      </w:tr>
      <w:tr w:rsidR="006C21F7" w:rsidRPr="008D77C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65023E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30394B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Возникновению тромбоэмболических осложнений в послеоперационном периоде способствуют все факторы, кроме:</w:t>
            </w:r>
          </w:p>
        </w:tc>
      </w:tr>
      <w:tr w:rsidR="006C21F7" w:rsidRPr="0030394B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истощения;</w:t>
            </w:r>
          </w:p>
        </w:tc>
      </w:tr>
      <w:tr w:rsidR="006C21F7" w:rsidRPr="0065023E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rPr>
                <w:bCs/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наличия варикозного расширения вен нижних конечностей;</w:t>
            </w:r>
          </w:p>
        </w:tc>
      </w:tr>
      <w:tr w:rsidR="006C21F7" w:rsidRPr="001F218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ожирения;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наличия онкологического заболевания;</w:t>
            </w:r>
          </w:p>
        </w:tc>
      </w:tr>
      <w:tr w:rsidR="006C21F7" w:rsidRPr="0030394B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пожилого возраста.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65023E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К осложнениям со стороны операционной раны относится все, кроме:</w:t>
            </w:r>
          </w:p>
        </w:tc>
      </w:tr>
      <w:tr w:rsidR="006C21F7" w:rsidRPr="00F6540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болей в ране;</w:t>
            </w:r>
          </w:p>
        </w:tc>
      </w:tr>
      <w:tr w:rsidR="006C21F7" w:rsidRPr="0030394B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65023E">
              <w:rPr>
                <w:szCs w:val="24"/>
                <w:lang w:val="ru-RU"/>
              </w:rPr>
              <w:t>эвентрации</w:t>
            </w:r>
            <w:proofErr w:type="spellEnd"/>
            <w:r w:rsidRPr="0065023E">
              <w:rPr>
                <w:szCs w:val="24"/>
                <w:lang w:val="ru-RU"/>
              </w:rPr>
              <w:t>.</w:t>
            </w:r>
          </w:p>
        </w:tc>
      </w:tr>
      <w:tr w:rsidR="006C21F7" w:rsidRPr="001F218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инфильтрата;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гематомы;</w:t>
            </w:r>
          </w:p>
        </w:tc>
      </w:tr>
      <w:tr w:rsidR="006C21F7" w:rsidRPr="00BB1EA8" w:rsidTr="006C21F7">
        <w:trPr>
          <w:trHeight w:val="163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кровотечения;</w:t>
            </w:r>
          </w:p>
        </w:tc>
      </w:tr>
      <w:tr w:rsidR="006C21F7" w:rsidRPr="00BB1EA8" w:rsidTr="006C21F7">
        <w:trPr>
          <w:trHeight w:val="100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1354DC">
            <w:pPr>
              <w:rPr>
                <w:szCs w:val="24"/>
                <w:lang w:val="ru-RU"/>
              </w:rPr>
            </w:pPr>
          </w:p>
        </w:tc>
      </w:tr>
      <w:tr w:rsidR="006C21F7" w:rsidRPr="0065023E" w:rsidTr="006C21F7">
        <w:trPr>
          <w:trHeight w:val="100"/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65023E">
            <w:pPr>
              <w:pStyle w:val="BodyText21"/>
              <w:tabs>
                <w:tab w:val="left" w:pos="426"/>
                <w:tab w:val="left" w:pos="709"/>
                <w:tab w:val="left" w:pos="2268"/>
              </w:tabs>
              <w:spacing w:before="0" w:line="240" w:lineRule="auto"/>
              <w:ind w:firstLine="0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 xml:space="preserve">Для фазы </w:t>
            </w:r>
            <w:proofErr w:type="spellStart"/>
            <w:r w:rsidRPr="0065023E">
              <w:rPr>
                <w:szCs w:val="24"/>
                <w:lang w:val="ru-RU"/>
              </w:rPr>
              <w:t>травматизации</w:t>
            </w:r>
            <w:proofErr w:type="spellEnd"/>
            <w:r w:rsidRPr="0065023E">
              <w:rPr>
                <w:szCs w:val="24"/>
                <w:lang w:val="ru-RU"/>
              </w:rPr>
              <w:t xml:space="preserve"> тканей в течение послеоперационной болезни характерно:</w:t>
            </w:r>
            <w:r w:rsidRPr="0065023E">
              <w:rPr>
                <w:szCs w:val="24"/>
                <w:lang w:val="ru-RU"/>
              </w:rPr>
              <w:t xml:space="preserve"> </w:t>
            </w:r>
            <w:proofErr w:type="gramStart"/>
            <w:r w:rsidRPr="0065023E">
              <w:rPr>
                <w:szCs w:val="24"/>
                <w:lang w:val="ru-RU"/>
              </w:rPr>
              <w:t>1)перераспределение</w:t>
            </w:r>
            <w:proofErr w:type="gramEnd"/>
            <w:r w:rsidRPr="0065023E">
              <w:rPr>
                <w:szCs w:val="24"/>
                <w:lang w:val="ru-RU"/>
              </w:rPr>
              <w:t xml:space="preserve"> воды и электролитов между "водными средами"</w:t>
            </w:r>
            <w:r w:rsidRPr="0065023E">
              <w:rPr>
                <w:szCs w:val="24"/>
                <w:lang w:val="ru-RU"/>
              </w:rPr>
              <w:t xml:space="preserve">. </w:t>
            </w:r>
            <w:proofErr w:type="gramStart"/>
            <w:r w:rsidRPr="0065023E">
              <w:rPr>
                <w:szCs w:val="24"/>
                <w:lang w:val="ru-RU"/>
              </w:rPr>
              <w:t>2)катаболический</w:t>
            </w:r>
            <w:proofErr w:type="gramEnd"/>
            <w:r w:rsidRPr="0065023E">
              <w:rPr>
                <w:szCs w:val="24"/>
                <w:lang w:val="ru-RU"/>
              </w:rPr>
              <w:t xml:space="preserve"> тип обмена веществ</w:t>
            </w:r>
            <w:r w:rsidRPr="0065023E">
              <w:rPr>
                <w:szCs w:val="24"/>
                <w:lang w:val="ru-RU"/>
              </w:rPr>
              <w:t xml:space="preserve">. </w:t>
            </w:r>
            <w:proofErr w:type="gramStart"/>
            <w:r w:rsidRPr="0065023E">
              <w:rPr>
                <w:szCs w:val="24"/>
                <w:lang w:val="ru-RU"/>
              </w:rPr>
              <w:t>3)выделение</w:t>
            </w:r>
            <w:proofErr w:type="gramEnd"/>
            <w:r w:rsidRPr="0065023E">
              <w:rPr>
                <w:szCs w:val="24"/>
                <w:lang w:val="ru-RU"/>
              </w:rPr>
              <w:t xml:space="preserve"> общего азота с мочой не превышает 3 г в сутки</w:t>
            </w:r>
            <w:r w:rsidRPr="0065023E">
              <w:rPr>
                <w:szCs w:val="24"/>
                <w:lang w:val="ru-RU"/>
              </w:rPr>
              <w:t xml:space="preserve">. </w:t>
            </w:r>
            <w:proofErr w:type="gramStart"/>
            <w:r w:rsidRPr="0065023E">
              <w:rPr>
                <w:szCs w:val="24"/>
                <w:lang w:val="ru-RU"/>
              </w:rPr>
              <w:t>4)процессы</w:t>
            </w:r>
            <w:proofErr w:type="gramEnd"/>
            <w:r w:rsidRPr="0065023E">
              <w:rPr>
                <w:szCs w:val="24"/>
                <w:lang w:val="ru-RU"/>
              </w:rPr>
              <w:t xml:space="preserve"> анаболизма преобладают над процессами катаболизма</w:t>
            </w:r>
            <w:r w:rsidRPr="0065023E">
              <w:rPr>
                <w:szCs w:val="24"/>
                <w:lang w:val="ru-RU"/>
              </w:rPr>
              <w:t xml:space="preserve">. </w:t>
            </w:r>
            <w:proofErr w:type="gramStart"/>
            <w:r w:rsidRPr="0065023E">
              <w:rPr>
                <w:szCs w:val="24"/>
                <w:lang w:val="ru-RU"/>
              </w:rPr>
              <w:t>5)преимущественный</w:t>
            </w:r>
            <w:proofErr w:type="gramEnd"/>
            <w:r w:rsidRPr="0065023E">
              <w:rPr>
                <w:szCs w:val="24"/>
                <w:lang w:val="ru-RU"/>
              </w:rPr>
              <w:t xml:space="preserve"> расход эндогенной энергии</w:t>
            </w:r>
            <w:r w:rsidRPr="0065023E">
              <w:rPr>
                <w:szCs w:val="24"/>
                <w:lang w:val="ru-RU"/>
              </w:rPr>
              <w:t xml:space="preserve">. </w:t>
            </w:r>
            <w:r w:rsidRPr="0065023E">
              <w:rPr>
                <w:szCs w:val="24"/>
                <w:lang w:val="ru-RU"/>
              </w:rPr>
              <w:t>Выберите комбинацию ответов</w:t>
            </w:r>
          </w:p>
        </w:tc>
      </w:tr>
      <w:tr w:rsidR="006C21F7" w:rsidRPr="0065023E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1, 2, 5</w:t>
            </w:r>
          </w:p>
        </w:tc>
      </w:tr>
      <w:tr w:rsidR="006C21F7" w:rsidRPr="0065023E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1, 2, 3</w:t>
            </w:r>
          </w:p>
        </w:tc>
      </w:tr>
      <w:tr w:rsidR="006C21F7" w:rsidRPr="0065023E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2, 3, 4</w:t>
            </w:r>
          </w:p>
        </w:tc>
      </w:tr>
      <w:tr w:rsidR="006C21F7" w:rsidRPr="0065023E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2, 3, 5</w:t>
            </w:r>
          </w:p>
        </w:tc>
      </w:tr>
      <w:tr w:rsidR="006C21F7" w:rsidRPr="0065023E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3, 4, 5</w:t>
            </w:r>
          </w:p>
        </w:tc>
      </w:tr>
      <w:tr w:rsidR="006C21F7" w:rsidRPr="0065023E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65023E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23E" w:rsidRPr="0065023E" w:rsidRDefault="0065023E" w:rsidP="0065023E">
            <w:pPr>
              <w:pStyle w:val="BodyText21"/>
              <w:tabs>
                <w:tab w:val="left" w:pos="426"/>
                <w:tab w:val="left" w:pos="709"/>
                <w:tab w:val="left" w:pos="2268"/>
              </w:tabs>
              <w:spacing w:before="0" w:line="240" w:lineRule="auto"/>
              <w:ind w:firstLine="0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Анаболическая фаза течения послеоперационной болезни характеризуется:</w:t>
            </w:r>
          </w:p>
          <w:p w:rsidR="0065023E" w:rsidRPr="0065023E" w:rsidRDefault="0065023E" w:rsidP="0065023E">
            <w:pPr>
              <w:pStyle w:val="BodyText21"/>
              <w:tabs>
                <w:tab w:val="left" w:pos="426"/>
                <w:tab w:val="left" w:pos="709"/>
                <w:tab w:val="left" w:pos="2268"/>
              </w:tabs>
              <w:spacing w:before="0" w:line="240" w:lineRule="auto"/>
              <w:ind w:firstLine="0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1) восстановлением мышечной массы</w:t>
            </w:r>
          </w:p>
          <w:p w:rsidR="0065023E" w:rsidRPr="0065023E" w:rsidRDefault="0065023E" w:rsidP="0065023E">
            <w:pPr>
              <w:pStyle w:val="BodyText21"/>
              <w:tabs>
                <w:tab w:val="left" w:pos="426"/>
                <w:tab w:val="left" w:pos="709"/>
                <w:tab w:val="left" w:pos="2268"/>
              </w:tabs>
              <w:spacing w:before="0" w:line="240" w:lineRule="auto"/>
              <w:ind w:firstLine="0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2)</w:t>
            </w:r>
            <w:r w:rsidRPr="0065023E">
              <w:rPr>
                <w:szCs w:val="24"/>
                <w:lang w:val="ru-RU"/>
              </w:rPr>
              <w:tab/>
              <w:t>лизисом белков и накоплением продуктов их распада</w:t>
            </w:r>
          </w:p>
          <w:p w:rsidR="0065023E" w:rsidRPr="0065023E" w:rsidRDefault="0065023E" w:rsidP="0065023E">
            <w:pPr>
              <w:pStyle w:val="BodyText21"/>
              <w:tabs>
                <w:tab w:val="left" w:pos="426"/>
                <w:tab w:val="left" w:pos="709"/>
                <w:tab w:val="left" w:pos="2268"/>
              </w:tabs>
              <w:spacing w:before="0" w:line="240" w:lineRule="auto"/>
              <w:ind w:firstLine="0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3)</w:t>
            </w:r>
            <w:r w:rsidRPr="0065023E">
              <w:rPr>
                <w:szCs w:val="24"/>
                <w:lang w:val="ru-RU"/>
              </w:rPr>
              <w:tab/>
              <w:t>активизацией гормональной системы</w:t>
            </w:r>
          </w:p>
          <w:p w:rsidR="0065023E" w:rsidRPr="0065023E" w:rsidRDefault="0065023E" w:rsidP="0065023E">
            <w:pPr>
              <w:pStyle w:val="BodyText21"/>
              <w:tabs>
                <w:tab w:val="left" w:pos="426"/>
                <w:tab w:val="left" w:pos="709"/>
                <w:tab w:val="left" w:pos="2268"/>
              </w:tabs>
              <w:spacing w:before="0" w:line="240" w:lineRule="auto"/>
              <w:ind w:firstLine="0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4)</w:t>
            </w:r>
            <w:r w:rsidRPr="0065023E">
              <w:rPr>
                <w:szCs w:val="24"/>
                <w:lang w:val="ru-RU"/>
              </w:rPr>
              <w:tab/>
              <w:t>восстановлением азотистого баланса</w:t>
            </w:r>
          </w:p>
          <w:p w:rsidR="0065023E" w:rsidRPr="0065023E" w:rsidRDefault="0065023E" w:rsidP="0065023E">
            <w:pPr>
              <w:pStyle w:val="BodyText21"/>
              <w:tabs>
                <w:tab w:val="left" w:pos="426"/>
                <w:tab w:val="left" w:pos="709"/>
                <w:tab w:val="left" w:pos="2268"/>
              </w:tabs>
              <w:spacing w:before="0" w:line="240" w:lineRule="auto"/>
              <w:ind w:firstLine="0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5)</w:t>
            </w:r>
            <w:r w:rsidRPr="0065023E">
              <w:rPr>
                <w:szCs w:val="24"/>
                <w:lang w:val="ru-RU"/>
              </w:rPr>
              <w:tab/>
              <w:t xml:space="preserve">поступление экзогенной энергии </w:t>
            </w:r>
            <w:r w:rsidRPr="0065023E">
              <w:rPr>
                <w:szCs w:val="24"/>
                <w:lang w:val="ru-RU"/>
              </w:rPr>
              <w:tab/>
              <w:t>превосходит потребление организма</w:t>
            </w:r>
            <w:r w:rsidRPr="0065023E">
              <w:rPr>
                <w:szCs w:val="24"/>
                <w:lang w:val="ru-RU"/>
              </w:rPr>
              <w:t xml:space="preserve">. </w:t>
            </w:r>
            <w:r w:rsidRPr="0065023E">
              <w:rPr>
                <w:szCs w:val="24"/>
                <w:lang w:val="ru-RU"/>
              </w:rPr>
              <w:t>Выберите комбинацию ответов</w:t>
            </w:r>
          </w:p>
          <w:p w:rsidR="0065023E" w:rsidRPr="0065023E" w:rsidRDefault="0065023E" w:rsidP="0065023E">
            <w:pPr>
              <w:pStyle w:val="BodyText21"/>
              <w:tabs>
                <w:tab w:val="left" w:pos="426"/>
                <w:tab w:val="left" w:pos="709"/>
                <w:tab w:val="left" w:pos="2268"/>
              </w:tabs>
              <w:spacing w:before="0" w:line="240" w:lineRule="auto"/>
              <w:ind w:firstLine="0"/>
              <w:rPr>
                <w:szCs w:val="24"/>
                <w:lang w:val="ru-RU"/>
              </w:rPr>
            </w:pPr>
          </w:p>
          <w:p w:rsidR="006C21F7" w:rsidRPr="0065023E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65023E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1, 4, 5</w:t>
            </w:r>
          </w:p>
        </w:tc>
      </w:tr>
      <w:tr w:rsidR="006C21F7" w:rsidRPr="0065023E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1, 2, 3</w:t>
            </w:r>
          </w:p>
        </w:tc>
      </w:tr>
      <w:tr w:rsidR="006C21F7" w:rsidRPr="0065023E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2, 3, 4</w:t>
            </w:r>
          </w:p>
        </w:tc>
      </w:tr>
      <w:tr w:rsidR="006C21F7" w:rsidRPr="0065023E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2, 4, 5</w:t>
            </w:r>
          </w:p>
        </w:tc>
      </w:tr>
      <w:tr w:rsidR="006C21F7" w:rsidRPr="0065023E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5023E" w:rsidRDefault="0065023E" w:rsidP="001354DC">
            <w:pPr>
              <w:jc w:val="both"/>
              <w:rPr>
                <w:szCs w:val="24"/>
                <w:lang w:val="ru-RU"/>
              </w:rPr>
            </w:pPr>
            <w:r w:rsidRPr="0065023E">
              <w:rPr>
                <w:szCs w:val="24"/>
                <w:lang w:val="ru-RU"/>
              </w:rPr>
              <w:t>3, 4, 5</w:t>
            </w:r>
          </w:p>
        </w:tc>
      </w:tr>
      <w:tr w:rsidR="006C21F7" w:rsidRPr="0065023E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8B77C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8B77C3" w:rsidRDefault="006C21F7" w:rsidP="001354DC">
            <w:pPr>
              <w:jc w:val="both"/>
            </w:pPr>
          </w:p>
        </w:tc>
      </w:tr>
      <w:tr w:rsidR="006C21F7" w:rsidRPr="00B443DC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762EFE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B443DC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0C0E42" w:rsidRDefault="006C21F7" w:rsidP="001354DC">
            <w:pPr>
              <w:jc w:val="both"/>
              <w:rPr>
                <w:lang w:val="ru-RU"/>
              </w:rPr>
            </w:pPr>
          </w:p>
        </w:tc>
      </w:tr>
      <w:tr w:rsidR="006C21F7" w:rsidRPr="008B77C3" w:rsidTr="006C21F7">
        <w:trPr>
          <w:jc w:val="center"/>
        </w:trPr>
        <w:tc>
          <w:tcPr>
            <w:tcW w:w="659" w:type="dxa"/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0C0E42" w:rsidRDefault="006C21F7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6C21F7" w:rsidRPr="008B77C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0C0E42" w:rsidRDefault="006C21F7" w:rsidP="001354DC">
            <w:pPr>
              <w:jc w:val="both"/>
              <w:rPr>
                <w:lang w:val="ru-RU"/>
              </w:rPr>
            </w:pPr>
          </w:p>
        </w:tc>
      </w:tr>
      <w:tr w:rsidR="006C21F7" w:rsidRPr="00B443DC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0C0E42" w:rsidRDefault="006C21F7" w:rsidP="001354DC">
            <w:pPr>
              <w:jc w:val="both"/>
              <w:rPr>
                <w:lang w:val="ru-RU"/>
              </w:rPr>
            </w:pPr>
          </w:p>
        </w:tc>
      </w:tr>
    </w:tbl>
    <w:p w:rsidR="00C24D41" w:rsidRPr="00EE25B1" w:rsidRDefault="00C24D41" w:rsidP="00C24D41">
      <w:pPr>
        <w:rPr>
          <w:lang w:val="ru-RU"/>
        </w:rPr>
      </w:pPr>
    </w:p>
    <w:sectPr w:rsidR="00C24D41" w:rsidRPr="00EE25B1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D00DD"/>
    <w:multiLevelType w:val="singleLevel"/>
    <w:tmpl w:val="F0404656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953C30"/>
    <w:multiLevelType w:val="singleLevel"/>
    <w:tmpl w:val="FF9820F8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0017F"/>
    <w:rsid w:val="000B5BC7"/>
    <w:rsid w:val="000C0E42"/>
    <w:rsid w:val="000F4AD4"/>
    <w:rsid w:val="000F6CE2"/>
    <w:rsid w:val="000F6F38"/>
    <w:rsid w:val="001354DC"/>
    <w:rsid w:val="00136852"/>
    <w:rsid w:val="00186AE7"/>
    <w:rsid w:val="00193D74"/>
    <w:rsid w:val="001A3428"/>
    <w:rsid w:val="001B306A"/>
    <w:rsid w:val="001F2182"/>
    <w:rsid w:val="00207DCE"/>
    <w:rsid w:val="00227954"/>
    <w:rsid w:val="00251AAA"/>
    <w:rsid w:val="00256120"/>
    <w:rsid w:val="00275507"/>
    <w:rsid w:val="002D53DC"/>
    <w:rsid w:val="002F1617"/>
    <w:rsid w:val="0030394B"/>
    <w:rsid w:val="00374FC4"/>
    <w:rsid w:val="00423F97"/>
    <w:rsid w:val="00455D52"/>
    <w:rsid w:val="0046515E"/>
    <w:rsid w:val="004C56D3"/>
    <w:rsid w:val="004F0CA1"/>
    <w:rsid w:val="004F5CE2"/>
    <w:rsid w:val="00507B73"/>
    <w:rsid w:val="00586819"/>
    <w:rsid w:val="0059634A"/>
    <w:rsid w:val="005A7CBD"/>
    <w:rsid w:val="0060707A"/>
    <w:rsid w:val="0065023E"/>
    <w:rsid w:val="00691EB9"/>
    <w:rsid w:val="006C0655"/>
    <w:rsid w:val="006C21F7"/>
    <w:rsid w:val="006E1C7B"/>
    <w:rsid w:val="00731F9C"/>
    <w:rsid w:val="00736B8A"/>
    <w:rsid w:val="007B63E8"/>
    <w:rsid w:val="007C1281"/>
    <w:rsid w:val="008849A4"/>
    <w:rsid w:val="008D55B3"/>
    <w:rsid w:val="008D77C9"/>
    <w:rsid w:val="00904AD6"/>
    <w:rsid w:val="0092424A"/>
    <w:rsid w:val="009401CF"/>
    <w:rsid w:val="009675E6"/>
    <w:rsid w:val="00A649FA"/>
    <w:rsid w:val="00AA2D59"/>
    <w:rsid w:val="00AC6C37"/>
    <w:rsid w:val="00B443DC"/>
    <w:rsid w:val="00B57933"/>
    <w:rsid w:val="00B67678"/>
    <w:rsid w:val="00B72A48"/>
    <w:rsid w:val="00BB1EA8"/>
    <w:rsid w:val="00C24D41"/>
    <w:rsid w:val="00C34CEF"/>
    <w:rsid w:val="00C36FC0"/>
    <w:rsid w:val="00C61DDB"/>
    <w:rsid w:val="00C84236"/>
    <w:rsid w:val="00CA5BCA"/>
    <w:rsid w:val="00CB00EE"/>
    <w:rsid w:val="00CE7215"/>
    <w:rsid w:val="00D167D0"/>
    <w:rsid w:val="00D61023"/>
    <w:rsid w:val="00D72114"/>
    <w:rsid w:val="00D80149"/>
    <w:rsid w:val="00D92996"/>
    <w:rsid w:val="00DF5438"/>
    <w:rsid w:val="00E034A1"/>
    <w:rsid w:val="00E214D5"/>
    <w:rsid w:val="00E46B39"/>
    <w:rsid w:val="00E47C13"/>
    <w:rsid w:val="00E510CA"/>
    <w:rsid w:val="00E85176"/>
    <w:rsid w:val="00E869FF"/>
    <w:rsid w:val="00E95E44"/>
    <w:rsid w:val="00EA66B6"/>
    <w:rsid w:val="00EE25B1"/>
    <w:rsid w:val="00F35057"/>
    <w:rsid w:val="00F5607B"/>
    <w:rsid w:val="00F60D71"/>
    <w:rsid w:val="00F65403"/>
    <w:rsid w:val="00FB1C6A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2E9C9-8E6D-4664-BAFA-438FA3B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Plain Text"/>
    <w:basedOn w:val="a"/>
    <w:link w:val="a9"/>
    <w:rsid w:val="00E869FF"/>
    <w:rPr>
      <w:rFonts w:ascii="Courier New" w:hAnsi="Courier New"/>
      <w:sz w:val="20"/>
      <w:lang w:val="ru-RU"/>
    </w:rPr>
  </w:style>
  <w:style w:type="character" w:customStyle="1" w:styleId="a9">
    <w:name w:val="Текст Знак"/>
    <w:basedOn w:val="a0"/>
    <w:link w:val="a8"/>
    <w:rsid w:val="00E869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65023E"/>
    <w:pPr>
      <w:spacing w:before="222" w:line="240" w:lineRule="atLeast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16</cp:revision>
  <dcterms:created xsi:type="dcterms:W3CDTF">2020-05-21T08:43:00Z</dcterms:created>
  <dcterms:modified xsi:type="dcterms:W3CDTF">2020-05-21T23:11:00Z</dcterms:modified>
</cp:coreProperties>
</file>