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1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.Общие сведения</w:t>
      </w:r>
    </w:p>
    <w:p w:rsidR="0046515E" w:rsidRPr="00EE25B1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11"/>
        <w:gridCol w:w="6541"/>
      </w:tblGrid>
      <w:tr w:rsidR="00F5607B" w:rsidRPr="0013251C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8849A4">
            <w:pPr>
              <w:keepNext/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</w:t>
            </w:r>
            <w:r w:rsidR="00F5607B">
              <w:rPr>
                <w:color w:val="000000"/>
                <w:szCs w:val="24"/>
                <w:lang w:val="ru-RU"/>
              </w:rPr>
              <w:t xml:space="preserve"> Астраханский ГМУ МЗ РФ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Паршин Д. С.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89654545168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parshin.doc@gmail.com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2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.Перечень заданий по дисциплине</w:t>
      </w:r>
    </w:p>
    <w:p w:rsidR="0046515E" w:rsidRPr="00EE25B1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6515E" w:rsidRPr="0013251C" w:rsidTr="009A2DA2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E25B1" w:rsidRDefault="0046515E" w:rsidP="00C24D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EE25B1" w:rsidTr="009A2DA2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EE25B1" w:rsidTr="009A2DA2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207DCE" w:rsidRPr="0013251C" w:rsidTr="009A2DA2">
        <w:trPr>
          <w:jc w:val="center"/>
        </w:trPr>
        <w:tc>
          <w:tcPr>
            <w:tcW w:w="659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13251C" w:rsidP="00207DCE">
            <w:pPr>
              <w:pStyle w:val="a5"/>
              <w:rPr>
                <w:bCs/>
                <w:sz w:val="24"/>
                <w:lang w:val="ru-RU"/>
              </w:rPr>
            </w:pPr>
            <w:r w:rsidRPr="0013251C">
              <w:rPr>
                <w:sz w:val="24"/>
                <w:lang w:val="ru-RU"/>
              </w:rPr>
              <w:t>Можно ли вывести человека из состояния биологической смерти:</w:t>
            </w:r>
          </w:p>
        </w:tc>
      </w:tr>
      <w:tr w:rsidR="00E214D5" w:rsidRPr="00EE25B1" w:rsidTr="009A2DA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13251C" w:rsidP="00E214D5">
            <w:pPr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E214D5" w:rsidRPr="00EE25B1" w:rsidTr="009A2DA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13251C" w:rsidP="00E214D5">
            <w:pPr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возможно полное оживление</w:t>
            </w:r>
          </w:p>
        </w:tc>
      </w:tr>
      <w:tr w:rsidR="00E214D5" w:rsidRPr="00EE25B1" w:rsidTr="009A2DA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13251C" w:rsidP="00E214D5">
            <w:pPr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возможно частичное оживление</w:t>
            </w:r>
          </w:p>
        </w:tc>
      </w:tr>
      <w:tr w:rsidR="00904AD6" w:rsidRPr="0013251C" w:rsidTr="009A2DA2">
        <w:trPr>
          <w:jc w:val="center"/>
        </w:trPr>
        <w:tc>
          <w:tcPr>
            <w:tcW w:w="659" w:type="dxa"/>
            <w:vAlign w:val="center"/>
          </w:tcPr>
          <w:p w:rsidR="00904AD6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E214D5" w:rsidRDefault="0013251C" w:rsidP="00E214D5">
            <w:pPr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в зависимости от причины смерти</w:t>
            </w:r>
          </w:p>
        </w:tc>
      </w:tr>
      <w:tr w:rsidR="00C61DDB" w:rsidRPr="0013251C" w:rsidTr="009A2DA2">
        <w:trPr>
          <w:jc w:val="center"/>
        </w:trPr>
        <w:tc>
          <w:tcPr>
            <w:tcW w:w="659" w:type="dxa"/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E214D5" w:rsidRDefault="0013251C" w:rsidP="00E214D5">
            <w:pPr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возможно при продолжительных реанимационных мероприятиях</w:t>
            </w:r>
          </w:p>
        </w:tc>
      </w:tr>
      <w:tr w:rsidR="00C61DDB" w:rsidRPr="0013251C" w:rsidTr="009A2DA2">
        <w:trPr>
          <w:jc w:val="center"/>
        </w:trPr>
        <w:tc>
          <w:tcPr>
            <w:tcW w:w="659" w:type="dxa"/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E214D5" w:rsidRDefault="00C61DDB" w:rsidP="00E214D5">
            <w:pPr>
              <w:rPr>
                <w:lang w:val="ru-RU"/>
              </w:rPr>
            </w:pPr>
          </w:p>
        </w:tc>
      </w:tr>
      <w:tr w:rsidR="00E214D5" w:rsidRPr="0013251C" w:rsidTr="009A2DA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6C0655" w:rsidRDefault="0013251C" w:rsidP="006C0655">
            <w:pPr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К критериям эффективности реанимационных мероприятий не относится:</w:t>
            </w:r>
          </w:p>
        </w:tc>
      </w:tr>
      <w:tr w:rsidR="00E214D5" w:rsidRPr="0013251C" w:rsidTr="009A2DA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13251C" w:rsidP="00E214D5">
            <w:pPr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расширение зрачка, отсутствие реакции на свет</w:t>
            </w:r>
          </w:p>
        </w:tc>
      </w:tr>
      <w:tr w:rsidR="00E214D5" w:rsidRPr="00C61DDB" w:rsidTr="009A2DA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13251C" w:rsidP="00E214D5">
            <w:pPr>
              <w:rPr>
                <w:lang w:val="ru-RU"/>
              </w:rPr>
            </w:pPr>
            <w:proofErr w:type="spellStart"/>
            <w:r w:rsidRPr="00404E67">
              <w:rPr>
                <w:sz w:val="28"/>
                <w:szCs w:val="28"/>
                <w:lang w:val="ru-RU"/>
              </w:rPr>
              <w:t>порозовение</w:t>
            </w:r>
            <w:proofErr w:type="spellEnd"/>
            <w:r w:rsidRPr="00404E67">
              <w:rPr>
                <w:sz w:val="28"/>
                <w:szCs w:val="28"/>
                <w:lang w:val="ru-RU"/>
              </w:rPr>
              <w:t xml:space="preserve"> кожных покровов</w:t>
            </w:r>
          </w:p>
        </w:tc>
      </w:tr>
      <w:tr w:rsidR="00E214D5" w:rsidRPr="00EE25B1" w:rsidTr="009A2DA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13251C" w:rsidP="00E214D5">
            <w:pPr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сужение зрачка</w:t>
            </w:r>
          </w:p>
        </w:tc>
      </w:tr>
      <w:tr w:rsidR="00C61DDB" w:rsidRPr="0013251C" w:rsidTr="009A2DA2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Pr="00EE25B1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0C0E42" w:rsidRDefault="0013251C" w:rsidP="00C61DDB">
            <w:pPr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 xml:space="preserve">повышение АД до 70-80 мм </w:t>
            </w:r>
            <w:proofErr w:type="spellStart"/>
            <w:r w:rsidRPr="00404E67">
              <w:rPr>
                <w:sz w:val="28"/>
                <w:szCs w:val="28"/>
                <w:lang w:val="ru-RU"/>
              </w:rPr>
              <w:t>рт.ст</w:t>
            </w:r>
            <w:proofErr w:type="spellEnd"/>
            <w:r w:rsidRPr="00404E67">
              <w:rPr>
                <w:sz w:val="28"/>
                <w:szCs w:val="28"/>
                <w:lang w:val="ru-RU"/>
              </w:rPr>
              <w:t>.</w:t>
            </w:r>
          </w:p>
        </w:tc>
      </w:tr>
      <w:tr w:rsidR="00C61DDB" w:rsidRPr="00EE25B1" w:rsidTr="009A2DA2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E214D5" w:rsidRDefault="0013251C" w:rsidP="00C61DDB">
            <w:pPr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восстановление работы сердца</w:t>
            </w:r>
          </w:p>
        </w:tc>
      </w:tr>
      <w:tr w:rsidR="00C61DDB" w:rsidRPr="00EE25B1" w:rsidTr="009A2DA2">
        <w:trPr>
          <w:jc w:val="center"/>
        </w:trPr>
        <w:tc>
          <w:tcPr>
            <w:tcW w:w="659" w:type="dxa"/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Pr="00EE25B1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E214D5" w:rsidRDefault="00C61DDB" w:rsidP="00E214D5">
            <w:pPr>
              <w:rPr>
                <w:lang w:val="ru-RU"/>
              </w:rPr>
            </w:pPr>
          </w:p>
        </w:tc>
      </w:tr>
      <w:tr w:rsidR="00E214D5" w:rsidRPr="0013251C" w:rsidTr="009A2DA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13251C" w:rsidP="00207DCE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Наличие каких признаков в течение 1,5-2 часов говорит о необратимых изменениях в организме:</w:t>
            </w:r>
          </w:p>
        </w:tc>
      </w:tr>
      <w:tr w:rsidR="00E214D5" w:rsidRPr="0013251C" w:rsidTr="009A2DA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13251C" w:rsidP="00E214D5">
            <w:pPr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отсутствие спонтанного дыхания, работы сердца, рефлексов, биотоков мозга</w:t>
            </w:r>
          </w:p>
        </w:tc>
      </w:tr>
      <w:tr w:rsidR="00E214D5" w:rsidRPr="0013251C" w:rsidTr="009A2DA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13251C" w:rsidP="00E214D5">
            <w:pPr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отсутствие сознания и спонтанного дыхания</w:t>
            </w:r>
          </w:p>
        </w:tc>
      </w:tr>
      <w:tr w:rsidR="00E214D5" w:rsidRPr="00C61DDB" w:rsidTr="009A2DA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13251C" w:rsidP="00E214D5">
            <w:pPr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отсутствие биотоков мозга, рефлексов</w:t>
            </w:r>
          </w:p>
        </w:tc>
      </w:tr>
      <w:tr w:rsidR="00C61DDB" w:rsidRPr="0013251C" w:rsidTr="009A2DA2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Pr="00EE25B1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762EFE" w:rsidRDefault="0013251C" w:rsidP="00C61DDB">
            <w:pPr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отсутствие дыхания и работы сердца</w:t>
            </w:r>
          </w:p>
        </w:tc>
      </w:tr>
      <w:tr w:rsidR="00C61DDB" w:rsidRPr="00EE25B1" w:rsidTr="009A2DA2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762EFE" w:rsidRDefault="0013251C" w:rsidP="00C61DDB">
            <w:pPr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отсутствие рефлексов и дыхания</w:t>
            </w:r>
          </w:p>
        </w:tc>
      </w:tr>
      <w:tr w:rsidR="00904AD6" w:rsidRPr="00EE25B1" w:rsidTr="009A2DA2">
        <w:trPr>
          <w:jc w:val="center"/>
        </w:trPr>
        <w:tc>
          <w:tcPr>
            <w:tcW w:w="659" w:type="dxa"/>
            <w:vAlign w:val="center"/>
          </w:tcPr>
          <w:p w:rsidR="00904AD6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E617D4" w:rsidRDefault="00904AD6" w:rsidP="00E214D5"/>
        </w:tc>
      </w:tr>
      <w:tr w:rsidR="00E214D5" w:rsidRPr="0013251C" w:rsidTr="009A2DA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13251C" w:rsidP="00207DCE">
            <w:pPr>
              <w:pStyle w:val="a5"/>
              <w:rPr>
                <w:bCs/>
                <w:sz w:val="24"/>
                <w:lang w:val="ru-RU"/>
              </w:rPr>
            </w:pPr>
            <w:r w:rsidRPr="00404E67">
              <w:rPr>
                <w:szCs w:val="28"/>
                <w:lang w:val="ru-RU"/>
              </w:rPr>
              <w:t>Какие функции организма нужно восстанавливать в первую очередь при умирании:</w:t>
            </w:r>
          </w:p>
        </w:tc>
      </w:tr>
      <w:tr w:rsidR="00E214D5" w:rsidRPr="00D61023" w:rsidTr="009A2DA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13251C" w:rsidP="00E214D5">
            <w:pPr>
              <w:tabs>
                <w:tab w:val="left" w:pos="3465"/>
              </w:tabs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газообмен и кровоток</w:t>
            </w:r>
          </w:p>
        </w:tc>
      </w:tr>
      <w:tr w:rsidR="00E214D5" w:rsidRPr="00EE25B1" w:rsidTr="009A2DA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13251C" w:rsidP="00E214D5">
            <w:pPr>
              <w:tabs>
                <w:tab w:val="left" w:pos="3465"/>
              </w:tabs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самостоятельное дыхание</w:t>
            </w:r>
          </w:p>
        </w:tc>
      </w:tr>
      <w:tr w:rsidR="00E214D5" w:rsidRPr="008849A4" w:rsidTr="009A2DA2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13251C" w:rsidP="00E214D5">
            <w:pPr>
              <w:tabs>
                <w:tab w:val="left" w:pos="3465"/>
              </w:tabs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функцию почек</w:t>
            </w:r>
          </w:p>
        </w:tc>
      </w:tr>
      <w:tr w:rsidR="000F6F38" w:rsidRPr="008849A4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F66" w:rsidRDefault="0013251C" w:rsidP="00E214D5">
            <w:pPr>
              <w:tabs>
                <w:tab w:val="left" w:pos="3465"/>
              </w:tabs>
              <w:rPr>
                <w:sz w:val="28"/>
                <w:szCs w:val="28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функцию печени</w:t>
            </w:r>
          </w:p>
        </w:tc>
      </w:tr>
      <w:tr w:rsidR="000F6F38" w:rsidRPr="008849A4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F66" w:rsidRDefault="0013251C" w:rsidP="00E214D5">
            <w:pPr>
              <w:tabs>
                <w:tab w:val="left" w:pos="3465"/>
              </w:tabs>
              <w:rPr>
                <w:sz w:val="28"/>
                <w:szCs w:val="28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сознание</w:t>
            </w:r>
          </w:p>
        </w:tc>
      </w:tr>
      <w:tr w:rsidR="006C0655" w:rsidRPr="008849A4" w:rsidTr="009A2DA2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5371FE" w:rsidRDefault="006C0655" w:rsidP="00E214D5">
            <w:pPr>
              <w:tabs>
                <w:tab w:val="left" w:pos="3465"/>
              </w:tabs>
            </w:pPr>
          </w:p>
        </w:tc>
      </w:tr>
      <w:tr w:rsidR="006C0655" w:rsidRPr="0013251C" w:rsidTr="009A2DA2">
        <w:trPr>
          <w:jc w:val="center"/>
        </w:trPr>
        <w:tc>
          <w:tcPr>
            <w:tcW w:w="659" w:type="dxa"/>
            <w:vAlign w:val="center"/>
          </w:tcPr>
          <w:p w:rsidR="006C0655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13251C" w:rsidP="00E214D5">
            <w:pPr>
              <w:tabs>
                <w:tab w:val="left" w:pos="3465"/>
              </w:tabs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Лекарственное средство, вызывающее расслабление сердечной мышцы – это:</w:t>
            </w:r>
          </w:p>
        </w:tc>
      </w:tr>
      <w:tr w:rsidR="006C0655" w:rsidRPr="00CE7215" w:rsidTr="009A2DA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251C" w:rsidP="00207DCE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калия хлорид</w:t>
            </w:r>
          </w:p>
        </w:tc>
      </w:tr>
      <w:tr w:rsidR="006C0655" w:rsidRPr="000F6F38" w:rsidTr="009A2DA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251C" w:rsidP="00207DCE">
            <w:pPr>
              <w:pStyle w:val="a5"/>
              <w:rPr>
                <w:bCs/>
                <w:sz w:val="24"/>
                <w:lang w:val="ru-RU"/>
              </w:rPr>
            </w:pPr>
            <w:r w:rsidRPr="00404E67">
              <w:rPr>
                <w:szCs w:val="28"/>
                <w:lang w:val="ru-RU"/>
              </w:rPr>
              <w:t>адреналин</w:t>
            </w:r>
          </w:p>
        </w:tc>
      </w:tr>
      <w:tr w:rsidR="006C0655" w:rsidRPr="000F6F38" w:rsidTr="009A2DA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251C" w:rsidP="00CE7215">
            <w:pPr>
              <w:tabs>
                <w:tab w:val="left" w:pos="3465"/>
              </w:tabs>
              <w:rPr>
                <w:lang w:val="ru-RU"/>
              </w:rPr>
            </w:pPr>
            <w:r w:rsidRPr="00404E67">
              <w:rPr>
                <w:sz w:val="28"/>
                <w:szCs w:val="28"/>
              </w:rPr>
              <w:t>Ca</w:t>
            </w:r>
            <w:r w:rsidRPr="00404E67">
              <w:rPr>
                <w:sz w:val="28"/>
                <w:szCs w:val="28"/>
                <w:lang w:val="ru-RU"/>
              </w:rPr>
              <w:t>С</w:t>
            </w:r>
            <w:r w:rsidRPr="00404E67">
              <w:rPr>
                <w:sz w:val="28"/>
                <w:szCs w:val="28"/>
              </w:rPr>
              <w:t>l</w:t>
            </w:r>
            <w:r w:rsidRPr="00404E67">
              <w:rPr>
                <w:sz w:val="28"/>
                <w:szCs w:val="28"/>
                <w:vertAlign w:val="subscript"/>
                <w:lang w:val="ru-RU"/>
              </w:rPr>
              <w:t>2</w:t>
            </w:r>
          </w:p>
        </w:tc>
      </w:tr>
      <w:tr w:rsidR="00C61DDB" w:rsidRPr="000F6F38" w:rsidTr="009A2DA2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Pr="00EE25B1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762EFE" w:rsidRDefault="0013251C" w:rsidP="00C61DDB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норадреналин</w:t>
            </w:r>
          </w:p>
        </w:tc>
      </w:tr>
      <w:tr w:rsidR="00C61DDB" w:rsidRPr="008849A4" w:rsidTr="009A2DA2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762EFE" w:rsidRDefault="0013251C" w:rsidP="00C61DDB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эфедрин</w:t>
            </w:r>
          </w:p>
        </w:tc>
      </w:tr>
      <w:tr w:rsidR="006C0655" w:rsidRPr="00EE25B1" w:rsidTr="009A2DA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441D8A" w:rsidRDefault="006C0655" w:rsidP="00CE7215">
            <w:pPr>
              <w:tabs>
                <w:tab w:val="left" w:pos="3465"/>
              </w:tabs>
            </w:pPr>
          </w:p>
        </w:tc>
      </w:tr>
      <w:tr w:rsidR="006C0655" w:rsidRPr="0013251C" w:rsidTr="009A2DA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13251C" w:rsidP="00CE7215">
            <w:pPr>
              <w:tabs>
                <w:tab w:val="left" w:pos="3465"/>
              </w:tabs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Наиболее эффективным методом искусственной вентиляции легких является:</w:t>
            </w:r>
          </w:p>
        </w:tc>
      </w:tr>
      <w:tr w:rsidR="006C0655" w:rsidRPr="00C61DDB" w:rsidTr="009A2DA2">
        <w:trPr>
          <w:jc w:val="center"/>
        </w:trPr>
        <w:tc>
          <w:tcPr>
            <w:tcW w:w="659" w:type="dxa"/>
            <w:vAlign w:val="center"/>
          </w:tcPr>
          <w:p w:rsidR="006C0655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13251C" w:rsidP="00CE7215">
            <w:pPr>
              <w:tabs>
                <w:tab w:val="left" w:pos="3465"/>
              </w:tabs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применение дыхательного аппарата</w:t>
            </w:r>
          </w:p>
        </w:tc>
      </w:tr>
      <w:tr w:rsidR="006C0655" w:rsidRPr="00CE7215" w:rsidTr="009A2DA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251C" w:rsidP="00CE7215">
            <w:pPr>
              <w:tabs>
                <w:tab w:val="left" w:pos="3465"/>
              </w:tabs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прием Сильвестра</w:t>
            </w:r>
          </w:p>
        </w:tc>
      </w:tr>
      <w:tr w:rsidR="006C0655" w:rsidRPr="006C0655" w:rsidTr="009A2DA2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13251C" w:rsidP="00CE7215">
            <w:pPr>
              <w:tabs>
                <w:tab w:val="left" w:pos="3465"/>
              </w:tabs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прием «рот в рот»</w:t>
            </w:r>
          </w:p>
        </w:tc>
      </w:tr>
      <w:tr w:rsidR="006C0655" w:rsidRPr="000F6F38" w:rsidTr="009A2DA2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6C065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251C" w:rsidP="006C0655">
            <w:pPr>
              <w:tabs>
                <w:tab w:val="left" w:pos="3465"/>
              </w:tabs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 xml:space="preserve">прием </w:t>
            </w:r>
            <w:proofErr w:type="spellStart"/>
            <w:r w:rsidRPr="00404E67">
              <w:rPr>
                <w:sz w:val="28"/>
                <w:szCs w:val="28"/>
                <w:lang w:val="ru-RU"/>
              </w:rPr>
              <w:t>Лабота</w:t>
            </w:r>
            <w:proofErr w:type="spellEnd"/>
          </w:p>
        </w:tc>
      </w:tr>
      <w:tr w:rsidR="000F6F38" w:rsidRPr="000F6F38" w:rsidTr="009A2DA2">
        <w:trPr>
          <w:trHeight w:val="135"/>
          <w:jc w:val="center"/>
        </w:trPr>
        <w:tc>
          <w:tcPr>
            <w:tcW w:w="659" w:type="dxa"/>
            <w:vAlign w:val="center"/>
          </w:tcPr>
          <w:p w:rsidR="000F6F38" w:rsidRDefault="000F6F38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F66" w:rsidRDefault="0013251C" w:rsidP="006C0655">
            <w:pPr>
              <w:tabs>
                <w:tab w:val="left" w:pos="3465"/>
              </w:tabs>
              <w:rPr>
                <w:sz w:val="28"/>
                <w:szCs w:val="28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 xml:space="preserve">прием </w:t>
            </w:r>
            <w:proofErr w:type="spellStart"/>
            <w:r w:rsidRPr="00404E67">
              <w:rPr>
                <w:sz w:val="28"/>
                <w:szCs w:val="28"/>
                <w:lang w:val="ru-RU"/>
              </w:rPr>
              <w:t>Нильсона</w:t>
            </w:r>
            <w:proofErr w:type="spellEnd"/>
          </w:p>
        </w:tc>
      </w:tr>
      <w:tr w:rsidR="006C0655" w:rsidRPr="000F6F38" w:rsidTr="009A2DA2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6C0655" w:rsidP="00CE7215">
            <w:pPr>
              <w:tabs>
                <w:tab w:val="left" w:pos="3465"/>
              </w:tabs>
              <w:rPr>
                <w:lang w:val="ru-RU"/>
              </w:rPr>
            </w:pPr>
          </w:p>
        </w:tc>
      </w:tr>
      <w:tr w:rsidR="006C0655" w:rsidRPr="0013251C" w:rsidTr="009A2DA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13251C" w:rsidP="00CE7215">
            <w:pPr>
              <w:tabs>
                <w:tab w:val="left" w:pos="3465"/>
              </w:tabs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Положение головы пострадавшего при проведении дыхания «рот в рот»:</w:t>
            </w:r>
          </w:p>
        </w:tc>
      </w:tr>
      <w:tr w:rsidR="006C0655" w:rsidRPr="00EE25B1" w:rsidTr="009A2DA2">
        <w:trPr>
          <w:jc w:val="center"/>
        </w:trPr>
        <w:tc>
          <w:tcPr>
            <w:tcW w:w="659" w:type="dxa"/>
            <w:vAlign w:val="center"/>
          </w:tcPr>
          <w:p w:rsidR="006C0655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251C" w:rsidP="00CE7215">
            <w:pPr>
              <w:tabs>
                <w:tab w:val="left" w:pos="3465"/>
              </w:tabs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голова запрокинута</w:t>
            </w:r>
          </w:p>
        </w:tc>
      </w:tr>
      <w:tr w:rsidR="006C0655" w:rsidRPr="00CE7215" w:rsidTr="009A2DA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251C" w:rsidP="00D61023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лицом вниз</w:t>
            </w:r>
          </w:p>
        </w:tc>
      </w:tr>
      <w:tr w:rsidR="006C0655" w:rsidRPr="00EE25B1" w:rsidTr="009A2DA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251C" w:rsidP="00207DCE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голова повернута набок</w:t>
            </w:r>
          </w:p>
        </w:tc>
      </w:tr>
      <w:tr w:rsidR="001354DC" w:rsidRPr="001354DC" w:rsidTr="009A2DA2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762EFE" w:rsidRDefault="0013251C" w:rsidP="001354DC">
            <w:pPr>
              <w:jc w:val="both"/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лицом вверх</w:t>
            </w:r>
          </w:p>
        </w:tc>
      </w:tr>
      <w:tr w:rsidR="001354DC" w:rsidRPr="00EE25B1" w:rsidTr="009A2DA2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762EFE" w:rsidRDefault="0013251C" w:rsidP="001354DC">
            <w:pPr>
              <w:jc w:val="both"/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голова притянута к груди</w:t>
            </w:r>
          </w:p>
        </w:tc>
      </w:tr>
      <w:tr w:rsidR="006C0655" w:rsidRPr="00F5607B" w:rsidTr="009A2DA2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D61023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0655" w:rsidRPr="0013251C" w:rsidTr="009A2DA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E25B1" w:rsidRDefault="0013251C" w:rsidP="006C0655">
            <w:pPr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Как комбинировать искусственное дыхание с непрямым массажем сердца:</w:t>
            </w:r>
          </w:p>
        </w:tc>
      </w:tr>
      <w:tr w:rsidR="006C0655" w:rsidRPr="0013251C" w:rsidTr="009A2DA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251C" w:rsidP="00207DCE">
            <w:pPr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массаж проводить во время искусственного выдоха</w:t>
            </w:r>
          </w:p>
        </w:tc>
      </w:tr>
      <w:tr w:rsidR="006C0655" w:rsidRPr="0013251C" w:rsidTr="009A2DA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251C" w:rsidP="00207DCE">
            <w:pPr>
              <w:pStyle w:val="a5"/>
              <w:rPr>
                <w:bCs/>
                <w:sz w:val="24"/>
                <w:szCs w:val="22"/>
                <w:lang w:val="ru-RU"/>
              </w:rPr>
            </w:pPr>
            <w:r w:rsidRPr="00404E67">
              <w:rPr>
                <w:szCs w:val="28"/>
                <w:lang w:val="ru-RU"/>
              </w:rPr>
              <w:t>начать искусственное дыхание затем перейти на массаж сердца</w:t>
            </w:r>
          </w:p>
        </w:tc>
      </w:tr>
      <w:tr w:rsidR="006C0655" w:rsidRPr="0013251C" w:rsidTr="009A2DA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251C" w:rsidP="00207DCE">
            <w:pPr>
              <w:jc w:val="both"/>
              <w:rPr>
                <w:bCs/>
                <w:szCs w:val="22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массаж проводить во время искусственного вдоха</w:t>
            </w:r>
          </w:p>
        </w:tc>
      </w:tr>
      <w:tr w:rsidR="006C0655" w:rsidRPr="0013251C" w:rsidTr="009A2DA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251C" w:rsidP="00207DCE">
            <w:pPr>
              <w:jc w:val="both"/>
              <w:rPr>
                <w:bCs/>
                <w:szCs w:val="22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начать с массажа, через минуту перейти на искусственное дыхание</w:t>
            </w:r>
          </w:p>
        </w:tc>
      </w:tr>
      <w:tr w:rsidR="000F6F38" w:rsidRPr="00AA2D59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F66" w:rsidRDefault="0013251C" w:rsidP="00207DCE">
            <w:pPr>
              <w:jc w:val="both"/>
              <w:rPr>
                <w:sz w:val="28"/>
                <w:szCs w:val="28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одновременно</w:t>
            </w:r>
          </w:p>
        </w:tc>
      </w:tr>
      <w:tr w:rsidR="006C0655" w:rsidRPr="00CE7215" w:rsidTr="009A2DA2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0655" w:rsidRPr="000F6F38" w:rsidTr="009A2DA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EE25B1" w:rsidRDefault="0013251C" w:rsidP="00207DCE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Целью массажа сердца является:</w:t>
            </w:r>
          </w:p>
        </w:tc>
      </w:tr>
      <w:tr w:rsidR="006C0655" w:rsidRPr="0013251C" w:rsidTr="009A2DA2">
        <w:trPr>
          <w:trHeight w:val="150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251C" w:rsidP="00207DCE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создание циркуляции крови, восстановление работы сердца</w:t>
            </w:r>
          </w:p>
        </w:tc>
      </w:tr>
      <w:tr w:rsidR="006C0655" w:rsidRPr="00EE25B1" w:rsidTr="009A2DA2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251C" w:rsidP="000F4AD4">
            <w:pPr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восстановление диуреза</w:t>
            </w:r>
          </w:p>
        </w:tc>
      </w:tr>
      <w:tr w:rsidR="006C0655" w:rsidRPr="000F6F38" w:rsidTr="009A2DA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251C" w:rsidP="00AC6C37">
            <w:pPr>
              <w:pStyle w:val="a5"/>
              <w:rPr>
                <w:bCs/>
                <w:sz w:val="24"/>
                <w:lang w:val="ru-RU"/>
              </w:rPr>
            </w:pPr>
            <w:r w:rsidRPr="00404E67">
              <w:rPr>
                <w:szCs w:val="28"/>
                <w:lang w:val="ru-RU"/>
              </w:rPr>
              <w:t>восстановление сознания</w:t>
            </w:r>
          </w:p>
        </w:tc>
      </w:tr>
      <w:tr w:rsidR="006C0655" w:rsidRPr="000F6F38" w:rsidTr="009A2DA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F6F38" w:rsidRDefault="0013251C" w:rsidP="000F6F38">
            <w:pPr>
              <w:jc w:val="both"/>
              <w:rPr>
                <w:sz w:val="28"/>
                <w:szCs w:val="28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восстановление функции почек</w:t>
            </w:r>
          </w:p>
        </w:tc>
      </w:tr>
      <w:tr w:rsidR="006C0655" w:rsidRPr="000F6F38" w:rsidTr="009A2DA2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0655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0F6F38" w:rsidRDefault="0013251C" w:rsidP="00207DCE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устранение метаболического ацидоза</w:t>
            </w:r>
          </w:p>
        </w:tc>
      </w:tr>
      <w:tr w:rsidR="000F6F38" w:rsidRPr="000F6F38" w:rsidTr="009A2DA2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0F6F38" w:rsidRDefault="000F6F38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0F6F38" w:rsidRDefault="000F6F38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0655" w:rsidRPr="0013251C" w:rsidTr="009A2DA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13251C" w:rsidP="00207DCE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Положение рук реаниматора при проведении непрямого массажа сердца:</w:t>
            </w:r>
          </w:p>
        </w:tc>
      </w:tr>
      <w:tr w:rsidR="006C0655" w:rsidRPr="0013251C" w:rsidTr="009A2DA2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251C" w:rsidP="00D61023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на границе нижней и средней трети грудины</w:t>
            </w:r>
          </w:p>
        </w:tc>
      </w:tr>
      <w:tr w:rsidR="006C0655" w:rsidRPr="00EE25B1" w:rsidTr="009A2DA2">
        <w:trPr>
          <w:trHeight w:val="10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251C" w:rsidP="00207DCE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в области верхушки сердца</w:t>
            </w:r>
          </w:p>
        </w:tc>
      </w:tr>
      <w:tr w:rsidR="006C0655" w:rsidRPr="00AA2D59" w:rsidTr="009A2DA2">
        <w:trPr>
          <w:trHeight w:val="180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0C0E42" w:rsidRDefault="0013251C" w:rsidP="00C24D41">
            <w:pPr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на верхней трети грудины</w:t>
            </w:r>
          </w:p>
        </w:tc>
      </w:tr>
      <w:tr w:rsidR="001354DC" w:rsidRPr="00AA2D59" w:rsidTr="009A2DA2">
        <w:trPr>
          <w:trHeight w:val="180"/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762EFE" w:rsidRDefault="0013251C" w:rsidP="001354DC">
            <w:pPr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на мечевидном отростке</w:t>
            </w:r>
          </w:p>
        </w:tc>
      </w:tr>
      <w:tr w:rsidR="0013251C" w:rsidRPr="00AA2D59" w:rsidTr="009A2DA2">
        <w:trPr>
          <w:trHeight w:val="180"/>
          <w:jc w:val="center"/>
        </w:trPr>
        <w:tc>
          <w:tcPr>
            <w:tcW w:w="659" w:type="dxa"/>
            <w:vAlign w:val="center"/>
          </w:tcPr>
          <w:p w:rsidR="0013251C" w:rsidRDefault="0013251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51C" w:rsidRDefault="0013251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251C" w:rsidRPr="00404E67" w:rsidRDefault="0013251C" w:rsidP="001354DC">
            <w:pPr>
              <w:rPr>
                <w:sz w:val="28"/>
                <w:szCs w:val="28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в области левой лопатки</w:t>
            </w:r>
          </w:p>
        </w:tc>
      </w:tr>
      <w:tr w:rsidR="000F6F38" w:rsidRPr="00AA2D59" w:rsidTr="009A2DA2">
        <w:trPr>
          <w:trHeight w:val="180"/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762EFE" w:rsidRDefault="000F6F38" w:rsidP="001354DC">
            <w:pPr>
              <w:rPr>
                <w:szCs w:val="24"/>
                <w:lang w:val="ru-RU"/>
              </w:rPr>
            </w:pPr>
          </w:p>
        </w:tc>
      </w:tr>
      <w:tr w:rsidR="000F6F38" w:rsidRPr="00AA2D59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921752" w:rsidP="00207DCE">
            <w:pPr>
              <w:pStyle w:val="a5"/>
              <w:rPr>
                <w:bCs/>
                <w:sz w:val="24"/>
                <w:lang w:val="ru-RU"/>
              </w:rPr>
            </w:pPr>
            <w:r w:rsidRPr="00404E67">
              <w:rPr>
                <w:szCs w:val="28"/>
                <w:lang w:val="ru-RU"/>
              </w:rPr>
              <w:t xml:space="preserve">Как выглядит </w:t>
            </w:r>
            <w:proofErr w:type="spellStart"/>
            <w:r w:rsidRPr="00404E67">
              <w:rPr>
                <w:szCs w:val="28"/>
                <w:lang w:val="ru-RU"/>
              </w:rPr>
              <w:t>фибриллирующее</w:t>
            </w:r>
            <w:proofErr w:type="spellEnd"/>
            <w:r w:rsidRPr="00404E67">
              <w:rPr>
                <w:szCs w:val="28"/>
                <w:lang w:val="ru-RU"/>
              </w:rPr>
              <w:t xml:space="preserve"> сердце:</w:t>
            </w: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2D59" w:rsidRDefault="00921752" w:rsidP="00D61023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на ЭКГ частые, 400-600 в минуту, осцилляции</w:t>
            </w:r>
          </w:p>
        </w:tc>
      </w:tr>
      <w:tr w:rsidR="000F6F38" w:rsidRPr="006C0655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2D59" w:rsidRDefault="00921752" w:rsidP="00207DCE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мышца сердца расслаблена</w:t>
            </w:r>
          </w:p>
        </w:tc>
      </w:tr>
      <w:tr w:rsidR="000F6F38" w:rsidRPr="00AA2D59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207DCE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 xml:space="preserve">мышца сердца </w:t>
            </w:r>
            <w:proofErr w:type="spellStart"/>
            <w:r w:rsidRPr="00404E67">
              <w:rPr>
                <w:sz w:val="28"/>
                <w:szCs w:val="28"/>
                <w:lang w:val="ru-RU"/>
              </w:rPr>
              <w:t>спазмирована</w:t>
            </w:r>
            <w:proofErr w:type="spellEnd"/>
          </w:p>
        </w:tc>
      </w:tr>
      <w:tr w:rsidR="000F6F38" w:rsidRPr="00EE25B1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0F6F38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на ЭКГ изолиния</w:t>
            </w:r>
          </w:p>
        </w:tc>
      </w:tr>
      <w:tr w:rsidR="000F6F38" w:rsidRPr="00AA2D59" w:rsidTr="009A2DA2">
        <w:trPr>
          <w:trHeight w:val="135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207DCE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беспорядочное подергивания отдельных волокон</w:t>
            </w:r>
          </w:p>
        </w:tc>
      </w:tr>
      <w:tr w:rsidR="000F6F38" w:rsidRPr="00AA2D59" w:rsidTr="009A2DA2">
        <w:trPr>
          <w:trHeight w:val="135"/>
          <w:jc w:val="center"/>
        </w:trPr>
        <w:tc>
          <w:tcPr>
            <w:tcW w:w="659" w:type="dxa"/>
            <w:vAlign w:val="center"/>
          </w:tcPr>
          <w:p w:rsidR="000F6F38" w:rsidRDefault="000F6F38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207DCE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921752" w:rsidTr="009A2DA2">
        <w:trPr>
          <w:trHeight w:val="135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921752" w:rsidP="00C24D41">
            <w:pPr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Пострадавший при проведении непрямого массажа сердца должен лежать на:</w:t>
            </w:r>
          </w:p>
        </w:tc>
      </w:tr>
      <w:tr w:rsidR="000F6F38" w:rsidRPr="001354DC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921752" w:rsidP="00207DCE">
            <w:pPr>
              <w:pStyle w:val="a5"/>
              <w:rPr>
                <w:bCs/>
                <w:sz w:val="24"/>
                <w:lang w:val="ru-RU"/>
              </w:rPr>
            </w:pPr>
            <w:r w:rsidRPr="00404E67">
              <w:rPr>
                <w:szCs w:val="28"/>
                <w:lang w:val="ru-RU"/>
              </w:rPr>
              <w:t>спине, жесткой кровати</w:t>
            </w:r>
          </w:p>
        </w:tc>
      </w:tr>
      <w:tr w:rsidR="000F6F38" w:rsidRPr="001354DC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207DCE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животе</w:t>
            </w:r>
          </w:p>
        </w:tc>
      </w:tr>
      <w:tr w:rsidR="000F6F38" w:rsidRPr="00EE25B1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207DCE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правом боку</w:t>
            </w:r>
          </w:p>
        </w:tc>
      </w:tr>
      <w:tr w:rsidR="000F6F38" w:rsidRPr="00EE25B1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921752" w:rsidP="001354DC">
            <w:pPr>
              <w:jc w:val="both"/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мягкой кровати</w:t>
            </w:r>
          </w:p>
        </w:tc>
      </w:tr>
      <w:tr w:rsidR="000F6F38" w:rsidRPr="00EE25B1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921752" w:rsidP="001354DC">
            <w:pPr>
              <w:jc w:val="both"/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левом боку</w:t>
            </w:r>
          </w:p>
        </w:tc>
      </w:tr>
      <w:tr w:rsidR="000F6F38" w:rsidRPr="00EE25B1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D72114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 xml:space="preserve">Химический метод </w:t>
            </w:r>
            <w:proofErr w:type="spellStart"/>
            <w:r w:rsidRPr="00404E67">
              <w:rPr>
                <w:sz w:val="28"/>
                <w:szCs w:val="28"/>
                <w:lang w:val="ru-RU"/>
              </w:rPr>
              <w:t>дефибрилляции</w:t>
            </w:r>
            <w:proofErr w:type="spellEnd"/>
            <w:r w:rsidRPr="00404E67">
              <w:rPr>
                <w:sz w:val="28"/>
                <w:szCs w:val="28"/>
                <w:lang w:val="ru-RU"/>
              </w:rPr>
              <w:t xml:space="preserve"> - это:</w:t>
            </w:r>
          </w:p>
        </w:tc>
      </w:tr>
      <w:tr w:rsidR="000F6F38" w:rsidRPr="006C0655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 xml:space="preserve">введение норадреналина, затем - </w:t>
            </w:r>
            <w:proofErr w:type="spellStart"/>
            <w:r w:rsidRPr="00404E67">
              <w:rPr>
                <w:sz w:val="28"/>
                <w:szCs w:val="28"/>
                <w:lang w:val="ru-RU"/>
              </w:rPr>
              <w:t>новокаинамида</w:t>
            </w:r>
            <w:proofErr w:type="spellEnd"/>
          </w:p>
        </w:tc>
      </w:tr>
      <w:tr w:rsidR="000F6F38" w:rsidRPr="00AA2D59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введение сердечных гликозидов</w:t>
            </w:r>
          </w:p>
        </w:tc>
      </w:tr>
      <w:tr w:rsidR="000F6F38" w:rsidRPr="00EE25B1" w:rsidTr="009A2DA2">
        <w:trPr>
          <w:trHeight w:val="90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введение хлористого кальция</w:t>
            </w:r>
          </w:p>
        </w:tc>
      </w:tr>
      <w:tr w:rsidR="000F6F38" w:rsidRPr="00EE25B1" w:rsidTr="009A2DA2">
        <w:trPr>
          <w:trHeight w:val="180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921752" w:rsidP="001354DC">
            <w:pPr>
              <w:rPr>
                <w:szCs w:val="24"/>
                <w:lang w:val="ru-RU"/>
              </w:rPr>
            </w:pPr>
            <w:proofErr w:type="spellStart"/>
            <w:r w:rsidRPr="00404E67">
              <w:rPr>
                <w:sz w:val="28"/>
                <w:szCs w:val="28"/>
                <w:lang w:val="ru-RU"/>
              </w:rPr>
              <w:t>электроразряд</w:t>
            </w:r>
            <w:proofErr w:type="spellEnd"/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921752" w:rsidP="001354DC">
            <w:pPr>
              <w:pStyle w:val="a5"/>
              <w:rPr>
                <w:bCs/>
                <w:sz w:val="24"/>
                <w:lang w:val="ru-RU"/>
              </w:rPr>
            </w:pPr>
            <w:r w:rsidRPr="00404E67">
              <w:rPr>
                <w:szCs w:val="28"/>
                <w:lang w:val="ru-RU"/>
              </w:rPr>
              <w:t>введение хлористого калия, затем - адреналина</w:t>
            </w: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pStyle w:val="a5"/>
              <w:rPr>
                <w:sz w:val="24"/>
                <w:lang w:val="ru-RU"/>
              </w:rPr>
            </w:pP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61023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Оперативный доступ к сердцу для проведения прямого массажа:</w:t>
            </w: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 xml:space="preserve">в </w:t>
            </w:r>
            <w:r w:rsidRPr="00404E67">
              <w:rPr>
                <w:sz w:val="28"/>
                <w:szCs w:val="28"/>
              </w:rPr>
              <w:t>IV</w:t>
            </w:r>
            <w:r w:rsidRPr="00404E6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4E67">
              <w:rPr>
                <w:sz w:val="28"/>
                <w:szCs w:val="28"/>
                <w:lang w:val="ru-RU"/>
              </w:rPr>
              <w:t>межреберье</w:t>
            </w:r>
            <w:proofErr w:type="spellEnd"/>
            <w:r w:rsidRPr="00404E67">
              <w:rPr>
                <w:sz w:val="28"/>
                <w:szCs w:val="28"/>
                <w:lang w:val="ru-RU"/>
              </w:rPr>
              <w:t xml:space="preserve"> слева от грудины</w:t>
            </w: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 xml:space="preserve">от </w:t>
            </w:r>
            <w:proofErr w:type="spellStart"/>
            <w:r w:rsidRPr="00404E67">
              <w:rPr>
                <w:sz w:val="28"/>
                <w:szCs w:val="28"/>
                <w:lang w:val="ru-RU"/>
              </w:rPr>
              <w:t>среднеподмышечной</w:t>
            </w:r>
            <w:proofErr w:type="spellEnd"/>
            <w:r w:rsidRPr="00404E67">
              <w:rPr>
                <w:sz w:val="28"/>
                <w:szCs w:val="28"/>
                <w:lang w:val="ru-RU"/>
              </w:rPr>
              <w:t xml:space="preserve"> линии до </w:t>
            </w:r>
            <w:proofErr w:type="spellStart"/>
            <w:r w:rsidRPr="00404E67">
              <w:rPr>
                <w:sz w:val="28"/>
                <w:szCs w:val="28"/>
                <w:lang w:val="ru-RU"/>
              </w:rPr>
              <w:t>паравертебральной</w:t>
            </w:r>
            <w:proofErr w:type="spellEnd"/>
            <w:r w:rsidRPr="00404E67">
              <w:rPr>
                <w:sz w:val="28"/>
                <w:szCs w:val="28"/>
                <w:lang w:val="ru-RU"/>
              </w:rPr>
              <w:t xml:space="preserve"> слева</w:t>
            </w: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 xml:space="preserve">в </w:t>
            </w:r>
            <w:r w:rsidRPr="00404E67">
              <w:rPr>
                <w:sz w:val="28"/>
                <w:szCs w:val="28"/>
              </w:rPr>
              <w:t>VII</w:t>
            </w:r>
            <w:r w:rsidRPr="00404E6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4E67">
              <w:rPr>
                <w:sz w:val="28"/>
                <w:szCs w:val="28"/>
                <w:lang w:val="ru-RU"/>
              </w:rPr>
              <w:t>межреберье</w:t>
            </w:r>
            <w:proofErr w:type="spellEnd"/>
            <w:r w:rsidRPr="00404E67">
              <w:rPr>
                <w:sz w:val="28"/>
                <w:szCs w:val="28"/>
                <w:lang w:val="ru-RU"/>
              </w:rPr>
              <w:t xml:space="preserve"> слева от грудины</w:t>
            </w: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921752" w:rsidP="001354DC">
            <w:pPr>
              <w:jc w:val="both"/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 xml:space="preserve">в </w:t>
            </w:r>
            <w:r w:rsidRPr="00404E67">
              <w:rPr>
                <w:sz w:val="28"/>
                <w:szCs w:val="28"/>
              </w:rPr>
              <w:t>IV</w:t>
            </w:r>
            <w:r w:rsidRPr="00404E6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4E67">
              <w:rPr>
                <w:sz w:val="28"/>
                <w:szCs w:val="28"/>
                <w:lang w:val="ru-RU"/>
              </w:rPr>
              <w:t>межреберье</w:t>
            </w:r>
            <w:proofErr w:type="spellEnd"/>
            <w:r w:rsidRPr="00404E67">
              <w:rPr>
                <w:sz w:val="28"/>
                <w:szCs w:val="28"/>
                <w:lang w:val="ru-RU"/>
              </w:rPr>
              <w:t xml:space="preserve"> справа от грудины</w:t>
            </w:r>
          </w:p>
        </w:tc>
      </w:tr>
      <w:tr w:rsidR="000F6F38" w:rsidRPr="00AA2D59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921752" w:rsidP="001354DC">
            <w:pPr>
              <w:jc w:val="both"/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по средней линии живота</w:t>
            </w:r>
          </w:p>
        </w:tc>
      </w:tr>
      <w:tr w:rsidR="000F6F38" w:rsidRPr="00AA2D59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При проведении реанимации лекарственные препараты вводят:</w:t>
            </w:r>
          </w:p>
        </w:tc>
      </w:tr>
      <w:tr w:rsidR="000F6F38" w:rsidRPr="00921752" w:rsidTr="009A2DA2">
        <w:trPr>
          <w:trHeight w:val="135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в подключичную вену и в полость сердца</w:t>
            </w:r>
          </w:p>
        </w:tc>
      </w:tr>
      <w:tr w:rsidR="000F6F38" w:rsidRPr="00EE25B1" w:rsidTr="009A2DA2">
        <w:trPr>
          <w:trHeight w:val="150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921752" w:rsidP="001354DC">
            <w:pPr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подкожно</w:t>
            </w:r>
          </w:p>
        </w:tc>
      </w:tr>
      <w:tr w:rsidR="000F6F38" w:rsidRPr="00EE25B1" w:rsidTr="009A2DA2">
        <w:trPr>
          <w:trHeight w:val="150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921752" w:rsidP="001354DC">
            <w:pPr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внутримышечно</w:t>
            </w:r>
          </w:p>
        </w:tc>
      </w:tr>
      <w:tr w:rsidR="000F6F38" w:rsidRPr="00EE25B1" w:rsidTr="009A2DA2">
        <w:trPr>
          <w:trHeight w:val="150"/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921752" w:rsidP="001354DC">
            <w:pPr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в подключичную вену</w:t>
            </w:r>
          </w:p>
        </w:tc>
      </w:tr>
      <w:tr w:rsidR="000F6F38" w:rsidRPr="00EE25B1" w:rsidTr="009A2DA2">
        <w:trPr>
          <w:trHeight w:val="150"/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921752" w:rsidP="001354DC">
            <w:pPr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в полость сердца</w:t>
            </w:r>
          </w:p>
        </w:tc>
      </w:tr>
      <w:tr w:rsidR="000F6F38" w:rsidRPr="008849A4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1354DC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0F6F38" w:rsidRPr="00D72114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 xml:space="preserve">Сознание в </w:t>
            </w:r>
            <w:proofErr w:type="spellStart"/>
            <w:r w:rsidRPr="00404E67">
              <w:rPr>
                <w:sz w:val="28"/>
                <w:szCs w:val="28"/>
                <w:lang w:val="ru-RU"/>
              </w:rPr>
              <w:t>агональном</w:t>
            </w:r>
            <w:proofErr w:type="spellEnd"/>
            <w:r w:rsidRPr="00404E67">
              <w:rPr>
                <w:sz w:val="28"/>
                <w:szCs w:val="28"/>
                <w:lang w:val="ru-RU"/>
              </w:rPr>
              <w:t xml:space="preserve"> состоянии:</w:t>
            </w:r>
          </w:p>
        </w:tc>
      </w:tr>
      <w:tr w:rsidR="000F6F38" w:rsidRPr="001354DC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отсутствует</w:t>
            </w:r>
          </w:p>
        </w:tc>
      </w:tr>
      <w:tr w:rsidR="000F6F38" w:rsidRPr="006C0655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затемнено</w:t>
            </w:r>
          </w:p>
        </w:tc>
      </w:tr>
      <w:tr w:rsidR="000F6F38" w:rsidRPr="008849A4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ясное</w:t>
            </w:r>
          </w:p>
        </w:tc>
      </w:tr>
      <w:tr w:rsidR="000F6F38" w:rsidRPr="006C0655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сохранено</w:t>
            </w: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 xml:space="preserve">зависит от причины </w:t>
            </w:r>
            <w:proofErr w:type="spellStart"/>
            <w:r w:rsidRPr="00404E67">
              <w:rPr>
                <w:sz w:val="28"/>
                <w:szCs w:val="28"/>
                <w:lang w:val="ru-RU"/>
              </w:rPr>
              <w:t>агонального</w:t>
            </w:r>
            <w:proofErr w:type="spellEnd"/>
            <w:r w:rsidRPr="00404E67">
              <w:rPr>
                <w:sz w:val="28"/>
                <w:szCs w:val="28"/>
                <w:lang w:val="ru-RU"/>
              </w:rPr>
              <w:t xml:space="preserve"> состояния</w:t>
            </w: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921752" w:rsidP="001354DC">
            <w:pPr>
              <w:pStyle w:val="a5"/>
              <w:rPr>
                <w:bCs/>
                <w:sz w:val="24"/>
                <w:lang w:val="ru-RU"/>
              </w:rPr>
            </w:pPr>
            <w:r w:rsidRPr="00404E67">
              <w:rPr>
                <w:szCs w:val="28"/>
                <w:lang w:val="ru-RU"/>
              </w:rPr>
              <w:t>Последовательность реанимационных мероприятий при утоплении:</w:t>
            </w: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6C0655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 xml:space="preserve">удалить воду, массаж сердца, ИВЛ, </w:t>
            </w:r>
            <w:proofErr w:type="spellStart"/>
            <w:r w:rsidRPr="00404E67">
              <w:rPr>
                <w:sz w:val="28"/>
                <w:szCs w:val="28"/>
                <w:lang w:val="ru-RU"/>
              </w:rPr>
              <w:t>кардиотоники</w:t>
            </w:r>
            <w:proofErr w:type="spellEnd"/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04E67">
              <w:rPr>
                <w:sz w:val="28"/>
                <w:szCs w:val="28"/>
                <w:lang w:val="ru-RU"/>
              </w:rPr>
              <w:t>кардиотоники</w:t>
            </w:r>
            <w:proofErr w:type="spellEnd"/>
            <w:r w:rsidRPr="00404E67">
              <w:rPr>
                <w:sz w:val="28"/>
                <w:szCs w:val="28"/>
                <w:lang w:val="ru-RU"/>
              </w:rPr>
              <w:t>, ИВЛ, массаж сердца, удалить воду</w:t>
            </w: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 xml:space="preserve">массаж сердца, ИВЛ, </w:t>
            </w:r>
            <w:proofErr w:type="spellStart"/>
            <w:r w:rsidRPr="00404E67">
              <w:rPr>
                <w:sz w:val="28"/>
                <w:szCs w:val="28"/>
                <w:lang w:val="ru-RU"/>
              </w:rPr>
              <w:t>кардиотоники</w:t>
            </w:r>
            <w:proofErr w:type="spellEnd"/>
            <w:r w:rsidRPr="00404E67">
              <w:rPr>
                <w:sz w:val="28"/>
                <w:szCs w:val="28"/>
                <w:lang w:val="ru-RU"/>
              </w:rPr>
              <w:t>, удалить воду</w:t>
            </w: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6C0655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04E67">
              <w:rPr>
                <w:sz w:val="28"/>
                <w:szCs w:val="28"/>
                <w:lang w:val="ru-RU"/>
              </w:rPr>
              <w:t>кардиотоники</w:t>
            </w:r>
            <w:proofErr w:type="spellEnd"/>
            <w:r w:rsidRPr="00404E67">
              <w:rPr>
                <w:sz w:val="28"/>
                <w:szCs w:val="28"/>
                <w:lang w:val="ru-RU"/>
              </w:rPr>
              <w:t>, удалить воду, массаж сердца, ИВЛ</w:t>
            </w: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921752" w:rsidP="001354DC">
            <w:pPr>
              <w:jc w:val="both"/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 xml:space="preserve">удалить воду, </w:t>
            </w:r>
            <w:proofErr w:type="spellStart"/>
            <w:r w:rsidRPr="00404E67">
              <w:rPr>
                <w:sz w:val="28"/>
                <w:szCs w:val="28"/>
                <w:lang w:val="ru-RU"/>
              </w:rPr>
              <w:t>кардиотоники</w:t>
            </w:r>
            <w:proofErr w:type="spellEnd"/>
            <w:r w:rsidRPr="00404E67">
              <w:rPr>
                <w:sz w:val="28"/>
                <w:szCs w:val="28"/>
                <w:lang w:val="ru-RU"/>
              </w:rPr>
              <w:t>, массаж сердца, ИВЛ</w:t>
            </w: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 xml:space="preserve">Место </w:t>
            </w:r>
            <w:proofErr w:type="spellStart"/>
            <w:r w:rsidRPr="00404E67">
              <w:rPr>
                <w:sz w:val="28"/>
                <w:szCs w:val="28"/>
                <w:lang w:val="ru-RU"/>
              </w:rPr>
              <w:t>вкола</w:t>
            </w:r>
            <w:proofErr w:type="spellEnd"/>
            <w:r w:rsidRPr="00404E67">
              <w:rPr>
                <w:sz w:val="28"/>
                <w:szCs w:val="28"/>
                <w:lang w:val="ru-RU"/>
              </w:rPr>
              <w:t xml:space="preserve"> иглы при внутрисердечной инъекции:</w:t>
            </w: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6C0655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</w:rPr>
              <w:t>IV</w:t>
            </w:r>
            <w:r w:rsidRPr="00404E6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4E67">
              <w:rPr>
                <w:sz w:val="28"/>
                <w:szCs w:val="28"/>
                <w:lang w:val="ru-RU"/>
              </w:rPr>
              <w:t>межреберье</w:t>
            </w:r>
            <w:proofErr w:type="spellEnd"/>
            <w:r w:rsidRPr="00404E67">
              <w:rPr>
                <w:sz w:val="28"/>
                <w:szCs w:val="28"/>
                <w:lang w:val="ru-RU"/>
              </w:rPr>
              <w:t xml:space="preserve"> 1-2 см слева от грудины</w:t>
            </w: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1354DC">
            <w:pPr>
              <w:pStyle w:val="a5"/>
              <w:rPr>
                <w:bCs/>
                <w:sz w:val="24"/>
                <w:lang w:val="ru-RU"/>
              </w:rPr>
            </w:pPr>
            <w:r w:rsidRPr="00404E67">
              <w:rPr>
                <w:szCs w:val="28"/>
              </w:rPr>
              <w:t>II</w:t>
            </w:r>
            <w:r w:rsidRPr="00404E67">
              <w:rPr>
                <w:szCs w:val="28"/>
                <w:lang w:val="ru-RU"/>
              </w:rPr>
              <w:t xml:space="preserve"> </w:t>
            </w:r>
            <w:proofErr w:type="spellStart"/>
            <w:r w:rsidRPr="00404E67">
              <w:rPr>
                <w:szCs w:val="28"/>
                <w:lang w:val="ru-RU"/>
              </w:rPr>
              <w:t>межреберье</w:t>
            </w:r>
            <w:proofErr w:type="spellEnd"/>
            <w:r w:rsidRPr="00404E67">
              <w:rPr>
                <w:szCs w:val="28"/>
                <w:lang w:val="ru-RU"/>
              </w:rPr>
              <w:t xml:space="preserve"> справа от грудины</w:t>
            </w: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под нижним краем левой лопатки</w:t>
            </w:r>
          </w:p>
        </w:tc>
      </w:tr>
      <w:tr w:rsidR="000F6F38" w:rsidRPr="00F5607B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место верхушечного толчка</w:t>
            </w:r>
          </w:p>
        </w:tc>
      </w:tr>
      <w:tr w:rsidR="000F6F38" w:rsidRPr="00F5607B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736B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736B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736B8A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404E67">
              <w:rPr>
                <w:sz w:val="28"/>
                <w:szCs w:val="28"/>
                <w:lang w:val="ru-RU"/>
              </w:rPr>
              <w:t>среднеподмышечной</w:t>
            </w:r>
            <w:proofErr w:type="spellEnd"/>
            <w:r w:rsidRPr="00404E67">
              <w:rPr>
                <w:sz w:val="28"/>
                <w:szCs w:val="28"/>
                <w:lang w:val="ru-RU"/>
              </w:rPr>
              <w:t xml:space="preserve"> линии слева</w:t>
            </w:r>
          </w:p>
        </w:tc>
      </w:tr>
      <w:tr w:rsidR="000F6F38" w:rsidRPr="00F5607B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736B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736B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0C0E42" w:rsidRDefault="000F6F38" w:rsidP="00736B8A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Признак того, что инъекционная игла попала в полость сердца:</w:t>
            </w: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при потягивании за поршень в шприц поступает кровь</w:t>
            </w:r>
          </w:p>
        </w:tc>
      </w:tr>
      <w:tr w:rsidR="000F6F38" w:rsidRPr="001F218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введение иглы на 3 см</w:t>
            </w:r>
          </w:p>
        </w:tc>
      </w:tr>
      <w:tr w:rsidR="000F6F38" w:rsidRPr="001F218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61023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эффект проваливания</w:t>
            </w:r>
          </w:p>
        </w:tc>
      </w:tr>
      <w:tr w:rsidR="000F6F38" w:rsidRPr="001F218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в шприц засасывается воздух</w:t>
            </w:r>
          </w:p>
        </w:tc>
      </w:tr>
      <w:tr w:rsidR="000F6F38" w:rsidRPr="001F2182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921752" w:rsidP="001354DC">
            <w:pPr>
              <w:jc w:val="both"/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введение иглы на 8-9 см</w:t>
            </w:r>
          </w:p>
        </w:tc>
      </w:tr>
      <w:tr w:rsidR="000F6F38" w:rsidRPr="001F2182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1354DC">
            <w:pPr>
              <w:pStyle w:val="a5"/>
              <w:rPr>
                <w:bCs/>
                <w:sz w:val="24"/>
                <w:lang w:val="ru-RU"/>
              </w:rPr>
            </w:pPr>
            <w:r w:rsidRPr="00404E67">
              <w:rPr>
                <w:szCs w:val="28"/>
                <w:lang w:val="ru-RU"/>
              </w:rPr>
              <w:t>К терминальным состояниям не относится:</w:t>
            </w:r>
          </w:p>
        </w:tc>
      </w:tr>
      <w:tr w:rsidR="000F6F38" w:rsidRPr="00736B8A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биологическая смерть</w:t>
            </w:r>
          </w:p>
        </w:tc>
      </w:tr>
      <w:tr w:rsidR="000F6F38" w:rsidRPr="00F5607B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04E67">
              <w:rPr>
                <w:sz w:val="28"/>
                <w:szCs w:val="28"/>
                <w:lang w:val="ru-RU"/>
              </w:rPr>
              <w:t>агональное</w:t>
            </w:r>
            <w:proofErr w:type="spellEnd"/>
            <w:r w:rsidRPr="00404E67">
              <w:rPr>
                <w:sz w:val="28"/>
                <w:szCs w:val="28"/>
                <w:lang w:val="ru-RU"/>
              </w:rPr>
              <w:t xml:space="preserve"> состояние</w:t>
            </w:r>
          </w:p>
        </w:tc>
      </w:tr>
      <w:tr w:rsidR="000F6F38" w:rsidRPr="008849A4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04E67">
              <w:rPr>
                <w:sz w:val="28"/>
                <w:szCs w:val="28"/>
                <w:lang w:val="ru-RU"/>
              </w:rPr>
              <w:t>предагональное</w:t>
            </w:r>
            <w:proofErr w:type="spellEnd"/>
            <w:r w:rsidRPr="00404E67">
              <w:rPr>
                <w:sz w:val="28"/>
                <w:szCs w:val="28"/>
                <w:lang w:val="ru-RU"/>
              </w:rPr>
              <w:t xml:space="preserve"> состояние</w:t>
            </w:r>
          </w:p>
        </w:tc>
      </w:tr>
      <w:tr w:rsidR="000F6F38" w:rsidRPr="008849A4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клиническая смерть</w:t>
            </w:r>
          </w:p>
        </w:tc>
      </w:tr>
      <w:tr w:rsidR="000F6F38" w:rsidRPr="00EE25B1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 xml:space="preserve">шок </w:t>
            </w:r>
            <w:r w:rsidRPr="00404E67">
              <w:rPr>
                <w:sz w:val="28"/>
                <w:szCs w:val="28"/>
              </w:rPr>
              <w:t>IV</w:t>
            </w:r>
            <w:r w:rsidRPr="00404E67">
              <w:rPr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0F6F38" w:rsidRPr="00EE25B1" w:rsidTr="009A2DA2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Есть ли рефлексы в состоянии клинической смерти:</w:t>
            </w:r>
          </w:p>
        </w:tc>
      </w:tr>
      <w:tr w:rsidR="000F6F38" w:rsidRPr="00EA66B6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921752" w:rsidP="001354DC">
            <w:pPr>
              <w:pStyle w:val="a5"/>
              <w:rPr>
                <w:bCs/>
                <w:sz w:val="24"/>
              </w:rPr>
            </w:pPr>
            <w:r w:rsidRPr="00404E67">
              <w:rPr>
                <w:szCs w:val="28"/>
                <w:lang w:val="ru-RU"/>
              </w:rPr>
              <w:t>нет</w:t>
            </w:r>
          </w:p>
        </w:tc>
      </w:tr>
      <w:tr w:rsidR="000F6F38" w:rsidRPr="00EE25B1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да</w:t>
            </w:r>
          </w:p>
        </w:tc>
      </w:tr>
      <w:tr w:rsidR="000F6F38" w:rsidRPr="00EE25B1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1354DC">
            <w:pPr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в зависимости от причины</w:t>
            </w:r>
          </w:p>
        </w:tc>
      </w:tr>
      <w:tr w:rsidR="000F6F38" w:rsidRPr="00D72114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2-5 минут положительные, затем отсутствуют</w:t>
            </w:r>
          </w:p>
        </w:tc>
      </w:tr>
      <w:tr w:rsidR="000F6F38" w:rsidRPr="00EE25B1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патологические</w:t>
            </w:r>
          </w:p>
        </w:tc>
      </w:tr>
      <w:tr w:rsidR="000F6F38" w:rsidRPr="00EE25B1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D72114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Длительность терминальных состояний:</w:t>
            </w:r>
          </w:p>
        </w:tc>
      </w:tr>
      <w:tr w:rsidR="000F6F38" w:rsidRPr="00EA66B6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в зависимости от причины</w:t>
            </w:r>
          </w:p>
        </w:tc>
      </w:tr>
      <w:tr w:rsidR="000F6F38" w:rsidRPr="008849A4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1354DC">
            <w:pPr>
              <w:pStyle w:val="a5"/>
              <w:rPr>
                <w:bCs/>
                <w:sz w:val="24"/>
                <w:lang w:val="ru-RU"/>
              </w:rPr>
            </w:pPr>
            <w:r w:rsidRPr="00404E67">
              <w:rPr>
                <w:szCs w:val="28"/>
                <w:lang w:val="ru-RU"/>
              </w:rPr>
              <w:t>это мгновенный процесс</w:t>
            </w:r>
          </w:p>
        </w:tc>
      </w:tr>
      <w:tr w:rsidR="000F6F38" w:rsidRPr="00EE25B1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1 месяц</w:t>
            </w:r>
          </w:p>
        </w:tc>
      </w:tr>
      <w:tr w:rsidR="000F6F38" w:rsidRPr="00EE25B1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D72114">
            <w:pPr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6 минут</w:t>
            </w:r>
          </w:p>
        </w:tc>
      </w:tr>
      <w:tr w:rsidR="000F6F38" w:rsidRPr="00EE25B1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A66B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EA66B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21752" w:rsidP="00EA66B6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30 минут</w:t>
            </w:r>
          </w:p>
        </w:tc>
      </w:tr>
      <w:tr w:rsidR="000F6F38" w:rsidRPr="00EE25B1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EA66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EA66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EA66B6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0F6F38" w:rsidRPr="00921752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921752" w:rsidRDefault="0092175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Какая система является наиболее уязвимой при остановке кровообращения:</w:t>
            </w:r>
          </w:p>
        </w:tc>
      </w:tr>
      <w:tr w:rsidR="000F6F38" w:rsidRPr="00EA66B6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2D59" w:rsidRDefault="009A2DA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ЦНС</w:t>
            </w:r>
          </w:p>
        </w:tc>
      </w:tr>
      <w:tr w:rsidR="000F6F38" w:rsidRPr="00AA2D59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A2DA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дыхательная</w:t>
            </w:r>
          </w:p>
        </w:tc>
      </w:tr>
      <w:tr w:rsidR="000F6F38" w:rsidRPr="00EE25B1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A2DA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половая</w:t>
            </w:r>
          </w:p>
        </w:tc>
      </w:tr>
      <w:tr w:rsidR="000F6F38" w:rsidRPr="00EE25B1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A2DA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эндокринная</w:t>
            </w:r>
          </w:p>
        </w:tc>
      </w:tr>
      <w:tr w:rsidR="000F6F38" w:rsidRPr="00D72114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A2DA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мочеполовая</w:t>
            </w:r>
          </w:p>
        </w:tc>
      </w:tr>
      <w:tr w:rsidR="000F6F38" w:rsidRPr="00D72114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0F6F38" w:rsidRPr="009A2DA2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A2DA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К основным симптомам остановки сердца не относится:</w:t>
            </w:r>
          </w:p>
        </w:tc>
      </w:tr>
      <w:tr w:rsidR="000F6F38" w:rsidRPr="00EA66B6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9A2DA2" w:rsidP="001354DC">
            <w:pPr>
              <w:pStyle w:val="a5"/>
              <w:rPr>
                <w:bCs/>
                <w:sz w:val="24"/>
                <w:lang w:val="ru-RU"/>
              </w:rPr>
            </w:pPr>
            <w:r w:rsidRPr="00404E67">
              <w:rPr>
                <w:szCs w:val="28"/>
                <w:lang w:val="ru-RU"/>
              </w:rPr>
              <w:t>рвота</w:t>
            </w:r>
          </w:p>
        </w:tc>
      </w:tr>
      <w:tr w:rsidR="000F6F38" w:rsidRPr="001F218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2D59" w:rsidRDefault="009A2DA2" w:rsidP="001354DC">
            <w:pPr>
              <w:pStyle w:val="a5"/>
              <w:rPr>
                <w:sz w:val="22"/>
                <w:szCs w:val="22"/>
                <w:lang w:val="ru-RU"/>
              </w:rPr>
            </w:pPr>
            <w:r w:rsidRPr="00404E67">
              <w:rPr>
                <w:szCs w:val="28"/>
                <w:lang w:val="ru-RU"/>
              </w:rPr>
              <w:t>отсутствие дыхания</w:t>
            </w:r>
          </w:p>
        </w:tc>
      </w:tr>
      <w:tr w:rsidR="000F6F38" w:rsidRPr="00EA66B6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A2DA2" w:rsidP="001354DC">
            <w:pPr>
              <w:pStyle w:val="a5"/>
              <w:rPr>
                <w:sz w:val="22"/>
                <w:szCs w:val="22"/>
                <w:lang w:val="ru-RU"/>
              </w:rPr>
            </w:pPr>
            <w:r w:rsidRPr="00404E67">
              <w:rPr>
                <w:szCs w:val="28"/>
                <w:lang w:val="ru-RU"/>
              </w:rPr>
              <w:t>цианоз</w:t>
            </w:r>
          </w:p>
        </w:tc>
      </w:tr>
      <w:tr w:rsidR="000F6F38" w:rsidRPr="009A2DA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A2DA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отсутствие пульса на сонной артерии</w:t>
            </w:r>
          </w:p>
        </w:tc>
      </w:tr>
      <w:tr w:rsidR="000F6F38" w:rsidRPr="00EA66B6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A2DA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отсутствие сознания</w:t>
            </w:r>
          </w:p>
        </w:tc>
      </w:tr>
      <w:tr w:rsidR="000F6F38" w:rsidRPr="00EA66B6" w:rsidTr="009A2DA2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9A2DA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A2DA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При асистолии нет необходимости в:</w:t>
            </w:r>
          </w:p>
        </w:tc>
      </w:tr>
      <w:tr w:rsidR="000F6F38" w:rsidRPr="00EA66B6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A66B6" w:rsidRDefault="009A2DA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проведении закрытого массажа сердца</w:t>
            </w:r>
          </w:p>
        </w:tc>
      </w:tr>
      <w:tr w:rsidR="000F6F38" w:rsidRPr="001F2182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9A2DA2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04E67">
              <w:rPr>
                <w:sz w:val="28"/>
                <w:szCs w:val="28"/>
                <w:lang w:val="ru-RU"/>
              </w:rPr>
              <w:t>дефибрилляции</w:t>
            </w:r>
            <w:proofErr w:type="spellEnd"/>
          </w:p>
        </w:tc>
      </w:tr>
      <w:tr w:rsidR="000F6F38" w:rsidRPr="008849A4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9A2DA2" w:rsidP="001354DC">
            <w:pPr>
              <w:pStyle w:val="a5"/>
              <w:rPr>
                <w:bCs/>
                <w:sz w:val="24"/>
                <w:lang w:val="ru-RU"/>
              </w:rPr>
            </w:pPr>
            <w:r w:rsidRPr="00404E67">
              <w:rPr>
                <w:szCs w:val="28"/>
                <w:lang w:val="ru-RU"/>
              </w:rPr>
              <w:t xml:space="preserve">введении </w:t>
            </w:r>
            <w:proofErr w:type="spellStart"/>
            <w:r w:rsidRPr="00404E67">
              <w:rPr>
                <w:szCs w:val="28"/>
              </w:rPr>
              <w:t>CaCl</w:t>
            </w:r>
            <w:proofErr w:type="spellEnd"/>
            <w:r w:rsidRPr="00404E67">
              <w:rPr>
                <w:szCs w:val="28"/>
                <w:vertAlign w:val="subscript"/>
                <w:lang w:val="ru-RU"/>
              </w:rPr>
              <w:t>2</w:t>
            </w:r>
          </w:p>
        </w:tc>
      </w:tr>
      <w:tr w:rsidR="000F6F38" w:rsidRPr="00EE25B1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9A2DA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введении адреналина</w:t>
            </w:r>
          </w:p>
        </w:tc>
      </w:tr>
      <w:tr w:rsidR="000F6F38" w:rsidRPr="00EE25B1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9A2DA2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ИВЛ</w:t>
            </w:r>
          </w:p>
        </w:tc>
      </w:tr>
      <w:tr w:rsidR="000F6F38" w:rsidRPr="00EE25B1" w:rsidTr="009A2DA2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0F6F38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9A2DA2" w:rsidRPr="00EE25B1" w:rsidTr="009A2DA2">
        <w:trPr>
          <w:jc w:val="center"/>
        </w:trPr>
        <w:tc>
          <w:tcPr>
            <w:tcW w:w="659" w:type="dxa"/>
            <w:vAlign w:val="center"/>
          </w:tcPr>
          <w:p w:rsidR="009A2DA2" w:rsidRPr="00EE25B1" w:rsidRDefault="009A2DA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DA2" w:rsidRPr="00EE25B1" w:rsidRDefault="009A2DA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2DA2" w:rsidRPr="001F2182" w:rsidRDefault="009A2DA2" w:rsidP="001354DC">
            <w:pPr>
              <w:rPr>
                <w:lang w:val="ru-RU"/>
              </w:rPr>
            </w:pPr>
          </w:p>
        </w:tc>
      </w:tr>
      <w:tr w:rsidR="009A2DA2" w:rsidRPr="00EE25B1" w:rsidTr="009A2DA2">
        <w:trPr>
          <w:jc w:val="center"/>
        </w:trPr>
        <w:tc>
          <w:tcPr>
            <w:tcW w:w="659" w:type="dxa"/>
            <w:vAlign w:val="center"/>
          </w:tcPr>
          <w:p w:rsidR="009A2DA2" w:rsidRPr="00EE25B1" w:rsidRDefault="009A2DA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DA2" w:rsidRPr="00EE25B1" w:rsidRDefault="009A2DA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2DA2" w:rsidRPr="00EE25B1" w:rsidRDefault="009A2DA2" w:rsidP="001354DC">
            <w:pPr>
              <w:rPr>
                <w:szCs w:val="24"/>
                <w:lang w:val="ru-RU"/>
              </w:rPr>
            </w:pPr>
          </w:p>
        </w:tc>
      </w:tr>
      <w:tr w:rsidR="009A2DA2" w:rsidRPr="008849A4" w:rsidTr="009A2DA2">
        <w:trPr>
          <w:jc w:val="center"/>
        </w:trPr>
        <w:tc>
          <w:tcPr>
            <w:tcW w:w="659" w:type="dxa"/>
            <w:vAlign w:val="center"/>
          </w:tcPr>
          <w:p w:rsidR="009A2DA2" w:rsidRPr="00EE25B1" w:rsidRDefault="009A2DA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DA2" w:rsidRPr="00EE25B1" w:rsidRDefault="009A2DA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2DA2" w:rsidRPr="00EE25B1" w:rsidRDefault="009A2DA2" w:rsidP="001354DC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9A2DA2" w:rsidRPr="00EE25B1" w:rsidTr="009A2DA2">
        <w:trPr>
          <w:jc w:val="center"/>
        </w:trPr>
        <w:tc>
          <w:tcPr>
            <w:tcW w:w="659" w:type="dxa"/>
            <w:vAlign w:val="center"/>
          </w:tcPr>
          <w:p w:rsidR="009A2DA2" w:rsidRPr="00EE25B1" w:rsidRDefault="009A2DA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DA2" w:rsidRPr="00EE25B1" w:rsidRDefault="009A2DA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2DA2" w:rsidRPr="000C0E42" w:rsidRDefault="009A2DA2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9A2DA2" w:rsidRPr="0030394B" w:rsidTr="009A2DA2">
        <w:trPr>
          <w:jc w:val="center"/>
        </w:trPr>
        <w:tc>
          <w:tcPr>
            <w:tcW w:w="659" w:type="dxa"/>
            <w:vAlign w:val="center"/>
          </w:tcPr>
          <w:p w:rsidR="009A2DA2" w:rsidRDefault="009A2DA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DA2" w:rsidRPr="00EE25B1" w:rsidRDefault="009A2DA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2DA2" w:rsidRPr="000C0E42" w:rsidRDefault="009A2DA2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9A2DA2" w:rsidRPr="00EE25B1" w:rsidTr="009A2DA2">
        <w:trPr>
          <w:jc w:val="center"/>
        </w:trPr>
        <w:tc>
          <w:tcPr>
            <w:tcW w:w="659" w:type="dxa"/>
            <w:vAlign w:val="center"/>
          </w:tcPr>
          <w:p w:rsidR="009A2DA2" w:rsidRPr="00EE25B1" w:rsidRDefault="009A2DA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DA2" w:rsidRPr="00EE25B1" w:rsidRDefault="009A2DA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2DA2" w:rsidRPr="000C0E42" w:rsidRDefault="009A2DA2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9A2DA2" w:rsidRPr="0030394B" w:rsidTr="009A2DA2">
        <w:trPr>
          <w:jc w:val="center"/>
        </w:trPr>
        <w:tc>
          <w:tcPr>
            <w:tcW w:w="659" w:type="dxa"/>
            <w:vAlign w:val="center"/>
          </w:tcPr>
          <w:p w:rsidR="009A2DA2" w:rsidRDefault="009A2DA2" w:rsidP="003039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DA2" w:rsidRPr="00EE25B1" w:rsidRDefault="009A2DA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2DA2" w:rsidRPr="00762EFE" w:rsidRDefault="009A2DA2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9A2DA2" w:rsidRPr="0030394B" w:rsidTr="009A2DA2">
        <w:trPr>
          <w:jc w:val="center"/>
        </w:trPr>
        <w:tc>
          <w:tcPr>
            <w:tcW w:w="659" w:type="dxa"/>
            <w:vAlign w:val="center"/>
          </w:tcPr>
          <w:p w:rsidR="009A2DA2" w:rsidRPr="00EE25B1" w:rsidRDefault="009A2DA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DA2" w:rsidRPr="00EE25B1" w:rsidRDefault="009A2DA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2DA2" w:rsidRPr="000C0E42" w:rsidRDefault="009A2DA2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9A2DA2" w:rsidRPr="00EE25B1" w:rsidTr="009A2DA2">
        <w:trPr>
          <w:jc w:val="center"/>
        </w:trPr>
        <w:tc>
          <w:tcPr>
            <w:tcW w:w="659" w:type="dxa"/>
            <w:vAlign w:val="center"/>
          </w:tcPr>
          <w:p w:rsidR="009A2DA2" w:rsidRPr="00EE25B1" w:rsidRDefault="009A2DA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DA2" w:rsidRPr="00EE25B1" w:rsidRDefault="009A2DA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2DA2" w:rsidRPr="00EE25B1" w:rsidRDefault="009A2DA2" w:rsidP="001354DC">
            <w:pPr>
              <w:jc w:val="both"/>
              <w:rPr>
                <w:bCs/>
                <w:szCs w:val="24"/>
              </w:rPr>
            </w:pPr>
          </w:p>
        </w:tc>
      </w:tr>
      <w:tr w:rsidR="009A2DA2" w:rsidRPr="00B443DC" w:rsidTr="009A2DA2">
        <w:trPr>
          <w:jc w:val="center"/>
        </w:trPr>
        <w:tc>
          <w:tcPr>
            <w:tcW w:w="659" w:type="dxa"/>
            <w:vAlign w:val="center"/>
          </w:tcPr>
          <w:p w:rsidR="009A2DA2" w:rsidRPr="00EE25B1" w:rsidRDefault="009A2DA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DA2" w:rsidRPr="008B77C3" w:rsidRDefault="009A2DA2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2DA2" w:rsidRPr="00B57933" w:rsidRDefault="009A2DA2" w:rsidP="001354DC">
            <w:pPr>
              <w:jc w:val="both"/>
              <w:rPr>
                <w:lang w:val="ru-RU"/>
              </w:rPr>
            </w:pPr>
          </w:p>
        </w:tc>
      </w:tr>
    </w:tbl>
    <w:p w:rsidR="00C24D41" w:rsidRPr="00EE25B1" w:rsidRDefault="00C24D41" w:rsidP="00C24D41">
      <w:pPr>
        <w:rPr>
          <w:lang w:val="ru-RU"/>
        </w:rPr>
      </w:pPr>
      <w:bookmarkStart w:id="0" w:name="_GoBack"/>
      <w:bookmarkEnd w:id="0"/>
    </w:p>
    <w:sectPr w:rsidR="00C24D41" w:rsidRPr="00EE25B1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D00DD"/>
    <w:multiLevelType w:val="singleLevel"/>
    <w:tmpl w:val="F0404656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953C30"/>
    <w:multiLevelType w:val="singleLevel"/>
    <w:tmpl w:val="FF9820F8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0017F"/>
    <w:rsid w:val="000B5BC7"/>
    <w:rsid w:val="000C0E42"/>
    <w:rsid w:val="000F4AD4"/>
    <w:rsid w:val="000F6CE2"/>
    <w:rsid w:val="000F6F38"/>
    <w:rsid w:val="0013251C"/>
    <w:rsid w:val="001354DC"/>
    <w:rsid w:val="00186AE7"/>
    <w:rsid w:val="00193D74"/>
    <w:rsid w:val="001A3428"/>
    <w:rsid w:val="001B306A"/>
    <w:rsid w:val="001F2182"/>
    <w:rsid w:val="00207DCE"/>
    <w:rsid w:val="00227954"/>
    <w:rsid w:val="00251AAA"/>
    <w:rsid w:val="002D53DC"/>
    <w:rsid w:val="002F1617"/>
    <w:rsid w:val="0030394B"/>
    <w:rsid w:val="00423F97"/>
    <w:rsid w:val="0046515E"/>
    <w:rsid w:val="004F0CA1"/>
    <w:rsid w:val="004F5CE2"/>
    <w:rsid w:val="00507B73"/>
    <w:rsid w:val="00586819"/>
    <w:rsid w:val="0059634A"/>
    <w:rsid w:val="005A7CBD"/>
    <w:rsid w:val="0060707A"/>
    <w:rsid w:val="00691EB9"/>
    <w:rsid w:val="006C0655"/>
    <w:rsid w:val="00731F9C"/>
    <w:rsid w:val="00736B8A"/>
    <w:rsid w:val="007B63E8"/>
    <w:rsid w:val="007C1281"/>
    <w:rsid w:val="008849A4"/>
    <w:rsid w:val="008D55B3"/>
    <w:rsid w:val="00904AD6"/>
    <w:rsid w:val="00921752"/>
    <w:rsid w:val="0092424A"/>
    <w:rsid w:val="009401CF"/>
    <w:rsid w:val="009675E6"/>
    <w:rsid w:val="009A2DA2"/>
    <w:rsid w:val="00A649FA"/>
    <w:rsid w:val="00AA2D59"/>
    <w:rsid w:val="00AC6C37"/>
    <w:rsid w:val="00B443DC"/>
    <w:rsid w:val="00B57933"/>
    <w:rsid w:val="00B67678"/>
    <w:rsid w:val="00B72A48"/>
    <w:rsid w:val="00C24D41"/>
    <w:rsid w:val="00C34CEF"/>
    <w:rsid w:val="00C36FC0"/>
    <w:rsid w:val="00C61DDB"/>
    <w:rsid w:val="00C84236"/>
    <w:rsid w:val="00CA5BCA"/>
    <w:rsid w:val="00CE7215"/>
    <w:rsid w:val="00D167D0"/>
    <w:rsid w:val="00D61023"/>
    <w:rsid w:val="00D72114"/>
    <w:rsid w:val="00D80149"/>
    <w:rsid w:val="00D92996"/>
    <w:rsid w:val="00DF5438"/>
    <w:rsid w:val="00E034A1"/>
    <w:rsid w:val="00E214D5"/>
    <w:rsid w:val="00E46B39"/>
    <w:rsid w:val="00E510CA"/>
    <w:rsid w:val="00E85176"/>
    <w:rsid w:val="00E869FF"/>
    <w:rsid w:val="00E95E44"/>
    <w:rsid w:val="00EA66B6"/>
    <w:rsid w:val="00EE25B1"/>
    <w:rsid w:val="00F35057"/>
    <w:rsid w:val="00F5607B"/>
    <w:rsid w:val="00F60D71"/>
    <w:rsid w:val="00F65403"/>
    <w:rsid w:val="00FB1C6A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2E9C9-8E6D-4664-BAFA-438FA3B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Plain Text"/>
    <w:basedOn w:val="a"/>
    <w:link w:val="a9"/>
    <w:rsid w:val="00E869FF"/>
    <w:rPr>
      <w:rFonts w:ascii="Courier New" w:hAnsi="Courier New"/>
      <w:sz w:val="20"/>
      <w:lang w:val="ru-RU"/>
    </w:rPr>
  </w:style>
  <w:style w:type="character" w:customStyle="1" w:styleId="a9">
    <w:name w:val="Текст Знак"/>
    <w:basedOn w:val="a0"/>
    <w:link w:val="a8"/>
    <w:rsid w:val="00E869F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13</cp:revision>
  <dcterms:created xsi:type="dcterms:W3CDTF">2020-05-21T08:43:00Z</dcterms:created>
  <dcterms:modified xsi:type="dcterms:W3CDTF">2020-05-21T20:23:00Z</dcterms:modified>
</cp:coreProperties>
</file>