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56" w:rsidRPr="00570235" w:rsidRDefault="00980656" w:rsidP="00980656">
      <w:pPr>
        <w:jc w:val="center"/>
        <w:rPr>
          <w:b/>
        </w:rPr>
      </w:pPr>
      <w:r>
        <w:rPr>
          <w:b/>
        </w:rPr>
        <w:t xml:space="preserve">Экзаменационный билет </w:t>
      </w:r>
      <w:r w:rsidRPr="00570235">
        <w:rPr>
          <w:b/>
        </w:rPr>
        <w:t>№ 1</w:t>
      </w:r>
      <w:r>
        <w:rPr>
          <w:b/>
        </w:rPr>
        <w:t>1</w:t>
      </w:r>
    </w:p>
    <w:p w:rsidR="00980656" w:rsidRDefault="00980656" w:rsidP="00980656"/>
    <w:p w:rsidR="00980656" w:rsidRDefault="00980656" w:rsidP="00980656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Больной С., 65 лет, обратился к хирургу с жалобами на наличие в области волосистой части головы трёх округлых образований от 1 до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</w:rPr>
          <w:t>2 см</w:t>
        </w:r>
      </w:smartTag>
      <w:r>
        <w:rPr>
          <w:color w:val="000000"/>
        </w:rPr>
        <w:t xml:space="preserve"> в диаметре, которые впервые обнаружил 3 – 4 года назад. Они медленно увеличиваются, имеют чёткие ровные контуры, безболезненны, плотноэластической консистенции, кожа над ними не смещаема. </w:t>
      </w:r>
      <w:proofErr w:type="gramStart"/>
      <w:r w:rsidRPr="00827883">
        <w:rPr>
          <w:color w:val="000000"/>
        </w:rPr>
        <w:t>Ваши</w:t>
      </w:r>
      <w:proofErr w:type="gramEnd"/>
      <w:r w:rsidRPr="00827883">
        <w:rPr>
          <w:color w:val="000000"/>
        </w:rPr>
        <w:t xml:space="preserve"> диагноз и тактика?</w:t>
      </w:r>
    </w:p>
    <w:p w:rsidR="00980656" w:rsidRPr="00827883" w:rsidRDefault="00980656" w:rsidP="0098065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1069"/>
        <w:jc w:val="both"/>
        <w:rPr>
          <w:color w:val="000000"/>
        </w:rPr>
      </w:pPr>
    </w:p>
    <w:p w:rsidR="00980656" w:rsidRDefault="00980656" w:rsidP="00980656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</w:pPr>
      <w:r>
        <w:t xml:space="preserve">В стационар доставлена больная В., 76 лет, с жалобами на сильные боли в левой стопе. Болеет около 10 дней. За медицинской помощью не обращалась. Состояние тяжёлое. Заторможена. Пульс – 116ударов в минуту, слабого наполнения. Артериальное давление – 100/60 мм </w:t>
      </w:r>
      <w:proofErr w:type="spellStart"/>
      <w:r>
        <w:t>рт</w:t>
      </w:r>
      <w:proofErr w:type="spellEnd"/>
      <w:r>
        <w:t xml:space="preserve">. ст. </w:t>
      </w:r>
      <w:proofErr w:type="spellStart"/>
      <w:r>
        <w:t>Олигурия</w:t>
      </w:r>
      <w:proofErr w:type="spellEnd"/>
      <w:r>
        <w:t>. Температура тела – 39,2</w:t>
      </w:r>
      <w:proofErr w:type="gramStart"/>
      <w:r>
        <w:t xml:space="preserve"> С</w:t>
      </w:r>
      <w:proofErr w:type="gramEnd"/>
      <w:r>
        <w:t xml:space="preserve">°. Левая стопа и голень отёчны, бледные, в продольном направлении отмечаются узкие полосы гиперемии. Пальцы и дистальный отдел стопы грязно-серого цвета. На тыле стопы определяются </w:t>
      </w:r>
      <w:proofErr w:type="spellStart"/>
      <w:r>
        <w:t>фликтены</w:t>
      </w:r>
      <w:proofErr w:type="spellEnd"/>
      <w:r>
        <w:t xml:space="preserve">, наполненные сукровичным содержимым, а на месте </w:t>
      </w:r>
      <w:proofErr w:type="gramStart"/>
      <w:r>
        <w:t>лопнувших</w:t>
      </w:r>
      <w:proofErr w:type="gramEnd"/>
      <w:r>
        <w:t xml:space="preserve"> </w:t>
      </w:r>
      <w:proofErr w:type="spellStart"/>
      <w:r>
        <w:t>фликтен</w:t>
      </w:r>
      <w:proofErr w:type="spellEnd"/>
      <w:r>
        <w:t xml:space="preserve"> – мокнущая поверхность со зловонным запахом. Ваш диагноз и лечебная тактика?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34B1"/>
    <w:multiLevelType w:val="hybridMultilevel"/>
    <w:tmpl w:val="7F487D64"/>
    <w:lvl w:ilvl="0" w:tplc="BF745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656"/>
    <w:rsid w:val="007360E3"/>
    <w:rsid w:val="0098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2020-05-14T08:16:00Z</dcterms:created>
  <dcterms:modified xsi:type="dcterms:W3CDTF">2020-05-14T08:16:00Z</dcterms:modified>
</cp:coreProperties>
</file>