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3A" w:rsidRPr="003370CC" w:rsidRDefault="0006743A" w:rsidP="0006743A">
      <w:pPr>
        <w:jc w:val="center"/>
        <w:rPr>
          <w:u w:val="double"/>
        </w:rPr>
      </w:pPr>
      <w:r>
        <w:rPr>
          <w:b/>
        </w:rPr>
        <w:t xml:space="preserve">Экзаменационный билет </w:t>
      </w:r>
      <w:r w:rsidRPr="00570235">
        <w:rPr>
          <w:b/>
        </w:rPr>
        <w:t>№ 1</w:t>
      </w:r>
      <w:r>
        <w:rPr>
          <w:b/>
        </w:rPr>
        <w:t>9</w:t>
      </w:r>
    </w:p>
    <w:p w:rsidR="0006743A" w:rsidRPr="00570235" w:rsidRDefault="0006743A" w:rsidP="0006743A">
      <w:pPr>
        <w:jc w:val="center"/>
        <w:outlineLvl w:val="0"/>
        <w:rPr>
          <w:b/>
        </w:rPr>
      </w:pPr>
    </w:p>
    <w:p w:rsidR="0006743A" w:rsidRDefault="0006743A" w:rsidP="0006743A">
      <w:pPr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r w:rsidRPr="008E12C9">
        <w:rPr>
          <w:sz w:val="22"/>
          <w:szCs w:val="22"/>
        </w:rPr>
        <w:t>В приёмный покой больницы доставлен больной через 40 мин после незначительной травмы (упал с кровати) с жалобами на боли в области грудного отдела позвоночника.</w:t>
      </w:r>
      <w:r>
        <w:rPr>
          <w:sz w:val="22"/>
          <w:szCs w:val="22"/>
        </w:rPr>
        <w:t xml:space="preserve"> </w:t>
      </w:r>
      <w:r w:rsidRPr="008E12C9">
        <w:rPr>
          <w:sz w:val="22"/>
          <w:szCs w:val="22"/>
        </w:rPr>
        <w:t>В анамнезе у больного туберкулёз лёгких.</w:t>
      </w:r>
      <w:r>
        <w:rPr>
          <w:sz w:val="22"/>
          <w:szCs w:val="22"/>
        </w:rPr>
        <w:t xml:space="preserve"> </w:t>
      </w:r>
      <w:r w:rsidRPr="008E12C9">
        <w:rPr>
          <w:sz w:val="22"/>
          <w:szCs w:val="22"/>
        </w:rPr>
        <w:t xml:space="preserve">По рентгенограмме позвоночника имеется подозрение на компрессионный перелом </w:t>
      </w:r>
      <w:r w:rsidRPr="008E12C9">
        <w:rPr>
          <w:sz w:val="22"/>
          <w:szCs w:val="22"/>
          <w:lang w:val="en-US"/>
        </w:rPr>
        <w:t>VIII</w:t>
      </w:r>
      <w:r w:rsidRPr="008E12C9">
        <w:rPr>
          <w:sz w:val="22"/>
          <w:szCs w:val="22"/>
        </w:rPr>
        <w:t xml:space="preserve"> и </w:t>
      </w:r>
      <w:r w:rsidRPr="008E12C9">
        <w:rPr>
          <w:sz w:val="22"/>
          <w:szCs w:val="22"/>
          <w:lang w:val="en-US"/>
        </w:rPr>
        <w:t>IX</w:t>
      </w:r>
      <w:r w:rsidRPr="008E12C9">
        <w:rPr>
          <w:sz w:val="22"/>
          <w:szCs w:val="22"/>
        </w:rPr>
        <w:t xml:space="preserve"> грудных позвонков.</w:t>
      </w:r>
      <w:r>
        <w:rPr>
          <w:sz w:val="22"/>
          <w:szCs w:val="22"/>
        </w:rPr>
        <w:t xml:space="preserve"> </w:t>
      </w:r>
    </w:p>
    <w:p w:rsidR="0006743A" w:rsidRPr="008E12C9" w:rsidRDefault="0006743A" w:rsidP="0006743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8E12C9">
        <w:rPr>
          <w:sz w:val="22"/>
          <w:szCs w:val="22"/>
        </w:rPr>
        <w:t>Какой патологический процесс может быть у больного?</w:t>
      </w:r>
    </w:p>
    <w:p w:rsidR="0006743A" w:rsidRDefault="0006743A" w:rsidP="0006743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</w:p>
    <w:p w:rsidR="0006743A" w:rsidRDefault="0006743A" w:rsidP="0006743A">
      <w:pPr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709" w:hanging="283"/>
        <w:jc w:val="both"/>
      </w:pPr>
      <w:r>
        <w:t xml:space="preserve">После вправления травматического вывиха правого плеча у пострадавшего необходимо       </w:t>
      </w:r>
      <w:proofErr w:type="spellStart"/>
      <w:r>
        <w:t>иммобилизировать</w:t>
      </w:r>
      <w:proofErr w:type="spellEnd"/>
      <w:r>
        <w:t xml:space="preserve"> правую верхнюю конечность в среднем на 1 – 1,5 недели.</w:t>
      </w:r>
    </w:p>
    <w:p w:rsidR="0006743A" w:rsidRDefault="0006743A" w:rsidP="0006743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709" w:hanging="283"/>
        <w:jc w:val="both"/>
      </w:pPr>
      <w:r>
        <w:t xml:space="preserve">    Какую бинтовую </w:t>
      </w:r>
      <w:proofErr w:type="spellStart"/>
      <w:r>
        <w:t>иммобилизирующую</w:t>
      </w:r>
      <w:proofErr w:type="spellEnd"/>
      <w:r>
        <w:t xml:space="preserve"> повязку Вы наложите?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120B4"/>
    <w:multiLevelType w:val="hybridMultilevel"/>
    <w:tmpl w:val="D2823FA8"/>
    <w:lvl w:ilvl="0" w:tplc="2EA6D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43A"/>
    <w:rsid w:val="0006743A"/>
    <w:rsid w:val="0073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2020-05-14T08:24:00Z</dcterms:created>
  <dcterms:modified xsi:type="dcterms:W3CDTF">2020-05-14T08:24:00Z</dcterms:modified>
</cp:coreProperties>
</file>