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7E" w:rsidRPr="00AD564B" w:rsidRDefault="002E527E" w:rsidP="002E527E">
      <w:pPr>
        <w:shd w:val="clear" w:color="auto" w:fill="FFFFFF"/>
        <w:tabs>
          <w:tab w:val="left" w:pos="0"/>
        </w:tabs>
        <w:ind w:firstLine="709"/>
        <w:jc w:val="center"/>
        <w:rPr>
          <w:color w:val="000000"/>
          <w:u w:val="double"/>
        </w:rPr>
      </w:pPr>
      <w:r>
        <w:rPr>
          <w:b/>
        </w:rPr>
        <w:t xml:space="preserve">Экзаменационный билет </w:t>
      </w:r>
      <w:r w:rsidRPr="00570235">
        <w:rPr>
          <w:b/>
        </w:rPr>
        <w:t xml:space="preserve">№ </w:t>
      </w:r>
      <w:r>
        <w:rPr>
          <w:b/>
        </w:rPr>
        <w:t>3</w:t>
      </w:r>
    </w:p>
    <w:p w:rsidR="002E527E" w:rsidRPr="00570235" w:rsidRDefault="002E527E" w:rsidP="002E527E">
      <w:pPr>
        <w:jc w:val="center"/>
        <w:outlineLvl w:val="0"/>
        <w:rPr>
          <w:b/>
        </w:rPr>
      </w:pPr>
    </w:p>
    <w:p w:rsidR="002E527E" w:rsidRPr="00AD564B" w:rsidRDefault="002E527E" w:rsidP="002E527E">
      <w:pPr>
        <w:numPr>
          <w:ilvl w:val="0"/>
          <w:numId w:val="1"/>
        </w:numPr>
        <w:shd w:val="clear" w:color="auto" w:fill="FFFFFF"/>
        <w:tabs>
          <w:tab w:val="left" w:pos="0"/>
        </w:tabs>
        <w:ind w:left="709" w:hanging="425"/>
        <w:jc w:val="both"/>
        <w:rPr>
          <w:color w:val="000000"/>
          <w:sz w:val="22"/>
          <w:szCs w:val="22"/>
        </w:rPr>
      </w:pPr>
      <w:r w:rsidRPr="00AD564B">
        <w:rPr>
          <w:color w:val="000000"/>
          <w:sz w:val="22"/>
          <w:szCs w:val="22"/>
        </w:rPr>
        <w:t xml:space="preserve">Больной В., 49 лет, поступил в клинику с жалобами на постоянные боли в </w:t>
      </w:r>
      <w:proofErr w:type="spellStart"/>
      <w:r w:rsidRPr="00AD564B">
        <w:rPr>
          <w:color w:val="000000"/>
          <w:sz w:val="22"/>
          <w:szCs w:val="22"/>
        </w:rPr>
        <w:t>эпигастрии</w:t>
      </w:r>
      <w:proofErr w:type="spellEnd"/>
      <w:r w:rsidRPr="00AD564B">
        <w:rPr>
          <w:color w:val="000000"/>
          <w:sz w:val="22"/>
          <w:szCs w:val="22"/>
        </w:rPr>
        <w:t xml:space="preserve">, отсутствие аппетита, отвращение к мясной пище, слабость. При эндоскопическом исследовании желудка по малой кривизне в верхней трети её обнаружена каллёзная язва до 2 см в диаметре с некротическим дном. При микроскопическом исследовании </w:t>
      </w:r>
      <w:proofErr w:type="spellStart"/>
      <w:r w:rsidRPr="00AD564B">
        <w:rPr>
          <w:color w:val="000000"/>
          <w:sz w:val="22"/>
          <w:szCs w:val="22"/>
        </w:rPr>
        <w:t>биоптата</w:t>
      </w:r>
      <w:proofErr w:type="spellEnd"/>
      <w:r w:rsidRPr="00AD564B">
        <w:rPr>
          <w:color w:val="000000"/>
          <w:sz w:val="22"/>
          <w:szCs w:val="22"/>
        </w:rPr>
        <w:t xml:space="preserve"> из язвы обнаружены раковые клетки. При дополнительном обследовании отдалённых метастазов не выявлено.                                                 Какова будет Ваша лечебная тактика? </w:t>
      </w:r>
      <w:r w:rsidRPr="00AD564B">
        <w:rPr>
          <w:color w:val="000000"/>
          <w:sz w:val="22"/>
          <w:szCs w:val="22"/>
        </w:rPr>
        <w:tab/>
      </w:r>
      <w:r w:rsidRPr="00AD564B">
        <w:rPr>
          <w:color w:val="000000"/>
          <w:sz w:val="22"/>
          <w:szCs w:val="22"/>
        </w:rPr>
        <w:tab/>
      </w:r>
      <w:r w:rsidRPr="00AD564B">
        <w:rPr>
          <w:color w:val="000000"/>
          <w:sz w:val="22"/>
          <w:szCs w:val="22"/>
        </w:rPr>
        <w:tab/>
      </w:r>
      <w:r w:rsidRPr="00AD564B">
        <w:rPr>
          <w:color w:val="000000"/>
          <w:sz w:val="22"/>
          <w:szCs w:val="22"/>
        </w:rPr>
        <w:tab/>
      </w:r>
      <w:r w:rsidRPr="00AD564B">
        <w:rPr>
          <w:color w:val="000000"/>
          <w:sz w:val="22"/>
          <w:szCs w:val="22"/>
        </w:rPr>
        <w:tab/>
      </w:r>
      <w:r w:rsidRPr="00AD564B">
        <w:rPr>
          <w:color w:val="000000"/>
          <w:sz w:val="22"/>
          <w:szCs w:val="22"/>
        </w:rPr>
        <w:tab/>
      </w:r>
      <w:r w:rsidRPr="00AD564B">
        <w:rPr>
          <w:color w:val="000000"/>
          <w:sz w:val="22"/>
          <w:szCs w:val="22"/>
        </w:rPr>
        <w:tab/>
        <w:t xml:space="preserve">              Следует ли называть больному истинный диагноз?</w:t>
      </w:r>
    </w:p>
    <w:p w:rsidR="002E527E" w:rsidRDefault="002E527E" w:rsidP="002E527E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</w:rPr>
      </w:pPr>
    </w:p>
    <w:p w:rsidR="002E527E" w:rsidRDefault="002E527E" w:rsidP="002E527E">
      <w:p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 w:rsidRPr="00E22EC9">
        <w:rPr>
          <w:sz w:val="22"/>
          <w:szCs w:val="22"/>
        </w:rPr>
        <w:t>В отделение поступил 76-летний больной со схваткообразными болями в животе, задержкой стула и не отхождением газов в течение 2 сут</w:t>
      </w:r>
      <w:r>
        <w:rPr>
          <w:sz w:val="22"/>
          <w:szCs w:val="22"/>
        </w:rPr>
        <w:t>ок.</w:t>
      </w:r>
      <w:r w:rsidRPr="00E22EC9">
        <w:rPr>
          <w:sz w:val="22"/>
          <w:szCs w:val="22"/>
        </w:rPr>
        <w:t xml:space="preserve"> Установлен диагноз: острая кишечная непроходимость. </w:t>
      </w:r>
      <w:r>
        <w:rPr>
          <w:sz w:val="22"/>
          <w:szCs w:val="22"/>
        </w:rPr>
        <w:t xml:space="preserve">               </w:t>
      </w:r>
      <w:r w:rsidRPr="00E22EC9">
        <w:rPr>
          <w:sz w:val="22"/>
          <w:szCs w:val="22"/>
        </w:rPr>
        <w:t xml:space="preserve">Во время операции, выполняемой по экстренным показаниям, обнаружено, что причиной непроходимости является опухоль </w:t>
      </w:r>
      <w:proofErr w:type="spellStart"/>
      <w:r w:rsidRPr="00E22EC9">
        <w:rPr>
          <w:sz w:val="22"/>
          <w:szCs w:val="22"/>
        </w:rPr>
        <w:t>верхнеампулярного</w:t>
      </w:r>
      <w:proofErr w:type="spellEnd"/>
      <w:r w:rsidRPr="00E22EC9">
        <w:rPr>
          <w:sz w:val="22"/>
          <w:szCs w:val="22"/>
        </w:rPr>
        <w:t xml:space="preserve"> отдела</w:t>
      </w:r>
      <w:r>
        <w:rPr>
          <w:sz w:val="22"/>
          <w:szCs w:val="22"/>
        </w:rPr>
        <w:t xml:space="preserve"> </w:t>
      </w:r>
      <w:r w:rsidRPr="00E22EC9">
        <w:rPr>
          <w:sz w:val="22"/>
          <w:szCs w:val="22"/>
        </w:rPr>
        <w:t>прямой кишки, прорастающая в тазовую клетчатку. Наложен противоестественный задний проход (</w:t>
      </w:r>
      <w:r w:rsidRPr="00E22EC9">
        <w:rPr>
          <w:sz w:val="22"/>
          <w:szCs w:val="22"/>
          <w:lang w:val="en-US"/>
        </w:rPr>
        <w:t>anus</w:t>
      </w:r>
      <w:r w:rsidRPr="00E22EC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pretern</w:t>
      </w:r>
      <w:r w:rsidRPr="00E22EC9">
        <w:rPr>
          <w:sz w:val="22"/>
          <w:szCs w:val="22"/>
          <w:lang w:val="en-US"/>
        </w:rPr>
        <w:t>atu</w:t>
      </w:r>
      <w:r>
        <w:rPr>
          <w:sz w:val="22"/>
          <w:szCs w:val="22"/>
          <w:lang w:val="en-US"/>
        </w:rPr>
        <w:t>ral</w:t>
      </w:r>
      <w:r w:rsidRPr="00E22EC9">
        <w:rPr>
          <w:sz w:val="22"/>
          <w:szCs w:val="22"/>
          <w:lang w:val="en-US"/>
        </w:rPr>
        <w:t>is</w:t>
      </w:r>
      <w:proofErr w:type="spellEnd"/>
      <w:r w:rsidRPr="00E22EC9">
        <w:rPr>
          <w:sz w:val="22"/>
          <w:szCs w:val="22"/>
        </w:rPr>
        <w:t>), хотя о возможности подобного исхода оперативного вмешательства больной перед операцией не был информирован? Правомочны ли действия хирурга?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64012"/>
    <w:multiLevelType w:val="hybridMultilevel"/>
    <w:tmpl w:val="D3B09326"/>
    <w:lvl w:ilvl="0" w:tplc="3816FC6E">
      <w:start w:val="1"/>
      <w:numFmt w:val="decimal"/>
      <w:lvlText w:val="%1."/>
      <w:lvlJc w:val="left"/>
      <w:pPr>
        <w:ind w:left="2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3" w:hanging="360"/>
      </w:pPr>
    </w:lvl>
    <w:lvl w:ilvl="2" w:tplc="0419001B" w:tentative="1">
      <w:start w:val="1"/>
      <w:numFmt w:val="lowerRoman"/>
      <w:lvlText w:val="%3."/>
      <w:lvlJc w:val="right"/>
      <w:pPr>
        <w:ind w:left="3793" w:hanging="180"/>
      </w:pPr>
    </w:lvl>
    <w:lvl w:ilvl="3" w:tplc="0419000F" w:tentative="1">
      <w:start w:val="1"/>
      <w:numFmt w:val="decimal"/>
      <w:lvlText w:val="%4."/>
      <w:lvlJc w:val="left"/>
      <w:pPr>
        <w:ind w:left="4513" w:hanging="360"/>
      </w:pPr>
    </w:lvl>
    <w:lvl w:ilvl="4" w:tplc="04190019" w:tentative="1">
      <w:start w:val="1"/>
      <w:numFmt w:val="lowerLetter"/>
      <w:lvlText w:val="%5."/>
      <w:lvlJc w:val="left"/>
      <w:pPr>
        <w:ind w:left="5233" w:hanging="360"/>
      </w:pPr>
    </w:lvl>
    <w:lvl w:ilvl="5" w:tplc="0419001B" w:tentative="1">
      <w:start w:val="1"/>
      <w:numFmt w:val="lowerRoman"/>
      <w:lvlText w:val="%6."/>
      <w:lvlJc w:val="right"/>
      <w:pPr>
        <w:ind w:left="5953" w:hanging="180"/>
      </w:pPr>
    </w:lvl>
    <w:lvl w:ilvl="6" w:tplc="0419000F" w:tentative="1">
      <w:start w:val="1"/>
      <w:numFmt w:val="decimal"/>
      <w:lvlText w:val="%7."/>
      <w:lvlJc w:val="left"/>
      <w:pPr>
        <w:ind w:left="6673" w:hanging="360"/>
      </w:pPr>
    </w:lvl>
    <w:lvl w:ilvl="7" w:tplc="04190019" w:tentative="1">
      <w:start w:val="1"/>
      <w:numFmt w:val="lowerLetter"/>
      <w:lvlText w:val="%8."/>
      <w:lvlJc w:val="left"/>
      <w:pPr>
        <w:ind w:left="7393" w:hanging="360"/>
      </w:pPr>
    </w:lvl>
    <w:lvl w:ilvl="8" w:tplc="0419001B" w:tentative="1">
      <w:start w:val="1"/>
      <w:numFmt w:val="lowerRoman"/>
      <w:lvlText w:val="%9."/>
      <w:lvlJc w:val="right"/>
      <w:pPr>
        <w:ind w:left="8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27E"/>
    <w:rsid w:val="002E527E"/>
    <w:rsid w:val="0073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2020-05-14T08:09:00Z</dcterms:created>
  <dcterms:modified xsi:type="dcterms:W3CDTF">2020-05-14T08:10:00Z</dcterms:modified>
</cp:coreProperties>
</file>