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C8" w:rsidRPr="00570235" w:rsidRDefault="000435C8" w:rsidP="000435C8">
      <w:pPr>
        <w:jc w:val="center"/>
        <w:outlineLvl w:val="0"/>
        <w:rPr>
          <w:b/>
        </w:rPr>
      </w:pPr>
      <w:r>
        <w:rPr>
          <w:b/>
        </w:rPr>
        <w:t>Экзаменационный билет № 39</w:t>
      </w:r>
    </w:p>
    <w:p w:rsidR="000435C8" w:rsidRPr="00570235" w:rsidRDefault="000435C8" w:rsidP="000435C8">
      <w:pPr>
        <w:jc w:val="center"/>
        <w:outlineLvl w:val="0"/>
        <w:rPr>
          <w:b/>
        </w:rPr>
      </w:pPr>
    </w:p>
    <w:p w:rsidR="000435C8" w:rsidRPr="002E2DB0" w:rsidRDefault="000435C8" w:rsidP="000435C8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575DD">
        <w:rPr>
          <w:color w:val="000000"/>
          <w:sz w:val="22"/>
          <w:szCs w:val="22"/>
        </w:rPr>
        <w:t>Больной Н., 65 лет, после введения две недели назад суспензии гидроко</w:t>
      </w:r>
      <w:r w:rsidRPr="007575DD">
        <w:rPr>
          <w:color w:val="000000"/>
          <w:sz w:val="22"/>
          <w:szCs w:val="22"/>
        </w:rPr>
        <w:t>р</w:t>
      </w:r>
      <w:r w:rsidRPr="007575DD">
        <w:rPr>
          <w:color w:val="000000"/>
          <w:sz w:val="22"/>
          <w:szCs w:val="22"/>
        </w:rPr>
        <w:t>тизона в правый плечевой сустав начал жаловаться на боли в нем, озноб, повыш</w:t>
      </w:r>
      <w:r w:rsidRPr="007575DD">
        <w:rPr>
          <w:color w:val="000000"/>
          <w:sz w:val="22"/>
          <w:szCs w:val="22"/>
        </w:rPr>
        <w:t>е</w:t>
      </w:r>
      <w:r w:rsidRPr="007575DD">
        <w:rPr>
          <w:color w:val="000000"/>
          <w:sz w:val="22"/>
          <w:szCs w:val="22"/>
        </w:rPr>
        <w:t>ние температуры тела до 40 °С. За медицинской помощью не обращался. Занимался самол</w:t>
      </w:r>
      <w:r w:rsidRPr="007575DD">
        <w:rPr>
          <w:color w:val="000000"/>
          <w:sz w:val="22"/>
          <w:szCs w:val="22"/>
        </w:rPr>
        <w:t>е</w:t>
      </w:r>
      <w:r w:rsidRPr="007575DD">
        <w:rPr>
          <w:color w:val="000000"/>
          <w:sz w:val="22"/>
          <w:szCs w:val="22"/>
        </w:rPr>
        <w:t>чением: компрессы, прием обезболивающих препаратов внутрь. Ухудшение состояния заставило вызвать участ</w:t>
      </w:r>
      <w:r w:rsidRPr="007575DD">
        <w:rPr>
          <w:color w:val="000000"/>
          <w:sz w:val="22"/>
          <w:szCs w:val="22"/>
        </w:rPr>
        <w:softHyphen/>
        <w:t>кового врача.</w:t>
      </w:r>
      <w:r>
        <w:rPr>
          <w:sz w:val="22"/>
          <w:szCs w:val="22"/>
        </w:rPr>
        <w:t xml:space="preserve"> </w:t>
      </w:r>
      <w:r w:rsidRPr="007575DD">
        <w:rPr>
          <w:color w:val="000000"/>
          <w:sz w:val="22"/>
          <w:szCs w:val="22"/>
        </w:rPr>
        <w:t>Состояние больного средней тяжести. Пульс — 96 ударов в минуту. Больной держит правую руку в по</w:t>
      </w:r>
      <w:r w:rsidRPr="007575DD">
        <w:rPr>
          <w:color w:val="000000"/>
          <w:sz w:val="22"/>
          <w:szCs w:val="22"/>
        </w:rPr>
        <w:softHyphen/>
        <w:t>ложении абду</w:t>
      </w:r>
      <w:r w:rsidRPr="007575DD">
        <w:rPr>
          <w:color w:val="000000"/>
          <w:sz w:val="22"/>
          <w:szCs w:val="22"/>
        </w:rPr>
        <w:t>к</w:t>
      </w:r>
      <w:r w:rsidRPr="007575DD">
        <w:rPr>
          <w:color w:val="000000"/>
          <w:sz w:val="22"/>
          <w:szCs w:val="22"/>
        </w:rPr>
        <w:t>ции (отведения). Сустав опухший, горя</w:t>
      </w:r>
      <w:r w:rsidRPr="007575DD">
        <w:rPr>
          <w:color w:val="000000"/>
          <w:sz w:val="22"/>
          <w:szCs w:val="22"/>
        </w:rPr>
        <w:softHyphen/>
        <w:t>чий на ощупь. Активные малейшие и пассивные движе</w:t>
      </w:r>
      <w:r w:rsidRPr="007575DD">
        <w:rPr>
          <w:color w:val="000000"/>
          <w:sz w:val="22"/>
          <w:szCs w:val="22"/>
        </w:rPr>
        <w:softHyphen/>
        <w:t>ния в нем резко болезненны.</w:t>
      </w:r>
      <w:r>
        <w:rPr>
          <w:sz w:val="22"/>
          <w:szCs w:val="22"/>
        </w:rPr>
        <w:t xml:space="preserve"> </w:t>
      </w:r>
      <w:r w:rsidRPr="007575DD">
        <w:rPr>
          <w:color w:val="000000"/>
          <w:sz w:val="22"/>
          <w:szCs w:val="22"/>
        </w:rPr>
        <w:t>Какое заболевание Вы должны заподозрить? Ваши дальнейшие действия? Какие до</w:t>
      </w:r>
      <w:r w:rsidRPr="007575DD">
        <w:rPr>
          <w:color w:val="000000"/>
          <w:sz w:val="22"/>
          <w:szCs w:val="22"/>
        </w:rPr>
        <w:softHyphen/>
        <w:t>полнительные исследования надо произвести и как ле</w:t>
      </w:r>
      <w:r w:rsidRPr="007575DD">
        <w:rPr>
          <w:color w:val="000000"/>
          <w:sz w:val="22"/>
          <w:szCs w:val="22"/>
        </w:rPr>
        <w:softHyphen/>
        <w:t>чить бол</w:t>
      </w:r>
      <w:r w:rsidRPr="007575DD">
        <w:rPr>
          <w:color w:val="000000"/>
          <w:sz w:val="22"/>
          <w:szCs w:val="22"/>
        </w:rPr>
        <w:t>ь</w:t>
      </w:r>
      <w:r w:rsidRPr="007575DD">
        <w:rPr>
          <w:color w:val="000000"/>
          <w:sz w:val="22"/>
          <w:szCs w:val="22"/>
        </w:rPr>
        <w:t>ного?</w:t>
      </w:r>
    </w:p>
    <w:p w:rsidR="000435C8" w:rsidRPr="007575DD" w:rsidRDefault="000435C8" w:rsidP="000435C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0435C8" w:rsidRDefault="000435C8" w:rsidP="000435C8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2E2DB0">
        <w:rPr>
          <w:color w:val="000000"/>
          <w:sz w:val="22"/>
          <w:szCs w:val="22"/>
        </w:rPr>
        <w:t>Вас попросили оказать первую помощь молодому мужчине, который полчаса назад упал с мотоцикла. На наружной поверхности правой голени имеется обширная ушибленно-рваная рана, загрязненная песком и сухой травой. В Вашем распоряжении автомобильная аптечка. Какой объем помощи Вы окажете пострадавшему?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9AE"/>
    <w:multiLevelType w:val="hybridMultilevel"/>
    <w:tmpl w:val="465EFF16"/>
    <w:lvl w:ilvl="0" w:tplc="41F49CF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5C8"/>
    <w:rsid w:val="000435C8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2020-05-14T08:42:00Z</dcterms:created>
  <dcterms:modified xsi:type="dcterms:W3CDTF">2020-05-14T08:42:00Z</dcterms:modified>
</cp:coreProperties>
</file>