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EE" w:rsidRPr="00570235" w:rsidRDefault="00D448EE" w:rsidP="00D448EE">
      <w:pPr>
        <w:jc w:val="center"/>
        <w:outlineLvl w:val="0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4</w:t>
      </w:r>
      <w:r w:rsidRPr="00570235">
        <w:rPr>
          <w:b/>
        </w:rPr>
        <w:t>1</w:t>
      </w:r>
    </w:p>
    <w:p w:rsidR="00D448EE" w:rsidRDefault="00D448EE" w:rsidP="00D448EE"/>
    <w:p w:rsidR="00D448EE" w:rsidRDefault="00D448EE" w:rsidP="00D448EE">
      <w:pPr>
        <w:numPr>
          <w:ilvl w:val="0"/>
          <w:numId w:val="1"/>
        </w:numPr>
        <w:shd w:val="clear" w:color="auto" w:fill="FFFFFF"/>
        <w:tabs>
          <w:tab w:val="left" w:pos="0"/>
        </w:tabs>
        <w:ind w:left="142"/>
        <w:jc w:val="both"/>
        <w:rPr>
          <w:color w:val="000000"/>
          <w:sz w:val="22"/>
          <w:szCs w:val="22"/>
        </w:rPr>
      </w:pPr>
      <w:r w:rsidRPr="0097569D">
        <w:rPr>
          <w:color w:val="000000"/>
          <w:sz w:val="22"/>
          <w:szCs w:val="22"/>
        </w:rPr>
        <w:t xml:space="preserve">Больной Т., 28 лет, госпитализирован в </w:t>
      </w:r>
      <w:proofErr w:type="spellStart"/>
      <w:r w:rsidRPr="0097569D">
        <w:rPr>
          <w:color w:val="000000"/>
          <w:sz w:val="22"/>
          <w:szCs w:val="22"/>
        </w:rPr>
        <w:t>проктологическое</w:t>
      </w:r>
      <w:proofErr w:type="spellEnd"/>
      <w:r w:rsidRPr="0097569D">
        <w:rPr>
          <w:color w:val="000000"/>
          <w:sz w:val="22"/>
          <w:szCs w:val="22"/>
        </w:rPr>
        <w:t xml:space="preserve"> отделение больницы с диагнозом: острый тромбоз геморроидальных узлов. Жалуется на боли в заднем проходе, усиливающиеся при передвижении, повышение температуры тела по вечерам до 40 °С. Из-за болей не может сидеть. Болеет четверо суток. Мазевые компрессы и ректальные свечи эффекта не дают. В анамнезе – хронический геморрой с редкими обострениями.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 xml:space="preserve">Справа от </w:t>
      </w:r>
      <w:proofErr w:type="spellStart"/>
      <w:r w:rsidRPr="0097569D">
        <w:rPr>
          <w:color w:val="000000"/>
          <w:sz w:val="22"/>
          <w:szCs w:val="22"/>
        </w:rPr>
        <w:t>ануса</w:t>
      </w:r>
      <w:proofErr w:type="spellEnd"/>
      <w:r w:rsidRPr="0097569D">
        <w:rPr>
          <w:color w:val="000000"/>
          <w:sz w:val="22"/>
          <w:szCs w:val="22"/>
        </w:rPr>
        <w:t xml:space="preserve"> выявляются лёгкая гиперемия кожи, припухлость, резкая болезненность. Подлежащие ткани плотные, напряжены, флюктуация не определяется. При пальцевом исследовании прямой кишки отмечена отёчность и болезненность правой боковой стенки её. 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Анализ крови: лейкоциты – 16,3×10</w:t>
      </w:r>
      <w:r w:rsidRPr="0097569D">
        <w:rPr>
          <w:color w:val="000000"/>
          <w:sz w:val="22"/>
          <w:szCs w:val="22"/>
          <w:vertAlign w:val="superscript"/>
        </w:rPr>
        <w:t>9</w:t>
      </w:r>
      <w:r w:rsidRPr="0097569D">
        <w:rPr>
          <w:color w:val="000000"/>
          <w:sz w:val="22"/>
          <w:szCs w:val="22"/>
        </w:rPr>
        <w:t xml:space="preserve">/л, </w:t>
      </w:r>
      <w:proofErr w:type="spellStart"/>
      <w:r w:rsidRPr="0097569D">
        <w:rPr>
          <w:color w:val="000000"/>
          <w:sz w:val="22"/>
          <w:szCs w:val="22"/>
        </w:rPr>
        <w:t>палочкоядерные</w:t>
      </w:r>
      <w:proofErr w:type="spellEnd"/>
      <w:r w:rsidRPr="0097569D">
        <w:rPr>
          <w:color w:val="000000"/>
          <w:sz w:val="22"/>
          <w:szCs w:val="22"/>
        </w:rPr>
        <w:t xml:space="preserve"> нейтрофилы – 7%, СОЭ – 28 м/ч.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Согласны ли Вы с предварительным диагнозом? Если нет, то какой Ваш диагноз? Какой объём помощи должен быть оказан больному в данном специализированном лечебном учреждении?</w:t>
      </w:r>
    </w:p>
    <w:p w:rsidR="00D448EE" w:rsidRDefault="00D448EE" w:rsidP="00D448EE">
      <w:pPr>
        <w:shd w:val="clear" w:color="auto" w:fill="FFFFFF"/>
        <w:tabs>
          <w:tab w:val="left" w:pos="0"/>
        </w:tabs>
        <w:ind w:left="142"/>
        <w:jc w:val="both"/>
        <w:rPr>
          <w:color w:val="000000"/>
          <w:sz w:val="22"/>
          <w:szCs w:val="22"/>
        </w:rPr>
      </w:pPr>
    </w:p>
    <w:p w:rsidR="00D448EE" w:rsidRPr="0097569D" w:rsidRDefault="00D448EE" w:rsidP="00D448EE">
      <w:pPr>
        <w:numPr>
          <w:ilvl w:val="0"/>
          <w:numId w:val="1"/>
        </w:numPr>
        <w:shd w:val="clear" w:color="auto" w:fill="FFFFFF"/>
        <w:tabs>
          <w:tab w:val="left" w:pos="0"/>
        </w:tabs>
        <w:ind w:left="142"/>
        <w:jc w:val="both"/>
        <w:rPr>
          <w:color w:val="000000"/>
          <w:sz w:val="22"/>
          <w:szCs w:val="22"/>
        </w:rPr>
      </w:pPr>
      <w:r w:rsidRPr="0097569D">
        <w:rPr>
          <w:color w:val="000000"/>
          <w:sz w:val="22"/>
          <w:szCs w:val="22"/>
        </w:rPr>
        <w:t xml:space="preserve">Больной Р., 60 лет, в течение 1,5-2 лет стал отмечать перемежающуюся хромоту, причём в последние 2-3 месяца боли в правой икроножной мышце появляются через каждые </w:t>
      </w:r>
      <w:smartTag w:uri="urn:schemas-microsoft-com:office:smarttags" w:element="metricconverter">
        <w:smartTagPr>
          <w:attr w:name="ProductID" w:val="50 м"/>
        </w:smartTagPr>
        <w:r w:rsidRPr="0097569D">
          <w:rPr>
            <w:color w:val="000000"/>
            <w:sz w:val="22"/>
            <w:szCs w:val="22"/>
          </w:rPr>
          <w:t>50 м</w:t>
        </w:r>
      </w:smartTag>
      <w:r w:rsidRPr="0097569D">
        <w:rPr>
          <w:color w:val="000000"/>
          <w:sz w:val="22"/>
          <w:szCs w:val="22"/>
        </w:rPr>
        <w:t xml:space="preserve"> пути.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Правая стопа стала мёрзнуть даже летом и уставать после непродолжительного пребывания на ногах.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 xml:space="preserve">При осмотре правые стопа и нижняя треть голени бледнее и холоднее на ощупь, чем левые. Пульс на тыльной артерии правой стопы, задней большеберцовой и подколенной артериях не определяется, на правой бедренной артерии ослаблен. </w:t>
      </w:r>
      <w:proofErr w:type="gramStart"/>
      <w:r w:rsidRPr="0097569D">
        <w:rPr>
          <w:color w:val="000000"/>
          <w:sz w:val="22"/>
          <w:szCs w:val="22"/>
        </w:rPr>
        <w:t>Над последней с помощью фонендоскопа отчётливо выслушивается систолический шум (симптом “волчка”).</w:t>
      </w:r>
      <w:proofErr w:type="gramEnd"/>
      <w:r w:rsidRPr="0097569D">
        <w:rPr>
          <w:color w:val="000000"/>
          <w:sz w:val="22"/>
          <w:szCs w:val="22"/>
        </w:rPr>
        <w:t xml:space="preserve"> Общее состояние больного удовлетворительное.</w:t>
      </w:r>
      <w:r>
        <w:rPr>
          <w:color w:val="000000"/>
          <w:sz w:val="22"/>
          <w:szCs w:val="22"/>
        </w:rPr>
        <w:t xml:space="preserve"> Ваш</w:t>
      </w:r>
      <w:r w:rsidRPr="0097569D">
        <w:rPr>
          <w:color w:val="000000"/>
          <w:sz w:val="22"/>
          <w:szCs w:val="22"/>
        </w:rPr>
        <w:t xml:space="preserve"> диагноз и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37B"/>
    <w:multiLevelType w:val="hybridMultilevel"/>
    <w:tmpl w:val="56A6A3B4"/>
    <w:lvl w:ilvl="0" w:tplc="7E645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EE"/>
    <w:rsid w:val="007360E3"/>
    <w:rsid w:val="00D4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2020-05-14T08:43:00Z</dcterms:created>
  <dcterms:modified xsi:type="dcterms:W3CDTF">2020-05-14T08:43:00Z</dcterms:modified>
</cp:coreProperties>
</file>