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B3" w:rsidRPr="002B7DFB" w:rsidRDefault="005F4DB3" w:rsidP="005F4DB3">
      <w:pPr>
        <w:pStyle w:val="a5"/>
        <w:keepNext/>
        <w:rPr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1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.Общие сведения</w:t>
      </w:r>
    </w:p>
    <w:p w:rsidR="005F4DB3" w:rsidRPr="002B7DFB" w:rsidRDefault="005F4DB3" w:rsidP="005F4DB3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503"/>
        <w:gridCol w:w="6554"/>
      </w:tblGrid>
      <w:tr w:rsidR="005F4DB3" w:rsidRPr="006E002E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72A48" w:rsidRDefault="005F4DB3" w:rsidP="00894C21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5F4DB3" w:rsidRPr="002B7DFB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72A48" w:rsidRDefault="007165B6" w:rsidP="00894C2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Фармация.</w:t>
            </w:r>
          </w:p>
        </w:tc>
      </w:tr>
      <w:tr w:rsidR="005F4DB3" w:rsidRPr="002B7DFB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72A48" w:rsidRDefault="005F4DB3" w:rsidP="00894C2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5F4DB3" w:rsidRPr="002B7DFB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72A48" w:rsidRDefault="005F4DB3" w:rsidP="00894C2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5F4DB3" w:rsidRPr="002B7DFB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72A48" w:rsidRDefault="005F4DB3" w:rsidP="00894C21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5F4DB3" w:rsidRPr="002B7DFB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F606FC" w:rsidRDefault="005F4DB3" w:rsidP="00894C21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5F4DB3" w:rsidRPr="002B7DFB" w:rsidTr="00894C21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DB3" w:rsidRPr="002B7DFB" w:rsidRDefault="005F4DB3" w:rsidP="00894C2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F4DB3" w:rsidRPr="002B7DFB" w:rsidRDefault="005F4DB3" w:rsidP="005F4DB3">
      <w:pPr>
        <w:pStyle w:val="a5"/>
        <w:keepNext/>
        <w:rPr>
          <w:sz w:val="28"/>
          <w:szCs w:val="28"/>
          <w:lang w:val="ru-RU"/>
        </w:rPr>
      </w:pPr>
    </w:p>
    <w:p w:rsidR="005F4DB3" w:rsidRPr="002B7DFB" w:rsidRDefault="005F4DB3" w:rsidP="005F4DB3">
      <w:pPr>
        <w:pStyle w:val="a5"/>
        <w:keepNext/>
        <w:rPr>
          <w:color w:val="FF0000"/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2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.Перечень заданий по дисциплине</w:t>
      </w:r>
    </w:p>
    <w:p w:rsidR="005F4DB3" w:rsidRPr="002B7DFB" w:rsidRDefault="005F4DB3" w:rsidP="005F4DB3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5F4DB3" w:rsidRPr="007165B6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894C21" w:rsidP="00894C21">
            <w:pPr>
              <w:pStyle w:val="a6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894C21" w:rsidRDefault="00894C21" w:rsidP="00894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Физиология системы крови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2933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372933" w:rsidTr="00894C21">
        <w:trPr>
          <w:jc w:val="center"/>
        </w:trPr>
        <w:tc>
          <w:tcPr>
            <w:tcW w:w="660" w:type="dxa"/>
            <w:vAlign w:val="center"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2933" w:rsidRDefault="00894C21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The composition of the internal environment includes the following fluids: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contextualSpacing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bile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blood, lymph, intercellular fluid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digestive juices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2933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sweat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2933" w:rsidRDefault="005F4DB3" w:rsidP="00894C21">
            <w:pPr>
              <w:pStyle w:val="a4"/>
              <w:rPr>
                <w:szCs w:val="28"/>
              </w:rPr>
            </w:pPr>
          </w:p>
        </w:tc>
      </w:tr>
      <w:tr w:rsidR="005F4DB3" w:rsidRPr="00176C75" w:rsidTr="00894C21">
        <w:trPr>
          <w:jc w:val="center"/>
        </w:trPr>
        <w:tc>
          <w:tcPr>
            <w:tcW w:w="660" w:type="dxa"/>
            <w:vAlign w:val="center"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4DB3" w:rsidRPr="00372933" w:rsidRDefault="005F4DB3" w:rsidP="00894C21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76C75" w:rsidRDefault="00894C21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The blood system consists of: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76C75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all listed options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76C75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hematopoietic and hemorrhage organs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76C75" w:rsidRDefault="006A453E" w:rsidP="00894C21">
            <w:pPr>
              <w:contextualSpacing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neurohumoral regulation of blood parameters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76C75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peripheral and deposited blood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76C75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6D1313" w:rsidRDefault="00894C21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Blood function:</w:t>
            </w:r>
          </w:p>
        </w:tc>
      </w:tr>
      <w:tr w:rsidR="006A453E" w:rsidRPr="006D1313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D1313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all listed options</w:t>
            </w:r>
          </w:p>
        </w:tc>
      </w:tr>
      <w:tr w:rsidR="006A453E" w:rsidRPr="002B7DFB" w:rsidTr="006A453E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D1313" w:rsidRDefault="006A453E" w:rsidP="00894C21">
            <w:pPr>
              <w:contextualSpacing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protective and excretory</w:t>
            </w:r>
          </w:p>
        </w:tc>
      </w:tr>
      <w:tr w:rsidR="006A453E" w:rsidRPr="006E002E" w:rsidTr="006A453E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94C21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regulation of pH and body temperature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D1313" w:rsidRDefault="006A453E" w:rsidP="00894C21">
            <w:pPr>
              <w:contextualSpacing/>
              <w:jc w:val="both"/>
              <w:rPr>
                <w:sz w:val="28"/>
                <w:szCs w:val="28"/>
              </w:rPr>
            </w:pPr>
            <w:r w:rsidRPr="00894C21">
              <w:rPr>
                <w:sz w:val="28"/>
                <w:szCs w:val="28"/>
              </w:rPr>
              <w:t>transport of gases (O2, CO2) and nutrients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6D131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6D131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6D1313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52C0D" w:rsidRDefault="003755A3" w:rsidP="003755A3">
            <w:pPr>
              <w:jc w:val="both"/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Plastic blood constants: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755A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3755A3">
              <w:rPr>
                <w:sz w:val="28"/>
                <w:szCs w:val="28"/>
              </w:rPr>
              <w:t>ll listed options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55A3" w:rsidRDefault="006A453E" w:rsidP="00894C21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ESR, blood viscosity, blood density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D1313" w:rsidRDefault="006A453E" w:rsidP="00375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3755A3">
              <w:rPr>
                <w:sz w:val="28"/>
                <w:szCs w:val="28"/>
              </w:rPr>
              <w:t xml:space="preserve">he number of </w:t>
            </w:r>
            <w:r>
              <w:rPr>
                <w:sz w:val="28"/>
                <w:szCs w:val="28"/>
              </w:rPr>
              <w:t>cells</w:t>
            </w:r>
            <w:r w:rsidRPr="003755A3">
              <w:rPr>
                <w:sz w:val="28"/>
                <w:szCs w:val="28"/>
              </w:rPr>
              <w:t xml:space="preserve"> elements, the content of hemoglobin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55A3" w:rsidRDefault="006A453E" w:rsidP="003755A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</w:t>
            </w:r>
            <w:r w:rsidRPr="003755A3">
              <w:rPr>
                <w:sz w:val="28"/>
                <w:szCs w:val="28"/>
              </w:rPr>
              <w:t>hey</w:t>
            </w:r>
            <w:proofErr w:type="gramEnd"/>
            <w:r w:rsidRPr="003755A3">
              <w:rPr>
                <w:sz w:val="28"/>
                <w:szCs w:val="28"/>
              </w:rPr>
              <w:t xml:space="preserve"> can deviate in a relatively wide range without changing the vital functions of the cells.</w:t>
            </w:r>
          </w:p>
        </w:tc>
      </w:tr>
      <w:tr w:rsidR="005F4DB3" w:rsidRPr="006E002E" w:rsidTr="00894C21">
        <w:trPr>
          <w:jc w:val="center"/>
        </w:trPr>
        <w:tc>
          <w:tcPr>
            <w:tcW w:w="660" w:type="dxa"/>
            <w:vAlign w:val="center"/>
          </w:tcPr>
          <w:p w:rsidR="005F4DB3" w:rsidRPr="003755A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55A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55A3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37735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755A3" w:rsidRDefault="003755A3" w:rsidP="003755A3">
            <w:pPr>
              <w:rPr>
                <w:sz w:val="28"/>
                <w:szCs w:val="28"/>
                <w:lang w:val="ru-RU"/>
              </w:rPr>
            </w:pPr>
            <w:proofErr w:type="spellStart"/>
            <w:r w:rsidRPr="003755A3">
              <w:rPr>
                <w:sz w:val="28"/>
                <w:szCs w:val="28"/>
                <w:lang w:val="ru-RU"/>
              </w:rPr>
              <w:t>Hard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constants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>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755A3">
            <w:pPr>
              <w:rPr>
                <w:sz w:val="28"/>
                <w:szCs w:val="28"/>
                <w:lang w:val="ru-RU"/>
              </w:rPr>
            </w:pPr>
            <w:proofErr w:type="spellStart"/>
            <w:r w:rsidRPr="003755A3">
              <w:rPr>
                <w:sz w:val="28"/>
                <w:szCs w:val="28"/>
                <w:lang w:val="ru-RU"/>
              </w:rPr>
              <w:t>all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listed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options</w:t>
            </w:r>
            <w:proofErr w:type="spellEnd"/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755A3">
            <w:pPr>
              <w:rPr>
                <w:sz w:val="28"/>
                <w:szCs w:val="28"/>
                <w:lang w:val="ru-RU"/>
              </w:rPr>
            </w:pPr>
            <w:proofErr w:type="spellStart"/>
            <w:r w:rsidRPr="003755A3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pH</w:t>
            </w:r>
            <w:proofErr w:type="spellEnd"/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755A3" w:rsidRDefault="006A453E" w:rsidP="00894C21">
            <w:pPr>
              <w:rPr>
                <w:szCs w:val="28"/>
              </w:rPr>
            </w:pPr>
            <w:r w:rsidRPr="003755A3">
              <w:rPr>
                <w:sz w:val="28"/>
                <w:szCs w:val="28"/>
              </w:rPr>
              <w:t>fluctuate in small ranges, because significant deviation leads to disruption of cell activity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608F3" w:rsidRDefault="006A453E" w:rsidP="00894C21">
            <w:pPr>
              <w:rPr>
                <w:sz w:val="28"/>
                <w:szCs w:val="28"/>
              </w:rPr>
            </w:pPr>
            <w:proofErr w:type="spellStart"/>
            <w:r w:rsidRPr="003755A3">
              <w:rPr>
                <w:sz w:val="28"/>
                <w:szCs w:val="28"/>
                <w:lang w:val="ru-RU"/>
              </w:rPr>
              <w:t>osmotic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3755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55A3">
              <w:rPr>
                <w:sz w:val="28"/>
                <w:szCs w:val="28"/>
                <w:lang w:val="ru-RU"/>
              </w:rPr>
              <w:t>pressure</w:t>
            </w:r>
            <w:proofErr w:type="spellEnd"/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3608F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608F3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3608F3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5C42D0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5C42D0" w:rsidRDefault="003755A3" w:rsidP="003755A3">
            <w:pPr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Osmotic blood pressure is a force: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3755A3">
            <w:pPr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blood flow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5C42D0" w:rsidRDefault="006A453E" w:rsidP="00894C21">
            <w:pPr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interactions of cells elements with each other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3755A3">
            <w:pPr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providing movement of water molecules through a semipermeable membrane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5C42D0" w:rsidRDefault="006A453E" w:rsidP="003755A3">
            <w:pPr>
              <w:rPr>
                <w:sz w:val="28"/>
                <w:szCs w:val="28"/>
              </w:rPr>
            </w:pPr>
            <w:r w:rsidRPr="003755A3">
              <w:rPr>
                <w:sz w:val="28"/>
                <w:szCs w:val="28"/>
              </w:rPr>
              <w:t>the interaction of blood cells with the wall of blood vessels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5C42D0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5C42D0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5C42D0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EF03A2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EF03A2" w:rsidRDefault="00CF58F1" w:rsidP="00CF58F1">
            <w:pPr>
              <w:rPr>
                <w:sz w:val="28"/>
                <w:szCs w:val="28"/>
              </w:rPr>
            </w:pPr>
            <w:r w:rsidRPr="00CF58F1">
              <w:rPr>
                <w:sz w:val="28"/>
                <w:szCs w:val="28"/>
              </w:rPr>
              <w:t>The erythrocyte sedimentation rate depends on: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EF03A2" w:rsidRDefault="006A453E" w:rsidP="00CF58F1">
            <w:pPr>
              <w:rPr>
                <w:sz w:val="28"/>
                <w:szCs w:val="28"/>
              </w:rPr>
            </w:pPr>
            <w:r w:rsidRPr="00CF58F1">
              <w:rPr>
                <w:sz w:val="28"/>
                <w:szCs w:val="28"/>
              </w:rPr>
              <w:t>blood types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F58F1">
            <w:pPr>
              <w:rPr>
                <w:sz w:val="28"/>
                <w:szCs w:val="28"/>
                <w:lang w:val="ru-RU"/>
              </w:rPr>
            </w:pPr>
            <w:r w:rsidRPr="00CF58F1">
              <w:rPr>
                <w:sz w:val="28"/>
                <w:szCs w:val="28"/>
              </w:rPr>
              <w:t>plasma protein composition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EF03A2" w:rsidRDefault="006A453E" w:rsidP="00894C21">
            <w:pPr>
              <w:rPr>
                <w:sz w:val="28"/>
                <w:szCs w:val="28"/>
              </w:rPr>
            </w:pPr>
            <w:r w:rsidRPr="00CF58F1">
              <w:rPr>
                <w:sz w:val="28"/>
                <w:szCs w:val="28"/>
              </w:rPr>
              <w:t>platelet size and number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F58F1">
            <w:pPr>
              <w:rPr>
                <w:sz w:val="28"/>
                <w:szCs w:val="28"/>
                <w:lang w:val="ru-RU"/>
              </w:rPr>
            </w:pPr>
            <w:r w:rsidRPr="00CF58F1">
              <w:rPr>
                <w:sz w:val="28"/>
                <w:szCs w:val="28"/>
              </w:rPr>
              <w:t>white blood cell count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EF03A2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EF03A2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EF03A2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EF03A2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EF03A2" w:rsidRDefault="00CF58F1" w:rsidP="00CF58F1">
            <w:pPr>
              <w:rPr>
                <w:sz w:val="28"/>
                <w:szCs w:val="28"/>
              </w:rPr>
            </w:pPr>
            <w:r w:rsidRPr="00CF58F1">
              <w:rPr>
                <w:sz w:val="28"/>
                <w:szCs w:val="28"/>
              </w:rPr>
              <w:t>What is the name of the increased number of red blood cells in the blood?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CF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CF58F1">
              <w:rPr>
                <w:sz w:val="28"/>
                <w:szCs w:val="28"/>
              </w:rPr>
              <w:t>rythrocytosis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EF03A2" w:rsidRDefault="006A453E" w:rsidP="00894C21">
            <w:pPr>
              <w:rPr>
                <w:sz w:val="28"/>
                <w:szCs w:val="28"/>
              </w:rPr>
            </w:pPr>
            <w:r w:rsidRPr="00CF58F1">
              <w:rPr>
                <w:sz w:val="28"/>
                <w:szCs w:val="28"/>
              </w:rPr>
              <w:t>erythron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EF03A2" w:rsidRDefault="006A453E" w:rsidP="00CF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CF58F1">
              <w:rPr>
                <w:sz w:val="28"/>
                <w:szCs w:val="28"/>
              </w:rPr>
              <w:t>rythropenia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EF03A2" w:rsidRDefault="006A453E" w:rsidP="00CF5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CF58F1">
              <w:rPr>
                <w:sz w:val="28"/>
                <w:szCs w:val="28"/>
              </w:rPr>
              <w:t>rythropoietin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EF03A2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EF03A2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EF03A2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D351E8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D351E8" w:rsidRDefault="001E02F2" w:rsidP="001E02F2">
            <w:pPr>
              <w:rPr>
                <w:sz w:val="28"/>
                <w:szCs w:val="28"/>
              </w:rPr>
            </w:pPr>
            <w:r w:rsidRPr="001E02F2">
              <w:rPr>
                <w:sz w:val="28"/>
                <w:szCs w:val="28"/>
              </w:rPr>
              <w:t>Normal number blood red blood cells in men / women: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1-10mm / hour; 2-15mm / hour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140 - 160 g / l; 120 - 140g / 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4 - 9 ×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  <w:r w:rsidRPr="001E02F2">
              <w:rPr>
                <w:sz w:val="28"/>
                <w:szCs w:val="28"/>
              </w:rPr>
              <w:t xml:space="preserve"> in l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4.5 - 5.0 × 10</w:t>
            </w:r>
            <w:r w:rsidRPr="000D0C26">
              <w:rPr>
                <w:sz w:val="28"/>
                <w:szCs w:val="28"/>
                <w:vertAlign w:val="superscript"/>
              </w:rPr>
              <w:t>12</w:t>
            </w:r>
            <w:r w:rsidRPr="001E02F2">
              <w:rPr>
                <w:sz w:val="28"/>
                <w:szCs w:val="28"/>
              </w:rPr>
              <w:t xml:space="preserve"> in l / 3.8 - 4.5 × 10</w:t>
            </w:r>
            <w:r w:rsidRPr="000D0C26">
              <w:rPr>
                <w:sz w:val="28"/>
                <w:szCs w:val="28"/>
                <w:vertAlign w:val="superscript"/>
              </w:rPr>
              <w:t>12</w:t>
            </w:r>
            <w:r w:rsidRPr="001E02F2">
              <w:rPr>
                <w:sz w:val="28"/>
                <w:szCs w:val="28"/>
              </w:rPr>
              <w:t xml:space="preserve"> in l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5F4DB3" w:rsidRPr="00D351E8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D351E8" w:rsidRDefault="001E02F2" w:rsidP="001E02F2">
            <w:pPr>
              <w:rPr>
                <w:sz w:val="28"/>
                <w:szCs w:val="28"/>
              </w:rPr>
            </w:pPr>
            <w:r w:rsidRPr="001E02F2">
              <w:rPr>
                <w:sz w:val="28"/>
                <w:szCs w:val="28"/>
              </w:rPr>
              <w:t>The main stimulus of erythropoiesis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erythrocytosis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e</w:t>
            </w:r>
            <w:r w:rsidRPr="001E02F2">
              <w:rPr>
                <w:sz w:val="28"/>
                <w:szCs w:val="28"/>
              </w:rPr>
              <w:t>rythron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hypocapnia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hypoxia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440BA" w:rsidRDefault="001E02F2" w:rsidP="001E02F2">
            <w:pPr>
              <w:rPr>
                <w:sz w:val="28"/>
                <w:szCs w:val="28"/>
              </w:rPr>
            </w:pPr>
            <w:r w:rsidRPr="001E02F2">
              <w:rPr>
                <w:sz w:val="28"/>
                <w:szCs w:val="28"/>
              </w:rPr>
              <w:t>The number of red blood cells in the blood is affected by: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age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all listed options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catecholamines (adrenaline, norepinephrine)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E02F2">
            <w:pPr>
              <w:rPr>
                <w:sz w:val="28"/>
                <w:szCs w:val="28"/>
                <w:lang w:val="ru-RU"/>
              </w:rPr>
            </w:pPr>
            <w:r w:rsidRPr="001E02F2">
              <w:rPr>
                <w:sz w:val="28"/>
                <w:szCs w:val="28"/>
              </w:rPr>
              <w:t>sex hormones</w:t>
            </w:r>
          </w:p>
        </w:tc>
      </w:tr>
      <w:tr w:rsidR="005F4DB3" w:rsidRPr="006E002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5F4DB3" w:rsidRPr="00152C0D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52C0D" w:rsidRDefault="000979AF" w:rsidP="000979AF">
            <w:pPr>
              <w:rPr>
                <w:sz w:val="28"/>
                <w:szCs w:val="28"/>
              </w:rPr>
            </w:pPr>
            <w:r w:rsidRPr="000979AF">
              <w:rPr>
                <w:sz w:val="28"/>
                <w:szCs w:val="28"/>
              </w:rPr>
              <w:t>Hemolysis is called: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0979AF" w:rsidRDefault="006A453E" w:rsidP="00894C21">
            <w:pPr>
              <w:rPr>
                <w:sz w:val="28"/>
                <w:szCs w:val="28"/>
              </w:rPr>
            </w:pPr>
            <w:r w:rsidRPr="000979AF">
              <w:rPr>
                <w:sz w:val="28"/>
                <w:szCs w:val="28"/>
              </w:rPr>
              <w:t>erythrocyte membrane destruction process and hemoglobin release into blood plasma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574199" w:rsidRDefault="006A453E" w:rsidP="000979AF">
            <w:pPr>
              <w:rPr>
                <w:sz w:val="28"/>
                <w:szCs w:val="28"/>
              </w:rPr>
            </w:pPr>
            <w:r w:rsidRPr="000979AF">
              <w:rPr>
                <w:sz w:val="28"/>
                <w:szCs w:val="28"/>
              </w:rPr>
              <w:t>increase of red blood cell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0979AF">
            <w:pPr>
              <w:rPr>
                <w:sz w:val="28"/>
                <w:szCs w:val="28"/>
                <w:lang w:val="ru-RU"/>
              </w:rPr>
            </w:pPr>
            <w:r w:rsidRPr="000979AF">
              <w:rPr>
                <w:sz w:val="28"/>
                <w:szCs w:val="28"/>
              </w:rPr>
              <w:t>leukocyte destruction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0979AF">
            <w:pPr>
              <w:rPr>
                <w:sz w:val="28"/>
                <w:szCs w:val="28"/>
                <w:lang w:val="ru-RU"/>
              </w:rPr>
            </w:pPr>
            <w:r w:rsidRPr="000979AF">
              <w:rPr>
                <w:sz w:val="28"/>
                <w:szCs w:val="28"/>
              </w:rPr>
              <w:t>thrombus formation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0979AF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52C0D" w:rsidRDefault="00574199" w:rsidP="00574199">
            <w:pPr>
              <w:rPr>
                <w:sz w:val="28"/>
                <w:szCs w:val="28"/>
              </w:rPr>
            </w:pPr>
            <w:r w:rsidRPr="00574199">
              <w:rPr>
                <w:sz w:val="28"/>
                <w:szCs w:val="28"/>
              </w:rPr>
              <w:t>What type of hemoglobin does not exist in humans?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r w:rsidRPr="00574199">
              <w:rPr>
                <w:sz w:val="28"/>
                <w:szCs w:val="28"/>
              </w:rPr>
              <w:t>adult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6FAF" w:rsidRDefault="006A453E" w:rsidP="00574199">
            <w:pPr>
              <w:rPr>
                <w:sz w:val="28"/>
                <w:szCs w:val="28"/>
                <w:lang w:val="ru-RU"/>
              </w:rPr>
            </w:pPr>
            <w:r w:rsidRPr="008D6F37">
              <w:rPr>
                <w:sz w:val="28"/>
                <w:szCs w:val="28"/>
              </w:rPr>
              <w:t>basal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574199">
            <w:pPr>
              <w:rPr>
                <w:sz w:val="28"/>
                <w:szCs w:val="28"/>
                <w:lang w:val="ru-RU"/>
              </w:rPr>
            </w:pPr>
            <w:r w:rsidRPr="00574199">
              <w:rPr>
                <w:sz w:val="28"/>
                <w:szCs w:val="28"/>
              </w:rPr>
              <w:t>embryonic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574199">
            <w:pPr>
              <w:rPr>
                <w:sz w:val="28"/>
                <w:szCs w:val="28"/>
                <w:lang w:val="ru-RU"/>
              </w:rPr>
            </w:pPr>
            <w:r w:rsidRPr="00574199">
              <w:rPr>
                <w:sz w:val="28"/>
                <w:szCs w:val="28"/>
              </w:rPr>
              <w:t>fetal</w:t>
            </w:r>
          </w:p>
        </w:tc>
      </w:tr>
      <w:tr w:rsidR="005F4DB3" w:rsidRPr="006E002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5F4DB3" w:rsidRPr="007A6A33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7A6A33" w:rsidRDefault="00574199" w:rsidP="00574199">
            <w:pPr>
              <w:rPr>
                <w:sz w:val="28"/>
                <w:szCs w:val="28"/>
              </w:rPr>
            </w:pPr>
            <w:r w:rsidRPr="00574199">
              <w:rPr>
                <w:sz w:val="28"/>
                <w:szCs w:val="28"/>
              </w:rPr>
              <w:t>The physiological compounds of hemoglobin include everything except: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</w:t>
            </w:r>
            <w:r w:rsidRPr="00574199">
              <w:rPr>
                <w:sz w:val="28"/>
                <w:szCs w:val="28"/>
              </w:rPr>
              <w:t>arbhemoglobin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57419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</w:t>
            </w:r>
            <w:r w:rsidRPr="00574199">
              <w:rPr>
                <w:sz w:val="28"/>
                <w:szCs w:val="28"/>
              </w:rPr>
              <w:t>eoxyhemoglobin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57419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m</w:t>
            </w:r>
            <w:r w:rsidRPr="00574199">
              <w:rPr>
                <w:sz w:val="28"/>
                <w:szCs w:val="28"/>
              </w:rPr>
              <w:t>ethemoglobin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57419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</w:t>
            </w:r>
            <w:r w:rsidRPr="00574199">
              <w:rPr>
                <w:sz w:val="28"/>
                <w:szCs w:val="28"/>
              </w:rPr>
              <w:t>xyhemoglobin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5F4DB3" w:rsidRPr="00BE482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574199" w:rsidRDefault="00574199" w:rsidP="00574199">
            <w:pPr>
              <w:rPr>
                <w:sz w:val="28"/>
                <w:szCs w:val="28"/>
              </w:rPr>
            </w:pPr>
            <w:r w:rsidRPr="00574199">
              <w:rPr>
                <w:sz w:val="28"/>
                <w:szCs w:val="28"/>
              </w:rPr>
              <w:t>The color indicator of blood is called: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D6F37" w:rsidRDefault="006A453E" w:rsidP="00574199">
            <w:pPr>
              <w:rPr>
                <w:sz w:val="28"/>
                <w:szCs w:val="28"/>
              </w:rPr>
            </w:pPr>
            <w:r w:rsidRPr="008D6F37">
              <w:rPr>
                <w:sz w:val="28"/>
                <w:szCs w:val="28"/>
              </w:rPr>
              <w:t>relative saturation of red blood cells with hemoglobin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D6F37" w:rsidRDefault="006A453E" w:rsidP="00574199">
            <w:pPr>
              <w:rPr>
                <w:sz w:val="28"/>
                <w:szCs w:val="28"/>
              </w:rPr>
            </w:pPr>
            <w:r w:rsidRPr="008D6F37">
              <w:rPr>
                <w:sz w:val="28"/>
                <w:szCs w:val="28"/>
              </w:rPr>
              <w:t>ratio of plasma volume to blood volume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574199" w:rsidRDefault="006A453E" w:rsidP="00894C21">
            <w:pPr>
              <w:rPr>
                <w:sz w:val="28"/>
                <w:szCs w:val="28"/>
              </w:rPr>
            </w:pPr>
            <w:r w:rsidRPr="00574199">
              <w:rPr>
                <w:sz w:val="28"/>
                <w:szCs w:val="28"/>
              </w:rPr>
              <w:t>erythrocyte volume to blood volume ratio in%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574199">
            <w:pPr>
              <w:rPr>
                <w:sz w:val="28"/>
                <w:szCs w:val="28"/>
                <w:lang w:val="ru-RU"/>
              </w:rPr>
            </w:pPr>
            <w:proofErr w:type="spellStart"/>
            <w:r w:rsidRPr="00574199">
              <w:rPr>
                <w:sz w:val="28"/>
                <w:szCs w:val="28"/>
                <w:lang w:val="ru-RU"/>
              </w:rPr>
              <w:t>erythrocyte</w:t>
            </w:r>
            <w:proofErr w:type="spellEnd"/>
            <w:r w:rsidRPr="005741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199">
              <w:rPr>
                <w:sz w:val="28"/>
                <w:szCs w:val="28"/>
                <w:lang w:val="ru-RU"/>
              </w:rPr>
              <w:t>to</w:t>
            </w:r>
            <w:proofErr w:type="spellEnd"/>
            <w:r w:rsidRPr="005741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199">
              <w:rPr>
                <w:sz w:val="28"/>
                <w:szCs w:val="28"/>
                <w:lang w:val="ru-RU"/>
              </w:rPr>
              <w:t>reticulocyte</w:t>
            </w:r>
            <w:proofErr w:type="spellEnd"/>
            <w:r w:rsidRPr="0057419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4199">
              <w:rPr>
                <w:sz w:val="28"/>
                <w:szCs w:val="28"/>
                <w:lang w:val="ru-RU"/>
              </w:rPr>
              <w:t>ratio</w:t>
            </w:r>
            <w:proofErr w:type="spellEnd"/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574199" w:rsidRDefault="006A453E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574199" w:rsidRDefault="006A453E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574199" w:rsidRDefault="006A453E" w:rsidP="00894C21">
            <w:pPr>
              <w:rPr>
                <w:sz w:val="28"/>
                <w:szCs w:val="28"/>
              </w:rPr>
            </w:pPr>
          </w:p>
        </w:tc>
      </w:tr>
      <w:tr w:rsidR="005F4DB3" w:rsidRPr="00BE482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BE482E" w:rsidRDefault="009B27C6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Depending on the type of granules, white blood cells are divided into: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9B27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</w:t>
            </w:r>
            <w:r w:rsidRPr="009B27C6">
              <w:rPr>
                <w:sz w:val="28"/>
                <w:szCs w:val="28"/>
              </w:rPr>
              <w:t>void and round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</w:t>
            </w:r>
            <w:r w:rsidRPr="009B27C6">
              <w:rPr>
                <w:sz w:val="28"/>
                <w:szCs w:val="28"/>
              </w:rPr>
              <w:t>val and shapeless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9B27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</w:t>
            </w:r>
            <w:r w:rsidRPr="009B27C6">
              <w:rPr>
                <w:sz w:val="28"/>
                <w:szCs w:val="28"/>
              </w:rPr>
              <w:t>arge and small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9B27C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g</w:t>
            </w:r>
            <w:r w:rsidRPr="009B27C6">
              <w:rPr>
                <w:sz w:val="28"/>
                <w:szCs w:val="28"/>
              </w:rPr>
              <w:t xml:space="preserve">ranulocytes and </w:t>
            </w:r>
            <w:proofErr w:type="spellStart"/>
            <w:r w:rsidRPr="009B27C6">
              <w:rPr>
                <w:sz w:val="28"/>
                <w:szCs w:val="28"/>
              </w:rPr>
              <w:t>agranulocytes</w:t>
            </w:r>
            <w:proofErr w:type="spellEnd"/>
            <w:r w:rsidRPr="009B27C6">
              <w:rPr>
                <w:sz w:val="28"/>
                <w:szCs w:val="28"/>
              </w:rPr>
              <w:t xml:space="preserve"> </w:t>
            </w:r>
          </w:p>
        </w:tc>
      </w:tr>
      <w:tr w:rsidR="005F4DB3" w:rsidRPr="006E002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5F4DB3" w:rsidRPr="009A3BEF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9B27C6" w:rsidRDefault="009B27C6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 xml:space="preserve">What </w:t>
            </w:r>
            <w:proofErr w:type="gramStart"/>
            <w:r w:rsidRPr="009B27C6">
              <w:rPr>
                <w:sz w:val="28"/>
                <w:szCs w:val="28"/>
              </w:rPr>
              <w:t>is understood</w:t>
            </w:r>
            <w:proofErr w:type="gramEnd"/>
            <w:r w:rsidRPr="009B27C6">
              <w:rPr>
                <w:sz w:val="28"/>
                <w:szCs w:val="28"/>
              </w:rPr>
              <w:t xml:space="preserve"> by leukocyte formula?</w:t>
            </w:r>
          </w:p>
        </w:tc>
      </w:tr>
      <w:tr w:rsidR="006A453E" w:rsidRPr="00152C0D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894C21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white blood cell to red blood cell percentage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9B27C6" w:rsidRDefault="006A453E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the percentage of individual forms of white blood cells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9A3BEF" w:rsidRDefault="006A453E" w:rsidP="00894C21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the percentage of basophils and monocytes</w:t>
            </w:r>
          </w:p>
        </w:tc>
      </w:tr>
      <w:tr w:rsidR="006A453E" w:rsidRPr="00152C0D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9B27C6" w:rsidRDefault="006A453E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percentage of all blood cells</w:t>
            </w: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9A3BEF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9A3BEF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9A3BEF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152C0D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52C0D" w:rsidRDefault="009B27C6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Nonspecific immunity is: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9B27C6" w:rsidRDefault="006A453E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the ability to recognize and respond to individual antigens, lymphoid cells are involved in the reaction, there is immunological memory</w:t>
            </w:r>
          </w:p>
        </w:tc>
      </w:tr>
      <w:tr w:rsidR="006A453E" w:rsidRPr="00353519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53519" w:rsidRDefault="006A453E" w:rsidP="009B27C6">
            <w:pPr>
              <w:rPr>
                <w:sz w:val="28"/>
                <w:szCs w:val="28"/>
              </w:rPr>
            </w:pPr>
            <w:proofErr w:type="gramStart"/>
            <w:r w:rsidRPr="009B27C6">
              <w:rPr>
                <w:sz w:val="28"/>
                <w:szCs w:val="28"/>
              </w:rPr>
              <w:t>the</w:t>
            </w:r>
            <w:proofErr w:type="gramEnd"/>
            <w:r w:rsidRPr="009B27C6">
              <w:rPr>
                <w:sz w:val="28"/>
                <w:szCs w:val="28"/>
              </w:rPr>
              <w:t xml:space="preserve"> ability of myeloid cells to identify and neutralize a variety of pathogens, not having strict specificity for antigens, not having a memory of the primary contact with a foreign agent.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9B27C6" w:rsidRDefault="006A453E" w:rsidP="00894C21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immunity develops with the introduction of ready-made antibodies in the form of serum into the body or their transfer to a newborn with colostrum of the mother or intrauterine method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53519" w:rsidRDefault="006A453E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immunity arising after a previous illness or after the introduction of a vaccine</w:t>
            </w:r>
          </w:p>
        </w:tc>
      </w:tr>
      <w:tr w:rsidR="005F4DB3" w:rsidRPr="006E002E" w:rsidTr="00894C21">
        <w:trPr>
          <w:jc w:val="center"/>
        </w:trPr>
        <w:tc>
          <w:tcPr>
            <w:tcW w:w="660" w:type="dxa"/>
            <w:vAlign w:val="center"/>
          </w:tcPr>
          <w:p w:rsidR="005F4DB3" w:rsidRPr="009B27C6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9B27C6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9B27C6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141EFD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41EFD" w:rsidRDefault="009B27C6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Specific immunity is:</w:t>
            </w:r>
          </w:p>
        </w:tc>
      </w:tr>
      <w:tr w:rsidR="006A453E" w:rsidRPr="00141EFD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41EFD" w:rsidRDefault="006A453E" w:rsidP="009B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9B27C6">
              <w:rPr>
                <w:sz w:val="28"/>
                <w:szCs w:val="28"/>
              </w:rPr>
              <w:t>he ability to recognize and respond to individual antigens is carried out mainly by lymphocytes, there is an immunological memory</w:t>
            </w:r>
          </w:p>
        </w:tc>
      </w:tr>
      <w:tr w:rsidR="006A453E" w:rsidRPr="00141EFD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41EFD" w:rsidRDefault="006A453E" w:rsidP="009B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9B27C6">
              <w:rPr>
                <w:sz w:val="28"/>
                <w:szCs w:val="28"/>
              </w:rPr>
              <w:t>he ability of myeloid cells to identify and neutralize various pathogens that do not have strict specificity for antigens and do not have a memory of primary contact with a foreign agent</w:t>
            </w:r>
          </w:p>
        </w:tc>
      </w:tr>
      <w:tr w:rsidR="006A453E" w:rsidRPr="00141EFD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41EFD" w:rsidRDefault="006A453E" w:rsidP="009B27C6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skin protective abilities</w:t>
            </w:r>
          </w:p>
        </w:tc>
      </w:tr>
      <w:tr w:rsidR="006A453E" w:rsidRPr="00141EFD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41EFD" w:rsidRDefault="006A453E" w:rsidP="00894C21">
            <w:pPr>
              <w:rPr>
                <w:sz w:val="28"/>
                <w:szCs w:val="28"/>
              </w:rPr>
            </w:pPr>
            <w:r w:rsidRPr="009B27C6">
              <w:rPr>
                <w:sz w:val="28"/>
                <w:szCs w:val="28"/>
              </w:rPr>
              <w:t>protective properties of saliva</w:t>
            </w:r>
          </w:p>
        </w:tc>
      </w:tr>
      <w:tr w:rsidR="005F4DB3" w:rsidRPr="00141EFD" w:rsidTr="00894C21">
        <w:trPr>
          <w:jc w:val="center"/>
        </w:trPr>
        <w:tc>
          <w:tcPr>
            <w:tcW w:w="660" w:type="dxa"/>
            <w:vAlign w:val="center"/>
          </w:tcPr>
          <w:p w:rsidR="005F4DB3" w:rsidRPr="00141EFD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41EFD" w:rsidRDefault="005F4DB3" w:rsidP="0089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41EFD" w:rsidRDefault="005F4DB3" w:rsidP="00894C21">
            <w:pPr>
              <w:rPr>
                <w:sz w:val="28"/>
                <w:szCs w:val="28"/>
              </w:rPr>
            </w:pPr>
          </w:p>
        </w:tc>
      </w:tr>
      <w:tr w:rsidR="005F4DB3" w:rsidRPr="002B7DFB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15696E" w:rsidRDefault="0015696E" w:rsidP="0015696E">
            <w:pPr>
              <w:rPr>
                <w:sz w:val="28"/>
                <w:szCs w:val="28"/>
              </w:rPr>
            </w:pPr>
            <w:r w:rsidRPr="0015696E">
              <w:rPr>
                <w:sz w:val="28"/>
                <w:szCs w:val="28"/>
              </w:rPr>
              <w:t>Humoral mechanisms of nonspecific protection are represented by such factors as: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15696E">
              <w:rPr>
                <w:sz w:val="28"/>
                <w:szCs w:val="28"/>
                <w:lang w:val="ru-RU"/>
              </w:rPr>
              <w:t xml:space="preserve">T- </w:t>
            </w:r>
            <w:proofErr w:type="spellStart"/>
            <w:r w:rsidRPr="0015696E">
              <w:rPr>
                <w:sz w:val="28"/>
                <w:szCs w:val="28"/>
                <w:lang w:val="ru-RU"/>
              </w:rPr>
              <w:t>and</w:t>
            </w:r>
            <w:proofErr w:type="spellEnd"/>
            <w:r w:rsidRPr="0015696E">
              <w:rPr>
                <w:sz w:val="28"/>
                <w:szCs w:val="28"/>
                <w:lang w:val="ru-RU"/>
              </w:rPr>
              <w:t xml:space="preserve"> B-</w:t>
            </w:r>
            <w:proofErr w:type="spellStart"/>
            <w:r w:rsidRPr="0015696E">
              <w:rPr>
                <w:sz w:val="28"/>
                <w:szCs w:val="28"/>
                <w:lang w:val="ru-RU"/>
              </w:rPr>
              <w:t>lymphocytes</w:t>
            </w:r>
            <w:proofErr w:type="spellEnd"/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proofErr w:type="spellStart"/>
            <w:r w:rsidRPr="0015696E">
              <w:rPr>
                <w:sz w:val="28"/>
                <w:szCs w:val="28"/>
                <w:lang w:val="ru-RU"/>
              </w:rPr>
              <w:t>neutrophils</w:t>
            </w:r>
            <w:proofErr w:type="spellEnd"/>
            <w:r w:rsidRPr="0015696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5696E">
              <w:rPr>
                <w:sz w:val="28"/>
                <w:szCs w:val="28"/>
                <w:lang w:val="ru-RU"/>
              </w:rPr>
              <w:t>basophils</w:t>
            </w:r>
            <w:proofErr w:type="spellEnd"/>
            <w:r w:rsidRPr="0015696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5696E">
              <w:rPr>
                <w:sz w:val="28"/>
                <w:szCs w:val="28"/>
                <w:lang w:val="ru-RU"/>
              </w:rPr>
              <w:t>eosinophils</w:t>
            </w:r>
            <w:proofErr w:type="spellEnd"/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696E" w:rsidRDefault="006A453E" w:rsidP="0015696E">
            <w:pPr>
              <w:rPr>
                <w:sz w:val="28"/>
                <w:szCs w:val="28"/>
              </w:rPr>
            </w:pPr>
            <w:r w:rsidRPr="0015696E">
              <w:rPr>
                <w:sz w:val="28"/>
                <w:szCs w:val="28"/>
              </w:rPr>
              <w:t>fibronectin, lysozyme, interferons, complement system, etc.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94C21">
            <w:pPr>
              <w:rPr>
                <w:sz w:val="28"/>
                <w:szCs w:val="28"/>
                <w:lang w:val="ru-RU"/>
              </w:rPr>
            </w:pPr>
            <w:proofErr w:type="spellStart"/>
            <w:r w:rsidRPr="0015696E">
              <w:rPr>
                <w:sz w:val="28"/>
                <w:szCs w:val="28"/>
                <w:lang w:val="ru-RU"/>
              </w:rPr>
              <w:t>adrenaline</w:t>
            </w:r>
            <w:proofErr w:type="spellEnd"/>
            <w:r w:rsidRPr="0015696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5696E">
              <w:rPr>
                <w:sz w:val="28"/>
                <w:szCs w:val="28"/>
                <w:lang w:val="ru-RU"/>
              </w:rPr>
              <w:t>norepinephrine</w:t>
            </w:r>
            <w:proofErr w:type="spellEnd"/>
            <w:r w:rsidRPr="0015696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5696E">
              <w:rPr>
                <w:sz w:val="28"/>
                <w:szCs w:val="28"/>
                <w:lang w:val="ru-RU"/>
              </w:rPr>
              <w:t>serotonin</w:t>
            </w:r>
            <w:proofErr w:type="spellEnd"/>
          </w:p>
        </w:tc>
      </w:tr>
      <w:tr w:rsidR="005F4DB3" w:rsidRPr="006E002E" w:rsidTr="00894C21">
        <w:trPr>
          <w:jc w:val="center"/>
        </w:trPr>
        <w:tc>
          <w:tcPr>
            <w:tcW w:w="660" w:type="dxa"/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B3" w:rsidRPr="002B7DFB" w:rsidRDefault="005F4DB3" w:rsidP="00894C21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0D0C26" w:rsidRDefault="0015696E" w:rsidP="0015696E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Cellular non-specific immunity is carried out: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0D0C26" w:rsidRDefault="006A453E" w:rsidP="0015696E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lysozyme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0D0C26" w:rsidRDefault="006A453E" w:rsidP="0015696E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interferon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0D0C26" w:rsidRDefault="006A453E" w:rsidP="0015696E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granulocytes (eosinophils, basophils, neutrophils)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0D0C26" w:rsidRDefault="006A453E" w:rsidP="0015696E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complement system</w:t>
            </w: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8A016E" w:rsidRDefault="00CE1778" w:rsidP="00CE1778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The main function of neutrophils: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CE1778" w:rsidRDefault="006A453E" w:rsidP="00CE1778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phagocytosis of tissue debris and the destruction of opsonized microorganisms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 w:rsidRPr="00CE1778">
              <w:rPr>
                <w:sz w:val="28"/>
                <w:szCs w:val="28"/>
              </w:rPr>
              <w:t>migration and degranulation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proofErr w:type="spellStart"/>
            <w:r w:rsidRPr="00CE1778">
              <w:rPr>
                <w:sz w:val="28"/>
                <w:szCs w:val="28"/>
                <w:lang w:val="ru-RU"/>
              </w:rPr>
              <w:t>antiparasitic</w:t>
            </w:r>
            <w:proofErr w:type="spellEnd"/>
            <w:r w:rsidRPr="00CE17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778">
              <w:rPr>
                <w:sz w:val="28"/>
                <w:szCs w:val="28"/>
                <w:lang w:val="ru-RU"/>
              </w:rPr>
              <w:t>reaction</w:t>
            </w:r>
            <w:proofErr w:type="spellEnd"/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E1778">
              <w:rPr>
                <w:sz w:val="28"/>
                <w:szCs w:val="28"/>
              </w:rPr>
              <w:t>adhesion and chemotaxis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CE1778" w:rsidP="00CE1778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The main function of eosinophils and their normal content in%: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 w:rsidRPr="00CE1778">
              <w:rPr>
                <w:sz w:val="28"/>
                <w:szCs w:val="28"/>
              </w:rPr>
              <w:t>Phagocytosis / 25 - 30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 w:rsidRPr="00CE1778">
              <w:rPr>
                <w:sz w:val="28"/>
                <w:szCs w:val="28"/>
              </w:rPr>
              <w:t>Inflammatory reaction / 4 - 9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 w:rsidRPr="00CE1778">
              <w:rPr>
                <w:sz w:val="28"/>
                <w:szCs w:val="28"/>
              </w:rPr>
              <w:t>Antiparasitic reaction / 1 - 4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E1778">
              <w:rPr>
                <w:sz w:val="28"/>
                <w:szCs w:val="28"/>
              </w:rPr>
              <w:t>Allergic reaction / 55 - 68</w:t>
            </w: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EF6CA8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EF6CA8" w:rsidRDefault="00CE1778" w:rsidP="00CE1778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The main function of basophils and their normal content in%: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p</w:t>
            </w:r>
            <w:r w:rsidRPr="00CE1778">
              <w:rPr>
                <w:sz w:val="28"/>
                <w:szCs w:val="28"/>
              </w:rPr>
              <w:t>hagocytosis / 4 - 9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 w:rsidRPr="00CE1778">
              <w:rPr>
                <w:sz w:val="28"/>
                <w:szCs w:val="28"/>
              </w:rPr>
              <w:t>nflammatory reaction / 55 - 68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CE1778">
              <w:rPr>
                <w:sz w:val="28"/>
                <w:szCs w:val="28"/>
              </w:rPr>
              <w:t>ntiparasitic reaction / 6 - 8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E17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CE1778">
              <w:rPr>
                <w:sz w:val="28"/>
                <w:szCs w:val="28"/>
              </w:rPr>
              <w:t>llergic reaction / 0, 25 - 0, 75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CE1778" w:rsidP="00CE1778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T cell function: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CE1778" w:rsidRDefault="006A453E" w:rsidP="0015696E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responsible for the development of cellular immunological reactions</w:t>
            </w:r>
          </w:p>
        </w:tc>
      </w:tr>
      <w:tr w:rsidR="006A453E" w:rsidRPr="00AD3D46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D3D46" w:rsidRDefault="006A453E" w:rsidP="0015696E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provide humoral forms of the immune response</w:t>
            </w:r>
          </w:p>
        </w:tc>
      </w:tr>
      <w:tr w:rsidR="006A453E" w:rsidRPr="00AD3D46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D3D46" w:rsidRDefault="006A453E" w:rsidP="0015696E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production of heparin, histamine, serotonin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CE1778" w:rsidRDefault="006A453E" w:rsidP="0015696E">
            <w:pPr>
              <w:rPr>
                <w:sz w:val="28"/>
                <w:szCs w:val="28"/>
              </w:rPr>
            </w:pPr>
            <w:r w:rsidRPr="00CE1778">
              <w:rPr>
                <w:sz w:val="28"/>
                <w:szCs w:val="28"/>
              </w:rPr>
              <w:t>participation in non-specific immunity</w:t>
            </w: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vAlign w:val="center"/>
          </w:tcPr>
          <w:p w:rsidR="0015696E" w:rsidRPr="00CE1778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CE1778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CE1778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AD3D46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D3D46" w:rsidRDefault="0033593B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B-cell function: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3593B" w:rsidRDefault="006A453E" w:rsidP="0033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33593B">
              <w:rPr>
                <w:sz w:val="28"/>
                <w:szCs w:val="28"/>
              </w:rPr>
              <w:t>rovide humoral forms of specific immunity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D3D46" w:rsidRDefault="006A453E" w:rsidP="00335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33593B">
              <w:rPr>
                <w:sz w:val="28"/>
                <w:szCs w:val="28"/>
              </w:rPr>
              <w:t>rovide cellular mechanisms of specific immunity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h</w:t>
            </w:r>
            <w:r w:rsidRPr="0033593B">
              <w:rPr>
                <w:sz w:val="28"/>
                <w:szCs w:val="28"/>
              </w:rPr>
              <w:t>umoral nonspecific protection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D3D46" w:rsidRDefault="006A453E" w:rsidP="0015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33593B">
              <w:rPr>
                <w:sz w:val="28"/>
                <w:szCs w:val="28"/>
              </w:rPr>
              <w:t>ell Nonspecific Protection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AD3D46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D3D46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D3D46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33593B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The ABO system is an antigenic system mainly: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white blood cells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tissue cell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red blood cells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platelet count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D3D46" w:rsidRDefault="0033593B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Agglutinogens A, B are included in the following component of blood: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white blood cells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red blood cells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platelets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plasma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33593B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Agglutinins are included in the following component of blood: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white blood cells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red blood cells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platelets</w:t>
            </w:r>
          </w:p>
        </w:tc>
      </w:tr>
      <w:tr w:rsidR="006A453E" w:rsidRPr="006E002E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plasma</w:t>
            </w: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33593B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Rhesus conflict occurs when: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single-group blood transfusion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3593B" w:rsidRDefault="006A453E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repeated transfusion of Rh-positive blood to a recipient with Rh-negative blood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33593B" w:rsidRDefault="006A453E" w:rsidP="0033593B">
            <w:pPr>
              <w:rPr>
                <w:sz w:val="28"/>
                <w:szCs w:val="28"/>
              </w:rPr>
            </w:pPr>
            <w:r w:rsidRPr="0033593B">
              <w:rPr>
                <w:sz w:val="28"/>
                <w:szCs w:val="28"/>
              </w:rPr>
              <w:t>repeated transfusion of Rh-negative blood to a recipient with Rh-negative blood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33593B">
            <w:pPr>
              <w:rPr>
                <w:sz w:val="28"/>
                <w:szCs w:val="28"/>
                <w:lang w:val="ru-RU"/>
              </w:rPr>
            </w:pPr>
            <w:r w:rsidRPr="0033593B">
              <w:rPr>
                <w:sz w:val="28"/>
                <w:szCs w:val="28"/>
              </w:rPr>
              <w:t>ingroup blood transfusion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A17382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2B545C" w:rsidP="002B545C">
            <w:pPr>
              <w:rPr>
                <w:sz w:val="28"/>
                <w:szCs w:val="28"/>
              </w:rPr>
            </w:pPr>
            <w:r w:rsidRPr="002B545C">
              <w:rPr>
                <w:sz w:val="28"/>
                <w:szCs w:val="28"/>
              </w:rPr>
              <w:t>The aggregate state of the blood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545C" w:rsidRDefault="006A453E" w:rsidP="002B545C">
            <w:pPr>
              <w:rPr>
                <w:sz w:val="28"/>
                <w:szCs w:val="28"/>
              </w:rPr>
            </w:pPr>
            <w:r w:rsidRPr="002B545C">
              <w:rPr>
                <w:sz w:val="28"/>
                <w:szCs w:val="28"/>
              </w:rPr>
              <w:t>the ability of blood to move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545C" w:rsidRDefault="006A453E" w:rsidP="0015696E">
            <w:pPr>
              <w:rPr>
                <w:sz w:val="28"/>
                <w:szCs w:val="28"/>
              </w:rPr>
            </w:pPr>
            <w:r w:rsidRPr="002B545C">
              <w:rPr>
                <w:sz w:val="28"/>
                <w:szCs w:val="28"/>
              </w:rPr>
              <w:t>the ability of blood to be in a state of physiological dissolution, the ability to freely penetrate into all vessels of the microvasculature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A016E" w:rsidRDefault="006A453E" w:rsidP="002B545C">
            <w:pPr>
              <w:rPr>
                <w:sz w:val="28"/>
                <w:szCs w:val="28"/>
              </w:rPr>
            </w:pPr>
            <w:r w:rsidRPr="002B545C">
              <w:rPr>
                <w:sz w:val="28"/>
                <w:szCs w:val="28"/>
              </w:rPr>
              <w:t>blood plasma and cells ratio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5696E">
            <w:pPr>
              <w:rPr>
                <w:sz w:val="28"/>
                <w:szCs w:val="28"/>
              </w:rPr>
            </w:pPr>
            <w:r w:rsidRPr="002B545C">
              <w:rPr>
                <w:sz w:val="28"/>
                <w:szCs w:val="28"/>
              </w:rPr>
              <w:t>ability to protect against foreign agents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A1738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A17382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24790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Hemostasis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24790">
            <w:pPr>
              <w:rPr>
                <w:sz w:val="28"/>
                <w:szCs w:val="28"/>
                <w:lang w:val="ru-RU"/>
              </w:rPr>
            </w:pPr>
            <w:r w:rsidRPr="00124790">
              <w:rPr>
                <w:sz w:val="28"/>
                <w:szCs w:val="28"/>
              </w:rPr>
              <w:t>red blood cell destruction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5696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erythrocyte sedimentation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24790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constancy of the internal environment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6A453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bleeding stop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A1738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A17382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24790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The trigger mechanism for hemostasis in a healthy person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vasospasm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vasodilation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vascular damage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5696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emotional arousal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A1738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A17382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7382" w:rsidRDefault="00124790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The main function of platelets is everything except: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24790">
            <w:pPr>
              <w:rPr>
                <w:sz w:val="28"/>
                <w:szCs w:val="28"/>
                <w:lang w:val="ru-RU"/>
              </w:rPr>
            </w:pPr>
            <w:r w:rsidRPr="00124790">
              <w:rPr>
                <w:sz w:val="28"/>
                <w:szCs w:val="28"/>
              </w:rPr>
              <w:t>vasoconstrictor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7382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stopping bleeding from small vessels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24790">
            <w:pPr>
              <w:rPr>
                <w:sz w:val="28"/>
                <w:szCs w:val="28"/>
                <w:lang w:val="ru-RU"/>
              </w:rPr>
            </w:pPr>
            <w:r w:rsidRPr="00124790">
              <w:rPr>
                <w:sz w:val="28"/>
                <w:szCs w:val="28"/>
              </w:rPr>
              <w:t>gas blood transport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124790">
              <w:rPr>
                <w:sz w:val="28"/>
                <w:szCs w:val="28"/>
              </w:rPr>
              <w:t>angiotrophic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24790" w:rsidRDefault="00124790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Adhesion is called: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red blood cell adherence to the vessel wall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platelet clustering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gluing platelets to the site of damage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15696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everything is wrong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152C0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152C0D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124790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Aggregation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24790" w:rsidRDefault="006A453E" w:rsidP="0015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124790">
              <w:rPr>
                <w:sz w:val="28"/>
                <w:szCs w:val="28"/>
              </w:rPr>
              <w:t>he movement of white blood cells to the site of damage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24790">
            <w:pPr>
              <w:rPr>
                <w:sz w:val="28"/>
                <w:szCs w:val="28"/>
                <w:lang w:val="ru-RU"/>
              </w:rPr>
            </w:pPr>
            <w:r w:rsidRPr="00124790">
              <w:rPr>
                <w:sz w:val="28"/>
                <w:szCs w:val="28"/>
              </w:rPr>
              <w:t>platelet clustering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52C0D" w:rsidRDefault="006A453E" w:rsidP="0015696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platelet adhesion to the site of damage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24790">
            <w:pPr>
              <w:rPr>
                <w:sz w:val="28"/>
                <w:szCs w:val="28"/>
                <w:lang w:val="ru-RU"/>
              </w:rPr>
            </w:pPr>
            <w:r w:rsidRPr="00124790">
              <w:rPr>
                <w:sz w:val="28"/>
                <w:szCs w:val="28"/>
              </w:rPr>
              <w:t>erythrocyte destruction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152C0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52C0D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DB54E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B54EB" w:rsidRDefault="00124790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Vascular-platelet hemostasis includes the following processes: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24790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 xml:space="preserve">the formation of </w:t>
            </w:r>
            <w:proofErr w:type="spellStart"/>
            <w:r w:rsidRPr="00124790">
              <w:rPr>
                <w:sz w:val="28"/>
                <w:szCs w:val="28"/>
              </w:rPr>
              <w:t>prothrombinase</w:t>
            </w:r>
            <w:proofErr w:type="spellEnd"/>
            <w:r w:rsidRPr="00124790">
              <w:rPr>
                <w:sz w:val="28"/>
                <w:szCs w:val="28"/>
              </w:rPr>
              <w:t>, the formation of prothrombin - thrombin, from fibrinogen - fibrin, clot retraction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24790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primary reflex vasospasm, secondary spasm under the influence of vasoconstrictors, platelet adhesion and aggregation, platelet plug formation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24790" w:rsidRDefault="006A453E" w:rsidP="0015696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platelet adhesion, thrombin formation, plasmin formation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24790" w:rsidRDefault="006A453E" w:rsidP="00124790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plasminogen formation, plasmin formation, fibrin cleavage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124790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24790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24790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DB54E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B54EB" w:rsidRDefault="00124790" w:rsidP="008A6573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What are the phases of coagulation hemostasis: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30598" w:rsidRDefault="006A453E" w:rsidP="008A6573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reflex spasm of damaged vessels, platelet adhesion, reversible aggregation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30598" w:rsidRDefault="006A453E" w:rsidP="008A6573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prothrombinase formation, thrombin formation, fibrin formation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30598" w:rsidRDefault="006A453E" w:rsidP="008A6573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platelet adhesion, thrombin formation, plasmin formation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A6573" w:rsidRDefault="006A453E" w:rsidP="0015696E">
            <w:pPr>
              <w:rPr>
                <w:sz w:val="28"/>
                <w:szCs w:val="28"/>
              </w:rPr>
            </w:pPr>
            <w:r w:rsidRPr="00124790">
              <w:rPr>
                <w:sz w:val="28"/>
                <w:szCs w:val="28"/>
              </w:rPr>
              <w:t>plasminogen formation, plasmin formation, fibrin cleavage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8A6573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8A6573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8A6573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A30598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30598" w:rsidRDefault="00C4132A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Cascade reaction: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A016E" w:rsidRDefault="006A453E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sequential activation of coagulation factors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C4132A" w:rsidRDefault="006A453E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self-activation of coagulation factors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retrograde activation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DB54EB" w:rsidRDefault="006A453E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coagulation inactivation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A30598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30598" w:rsidRDefault="00C4132A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The first stage of coagulation hemostasis ends with the formation of: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4132A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thrombin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4132A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prothrombinase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plasmin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4132A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fibrin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C2125C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EC6532" w:rsidRDefault="00C4132A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Bleeding duration by test Duke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5 - 7 minutes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4132A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30 - 50 seconds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3 to 6 minutes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2 to 4 minutes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C2125C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C2125C" w:rsidRDefault="00C4132A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Clot retraction 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thrombus size increase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C2125C" w:rsidRDefault="006A453E" w:rsidP="00C4132A">
            <w:pPr>
              <w:rPr>
                <w:sz w:val="28"/>
                <w:szCs w:val="28"/>
              </w:rPr>
            </w:pPr>
            <w:r w:rsidRPr="00C4132A">
              <w:rPr>
                <w:sz w:val="28"/>
                <w:szCs w:val="28"/>
              </w:rPr>
              <w:t>thrombus seal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4132A">
            <w:pPr>
              <w:rPr>
                <w:sz w:val="28"/>
                <w:szCs w:val="28"/>
                <w:lang w:val="ru-RU"/>
              </w:rPr>
            </w:pPr>
            <w:r w:rsidRPr="00C4132A">
              <w:rPr>
                <w:sz w:val="28"/>
                <w:szCs w:val="28"/>
              </w:rPr>
              <w:t>thrombus loosening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C4132A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blood clot displacement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C2125C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8A016E" w:rsidRDefault="008A016E" w:rsidP="008A01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What enzyme breaks down fibrin strands?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DB54EB" w:rsidRDefault="006A453E" w:rsidP="001569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thrombin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A01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prothrombinase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A01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plasmin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A01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fibrinogen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DB54EB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B54EB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B54EB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DB54E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B54EB" w:rsidRDefault="008A016E" w:rsidP="008A01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The coagulation system plays an important role in: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A016E" w:rsidRDefault="006A453E" w:rsidP="008A01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restoration of the lumen of the vessel after damage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B4E90" w:rsidRDefault="006A453E" w:rsidP="001569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maintaining the balance of blood cells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8A016E" w:rsidRDefault="006A453E" w:rsidP="008A01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maintaining blood in a liquid state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for fibrinolysis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DB54E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B54EB" w:rsidRDefault="008A016E" w:rsidP="008A016E">
            <w:pPr>
              <w:rPr>
                <w:sz w:val="28"/>
                <w:szCs w:val="28"/>
              </w:rPr>
            </w:pPr>
            <w:r w:rsidRPr="008A016E">
              <w:rPr>
                <w:sz w:val="28"/>
                <w:szCs w:val="28"/>
              </w:rPr>
              <w:t>Natural anticoagulants include: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A01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sodium Citrate, Oxalates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A01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 xml:space="preserve">heparin and </w:t>
            </w:r>
            <w:proofErr w:type="spellStart"/>
            <w:r w:rsidRPr="008A016E">
              <w:rPr>
                <w:sz w:val="28"/>
                <w:szCs w:val="28"/>
              </w:rPr>
              <w:t>antithrombin</w:t>
            </w:r>
            <w:proofErr w:type="spellEnd"/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8A01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calcium Chloride and Potassium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8A016E">
              <w:rPr>
                <w:sz w:val="28"/>
                <w:szCs w:val="28"/>
              </w:rPr>
              <w:t>adrenaline and norepinephrine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781869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781869" w:rsidRDefault="002B7EDA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Phases of vascular - platelet hemostasis: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781869" w:rsidRDefault="006A453E" w:rsidP="0015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2B7EDA">
              <w:rPr>
                <w:sz w:val="28"/>
                <w:szCs w:val="28"/>
              </w:rPr>
              <w:t>ggregation, thrombus formation, fibrinolysis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781869" w:rsidRDefault="006A453E" w:rsidP="002B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2B7EDA">
              <w:rPr>
                <w:sz w:val="28"/>
                <w:szCs w:val="28"/>
              </w:rPr>
              <w:t>dhesion, thrombus formation, fibrinolysis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2B7E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2B7EDA">
              <w:rPr>
                <w:sz w:val="28"/>
                <w:szCs w:val="28"/>
              </w:rPr>
              <w:t>dhesion, aggregation, thrombus formation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2B7E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2B7EDA">
              <w:rPr>
                <w:sz w:val="28"/>
                <w:szCs w:val="28"/>
              </w:rPr>
              <w:t>dhesion, aggregation, fibrinolysis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781869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781869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781869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781869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781869" w:rsidRDefault="002B7EDA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The organs of formation of anticoagulants and components of fibrinolysis: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2B7E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v</w:t>
            </w:r>
            <w:r w:rsidRPr="002B7EDA">
              <w:rPr>
                <w:sz w:val="28"/>
                <w:szCs w:val="28"/>
              </w:rPr>
              <w:t>essels and lymph nodes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2B7E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</w:t>
            </w:r>
            <w:r w:rsidRPr="002B7EDA">
              <w:rPr>
                <w:sz w:val="28"/>
                <w:szCs w:val="28"/>
              </w:rPr>
              <w:t>iver, spleen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35AE" w:rsidRDefault="006A453E" w:rsidP="0015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2B7EDA">
              <w:rPr>
                <w:sz w:val="28"/>
                <w:szCs w:val="28"/>
              </w:rPr>
              <w:t>iver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781869" w:rsidRDefault="006A453E" w:rsidP="0015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B7EDA">
              <w:rPr>
                <w:sz w:val="28"/>
                <w:szCs w:val="28"/>
              </w:rPr>
              <w:t>one marrow, liver, blood vessels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A135AE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35AE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35AE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A135AE" w:rsidRDefault="002B7EDA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Fibrinolysis is a process: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35AE" w:rsidRDefault="006A453E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the transition of fibrinogen into a filamentary substance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2B7EDA">
              <w:rPr>
                <w:sz w:val="28"/>
                <w:szCs w:val="28"/>
              </w:rPr>
              <w:t xml:space="preserve">inactivation of </w:t>
            </w:r>
            <w:proofErr w:type="spellStart"/>
            <w:r w:rsidRPr="002B7EDA">
              <w:rPr>
                <w:sz w:val="28"/>
                <w:szCs w:val="28"/>
              </w:rPr>
              <w:t>fibrinolysin</w:t>
            </w:r>
            <w:proofErr w:type="spellEnd"/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35AE" w:rsidRDefault="006A453E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extraction of serum from a fibrin clot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A135AE" w:rsidRDefault="006A453E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blood clot dissolution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4A2FAD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4A2FAD" w:rsidRDefault="002B7EDA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Positive hemostatic potential is aimed at: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4A2FAD" w:rsidRDefault="006A453E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thrombus dissolution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B4E90" w:rsidRDefault="006A453E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strengthening the anticoagulation system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4A2FAD" w:rsidRDefault="006A453E" w:rsidP="002B7EDA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stop bleeding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4A2FAD" w:rsidRDefault="006A453E" w:rsidP="0015696E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removal of intoxication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4A2FA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4A2FA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4A2FAD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4A2FAD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4A2FAD" w:rsidRDefault="002B7EDA" w:rsidP="00D965AF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The following are involved in the regulation of the state of aggregation of blood: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E3202" w:rsidRDefault="006A453E" w:rsidP="00D965AF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the system of respiration, excretion, blood, blood circulation, digestion, support and movement system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E3202" w:rsidRDefault="006A453E" w:rsidP="00D965AF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respiratory, excretory, and circulatory system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D965AF">
            <w:pPr>
              <w:rPr>
                <w:sz w:val="28"/>
                <w:szCs w:val="28"/>
                <w:lang w:val="ru-RU"/>
              </w:rPr>
            </w:pPr>
            <w:r w:rsidRPr="002B7EDA">
              <w:rPr>
                <w:sz w:val="28"/>
                <w:szCs w:val="28"/>
              </w:rPr>
              <w:t>respiratory system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E3202" w:rsidRDefault="006A453E" w:rsidP="0015696E">
            <w:pPr>
              <w:rPr>
                <w:sz w:val="28"/>
                <w:szCs w:val="28"/>
              </w:rPr>
            </w:pPr>
            <w:r w:rsidRPr="002B7EDA">
              <w:rPr>
                <w:sz w:val="28"/>
                <w:szCs w:val="28"/>
              </w:rPr>
              <w:t>blood system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1E320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E3202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E3202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1E3202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E3202" w:rsidRDefault="00F556D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How does thrombocytopenia affect clotting of blood?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F174D" w:rsidRDefault="006A453E" w:rsidP="0015696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stimulates the formation of plasma coagulation factors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F174D" w:rsidRDefault="006A453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forms a positive hemostatic potential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1F174D" w:rsidRDefault="006A453E" w:rsidP="0015696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forms a negative hemostatic potential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6B4E90" w:rsidRDefault="006A453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does not affect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1F174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F174D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F174D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1F174D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1F174D" w:rsidRDefault="00F556D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How does hypothermia affect blood coagulation: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4D5218" w:rsidRDefault="006A453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slows down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4D5218" w:rsidRDefault="006A453E" w:rsidP="0015696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enhances fibrinolysis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F556DE">
            <w:pPr>
              <w:rPr>
                <w:sz w:val="28"/>
                <w:szCs w:val="28"/>
                <w:lang w:val="ru-RU"/>
              </w:rPr>
            </w:pPr>
            <w:r w:rsidRPr="00F556DE">
              <w:rPr>
                <w:sz w:val="28"/>
                <w:szCs w:val="28"/>
              </w:rPr>
              <w:t>does not affect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F556DE">
            <w:pPr>
              <w:rPr>
                <w:sz w:val="28"/>
                <w:szCs w:val="28"/>
                <w:lang w:val="ru-RU"/>
              </w:rPr>
            </w:pPr>
            <w:r w:rsidRPr="00F556DE">
              <w:rPr>
                <w:sz w:val="28"/>
                <w:szCs w:val="28"/>
              </w:rPr>
              <w:t>accelerates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4D5218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4D5218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4D5218" w:rsidRDefault="0015696E" w:rsidP="0015696E">
            <w:pPr>
              <w:rPr>
                <w:sz w:val="28"/>
                <w:szCs w:val="28"/>
              </w:rPr>
            </w:pP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D8171A" w:rsidRDefault="00F556D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In desert conditions, the regulation of the state of aggregation of blood is aimed at: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proofErr w:type="spellStart"/>
            <w:r w:rsidRPr="00F556DE">
              <w:rPr>
                <w:sz w:val="28"/>
                <w:szCs w:val="28"/>
              </w:rPr>
              <w:t>increasion</w:t>
            </w:r>
            <w:proofErr w:type="spellEnd"/>
            <w:r w:rsidRPr="00F556DE">
              <w:rPr>
                <w:sz w:val="28"/>
                <w:szCs w:val="28"/>
              </w:rPr>
              <w:t xml:space="preserve"> blood viscosity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F556DE" w:rsidRDefault="006A453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formation of positive hemostatic potential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0D0C26" w:rsidRDefault="006A453E" w:rsidP="00F556DE">
            <w:pPr>
              <w:rPr>
                <w:sz w:val="28"/>
                <w:szCs w:val="28"/>
              </w:rPr>
            </w:pPr>
            <w:r w:rsidRPr="00F556DE">
              <w:rPr>
                <w:sz w:val="28"/>
                <w:szCs w:val="28"/>
              </w:rPr>
              <w:t>formation of negative hemostatic potential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F556DE">
            <w:pPr>
              <w:rPr>
                <w:sz w:val="28"/>
                <w:szCs w:val="28"/>
                <w:lang w:val="ru-RU"/>
              </w:rPr>
            </w:pPr>
            <w:r w:rsidRPr="00F556DE">
              <w:rPr>
                <w:sz w:val="28"/>
                <w:szCs w:val="28"/>
              </w:rPr>
              <w:t>formation blood clots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6E002E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04198B" w:rsidRDefault="000D0C26" w:rsidP="000D0C26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How many white blood cells in 1 liter of blood?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D8171A" w:rsidRDefault="006A453E" w:rsidP="000D0C26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4-9 *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0D0C26">
            <w:pPr>
              <w:rPr>
                <w:sz w:val="28"/>
                <w:szCs w:val="28"/>
                <w:lang w:val="ru-RU"/>
              </w:rPr>
            </w:pPr>
            <w:r w:rsidRPr="000D0C26">
              <w:rPr>
                <w:sz w:val="28"/>
                <w:szCs w:val="28"/>
              </w:rPr>
              <w:t>4,5-5,5 * 10</w:t>
            </w:r>
            <w:r w:rsidRPr="000D0C26">
              <w:rPr>
                <w:sz w:val="28"/>
                <w:szCs w:val="28"/>
                <w:vertAlign w:val="superscript"/>
              </w:rPr>
              <w:t>12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0D0C26">
            <w:pPr>
              <w:rPr>
                <w:sz w:val="28"/>
                <w:szCs w:val="28"/>
                <w:lang w:val="ru-RU"/>
              </w:rPr>
            </w:pPr>
            <w:r w:rsidRPr="000D0C26">
              <w:rPr>
                <w:sz w:val="28"/>
                <w:szCs w:val="28"/>
              </w:rPr>
              <w:t>120-250 *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rPr>
                <w:sz w:val="28"/>
                <w:szCs w:val="28"/>
                <w:lang w:val="ru-RU"/>
              </w:rPr>
            </w:pPr>
            <w:r w:rsidRPr="000D0C26">
              <w:rPr>
                <w:sz w:val="28"/>
                <w:szCs w:val="28"/>
              </w:rPr>
              <w:t>0.8-1.2 *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rPr>
                <w:sz w:val="28"/>
                <w:szCs w:val="28"/>
                <w:lang w:val="ru-RU"/>
              </w:rPr>
            </w:pPr>
          </w:p>
        </w:tc>
      </w:tr>
      <w:tr w:rsidR="0015696E" w:rsidRPr="007165B6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2B7DFB" w:rsidRDefault="0015696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6A453E" w:rsidRDefault="000D0C26" w:rsidP="000D0C26">
            <w:pPr>
              <w:rPr>
                <w:sz w:val="28"/>
                <w:szCs w:val="28"/>
                <w:lang w:val="ru-RU"/>
              </w:rPr>
            </w:pPr>
            <w:r w:rsidRPr="000D0C26">
              <w:rPr>
                <w:sz w:val="28"/>
                <w:szCs w:val="28"/>
                <w:lang w:val="ru-RU"/>
              </w:rPr>
              <w:t>Сколько тромбоцитов в 1 литре крови?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0D0C26">
            <w:pPr>
              <w:rPr>
                <w:sz w:val="28"/>
                <w:szCs w:val="28"/>
                <w:lang w:val="ru-RU"/>
              </w:rPr>
            </w:pPr>
            <w:r w:rsidRPr="000D0C26">
              <w:rPr>
                <w:sz w:val="28"/>
                <w:szCs w:val="28"/>
              </w:rPr>
              <w:t>4-9 *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7A03C5" w:rsidRDefault="006A453E" w:rsidP="000D0C26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4,5-5,5 * 10</w:t>
            </w:r>
            <w:r w:rsidRPr="000D0C26">
              <w:rPr>
                <w:sz w:val="28"/>
                <w:szCs w:val="28"/>
                <w:vertAlign w:val="superscript"/>
              </w:rPr>
              <w:t>12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7A03C5" w:rsidRDefault="006A453E" w:rsidP="0015696E">
            <w:pPr>
              <w:rPr>
                <w:sz w:val="28"/>
                <w:szCs w:val="28"/>
              </w:rPr>
            </w:pPr>
            <w:r w:rsidRPr="000D0C26">
              <w:rPr>
                <w:sz w:val="28"/>
                <w:szCs w:val="28"/>
              </w:rPr>
              <w:t>0,8-1,2 *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6A453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15696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53E" w:rsidRPr="002B7DFB" w:rsidRDefault="006A453E" w:rsidP="000D0C26">
            <w:pPr>
              <w:rPr>
                <w:sz w:val="28"/>
                <w:szCs w:val="28"/>
                <w:lang w:val="ru-RU"/>
              </w:rPr>
            </w:pPr>
            <w:r w:rsidRPr="000D0C26">
              <w:rPr>
                <w:sz w:val="28"/>
                <w:szCs w:val="28"/>
              </w:rPr>
              <w:t>120-</w:t>
            </w:r>
            <w:r>
              <w:rPr>
                <w:sz w:val="28"/>
                <w:szCs w:val="28"/>
                <w:lang w:val="ru-RU"/>
              </w:rPr>
              <w:t>3</w:t>
            </w:r>
            <w:r w:rsidRPr="000D0C26">
              <w:rPr>
                <w:sz w:val="28"/>
                <w:szCs w:val="28"/>
              </w:rPr>
              <w:t>50 * 10</w:t>
            </w:r>
            <w:r w:rsidRPr="000D0C26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15696E" w:rsidRPr="002B7DFB" w:rsidTr="00894C21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96E" w:rsidRPr="007A03C5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7A03C5" w:rsidRDefault="0015696E" w:rsidP="00156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96E" w:rsidRPr="007A03C5" w:rsidRDefault="0015696E" w:rsidP="0015696E">
            <w:pPr>
              <w:rPr>
                <w:sz w:val="28"/>
                <w:szCs w:val="28"/>
              </w:rPr>
            </w:pPr>
          </w:p>
        </w:tc>
      </w:tr>
    </w:tbl>
    <w:p w:rsidR="00894C21" w:rsidRDefault="00894C21"/>
    <w:sectPr w:rsidR="00894C21" w:rsidSect="0089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B3"/>
    <w:rsid w:val="000979AF"/>
    <w:rsid w:val="000D0C26"/>
    <w:rsid w:val="00124790"/>
    <w:rsid w:val="0015696E"/>
    <w:rsid w:val="00156FAF"/>
    <w:rsid w:val="001E02F2"/>
    <w:rsid w:val="002B545C"/>
    <w:rsid w:val="002B7EDA"/>
    <w:rsid w:val="0033593B"/>
    <w:rsid w:val="003755A3"/>
    <w:rsid w:val="00557D41"/>
    <w:rsid w:val="00574199"/>
    <w:rsid w:val="005F4DB3"/>
    <w:rsid w:val="006A453E"/>
    <w:rsid w:val="007165B6"/>
    <w:rsid w:val="00894C21"/>
    <w:rsid w:val="008A016E"/>
    <w:rsid w:val="008A6573"/>
    <w:rsid w:val="008D6F37"/>
    <w:rsid w:val="0099417A"/>
    <w:rsid w:val="009B27C6"/>
    <w:rsid w:val="00C4132A"/>
    <w:rsid w:val="00CE1778"/>
    <w:rsid w:val="00CF58F1"/>
    <w:rsid w:val="00D965AF"/>
    <w:rsid w:val="00F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E93F-8FD5-4752-AB30-B4D99A0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5F4DB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4">
    <w:name w:val="Body Text"/>
    <w:basedOn w:val="a"/>
    <w:link w:val="a3"/>
    <w:semiHidden/>
    <w:rsid w:val="005F4DB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5">
    <w:name w:val="caption"/>
    <w:basedOn w:val="a"/>
    <w:next w:val="a"/>
    <w:uiPriority w:val="35"/>
    <w:unhideWhenUsed/>
    <w:qFormat/>
    <w:rsid w:val="005F4DB3"/>
    <w:pPr>
      <w:jc w:val="center"/>
    </w:pPr>
    <w:rPr>
      <w:b/>
      <w:bCs/>
    </w:rPr>
  </w:style>
  <w:style w:type="paragraph" w:styleId="a6">
    <w:name w:val="No Spacing"/>
    <w:uiPriority w:val="1"/>
    <w:qFormat/>
    <w:rsid w:val="005F4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14</cp:revision>
  <dcterms:created xsi:type="dcterms:W3CDTF">2020-05-13T04:37:00Z</dcterms:created>
  <dcterms:modified xsi:type="dcterms:W3CDTF">2020-05-19T05:09:00Z</dcterms:modified>
</cp:coreProperties>
</file>