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1079CD" w:rsidP="001079CD">
      <w:pPr>
        <w:jc w:val="center"/>
        <w:rPr>
          <w:szCs w:val="24"/>
        </w:rPr>
      </w:pPr>
      <w:r>
        <w:rPr>
          <w:b/>
          <w:szCs w:val="24"/>
        </w:rPr>
        <w:t>Subject</w:t>
      </w:r>
      <w:r w:rsidR="001C4E15" w:rsidRPr="001079CD">
        <w:rPr>
          <w:b/>
          <w:szCs w:val="24"/>
        </w:rPr>
        <w:t>:</w:t>
      </w:r>
      <w:r w:rsidR="003D7A00" w:rsidRPr="001079CD">
        <w:rPr>
          <w:b/>
          <w:szCs w:val="24"/>
        </w:rPr>
        <w:t xml:space="preserve"> </w:t>
      </w:r>
      <w:r>
        <w:rPr>
          <w:szCs w:val="24"/>
        </w:rPr>
        <w:t xml:space="preserve">Questioning, examination and palpation of patients with the diseases </w:t>
      </w:r>
      <w:r>
        <w:rPr>
          <w:bCs/>
          <w:szCs w:val="24"/>
        </w:rPr>
        <w:t>of the pancreatic gland</w:t>
      </w:r>
      <w:r w:rsidR="00DE73DB" w:rsidRPr="001079CD">
        <w:rPr>
          <w:bCs/>
          <w:szCs w:val="24"/>
        </w:rPr>
        <w:t xml:space="preserve">. </w:t>
      </w:r>
      <w:r>
        <w:rPr>
          <w:szCs w:val="24"/>
        </w:rPr>
        <w:t>Laboratory</w:t>
      </w:r>
      <w:r w:rsidRPr="00F64582">
        <w:rPr>
          <w:szCs w:val="24"/>
        </w:rPr>
        <w:t xml:space="preserve"> </w:t>
      </w:r>
      <w:r>
        <w:rPr>
          <w:szCs w:val="24"/>
        </w:rPr>
        <w:t>and</w:t>
      </w:r>
      <w:r w:rsidRPr="00F64582">
        <w:rPr>
          <w:szCs w:val="24"/>
        </w:rPr>
        <w:t xml:space="preserve"> </w:t>
      </w:r>
      <w:r>
        <w:rPr>
          <w:szCs w:val="24"/>
        </w:rPr>
        <w:t>instrumental</w:t>
      </w:r>
      <w:r w:rsidRPr="00F64582">
        <w:rPr>
          <w:szCs w:val="24"/>
        </w:rPr>
        <w:t xml:space="preserve"> </w:t>
      </w:r>
      <w:r>
        <w:rPr>
          <w:szCs w:val="24"/>
        </w:rPr>
        <w:t>methods</w:t>
      </w:r>
      <w:r w:rsidRPr="00F64582">
        <w:rPr>
          <w:szCs w:val="24"/>
        </w:rPr>
        <w:t xml:space="preserve"> </w:t>
      </w:r>
      <w:r>
        <w:rPr>
          <w:szCs w:val="24"/>
        </w:rPr>
        <w:t>of</w:t>
      </w:r>
      <w:r w:rsidRPr="00F64582">
        <w:rPr>
          <w:szCs w:val="24"/>
        </w:rPr>
        <w:t xml:space="preserve"> </w:t>
      </w:r>
      <w:r w:rsidR="0046248E">
        <w:rPr>
          <w:szCs w:val="24"/>
        </w:rPr>
        <w:t>pancreatic gland</w:t>
      </w:r>
      <w:r>
        <w:rPr>
          <w:szCs w:val="24"/>
        </w:rPr>
        <w:t xml:space="preserve"> </w:t>
      </w:r>
      <w:r w:rsidR="00D51DA9">
        <w:rPr>
          <w:szCs w:val="24"/>
        </w:rPr>
        <w:t>testing</w:t>
      </w:r>
      <w:r>
        <w:rPr>
          <w:szCs w:val="24"/>
        </w:rPr>
        <w:t>.</w:t>
      </w:r>
    </w:p>
    <w:p w:rsidR="0046248E" w:rsidRPr="001079CD" w:rsidRDefault="0046248E" w:rsidP="001079CD">
      <w:pPr>
        <w:jc w:val="center"/>
        <w:rPr>
          <w:bCs/>
          <w:szCs w:val="24"/>
        </w:rPr>
      </w:pPr>
    </w:p>
    <w:p w:rsidR="0046248E" w:rsidRPr="003F0D1E" w:rsidRDefault="0046248E" w:rsidP="0046248E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307891" w:rsidRDefault="0046515E" w:rsidP="0046515E">
      <w:pPr>
        <w:keepNext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46248E" w:rsidRPr="00B72A48" w:rsidTr="0046248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48E" w:rsidRPr="00B72A48" w:rsidRDefault="0046248E" w:rsidP="001911E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48E" w:rsidRPr="003F0D1E" w:rsidRDefault="0046248E" w:rsidP="001911E8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48E" w:rsidRPr="003F0D1E" w:rsidRDefault="0046248E" w:rsidP="001911E8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46248E" w:rsidRPr="00B72A48" w:rsidTr="0046248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48E" w:rsidRPr="00B72A48" w:rsidRDefault="0046248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48E" w:rsidRPr="003F0D1E" w:rsidRDefault="0046248E" w:rsidP="001911E8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48E" w:rsidRPr="003F0D1E" w:rsidRDefault="0046248E" w:rsidP="001911E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46248E" w:rsidRPr="00B72A48" w:rsidTr="0046248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48E" w:rsidRPr="00B72A48" w:rsidRDefault="0046248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48E" w:rsidRPr="003F0D1E" w:rsidRDefault="0046248E" w:rsidP="001911E8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48E" w:rsidRPr="003F0D1E" w:rsidRDefault="00923D1F" w:rsidP="001911E8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46248E" w:rsidRPr="003F0D1E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46248E" w:rsidRPr="003F0D1E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46248E" w:rsidRPr="0046248E" w:rsidTr="0046248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48E" w:rsidRPr="00B72A48" w:rsidRDefault="0046248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48E" w:rsidRPr="00AC34BF" w:rsidRDefault="0046248E" w:rsidP="001911E8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D1F" w:rsidRDefault="00923D1F" w:rsidP="00923D1F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6248E" w:rsidRPr="00AC34BF" w:rsidRDefault="00923D1F" w:rsidP="00923D1F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6515E" w:rsidRPr="0046248E" w:rsidTr="0046248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911E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248E" w:rsidRDefault="0046248E" w:rsidP="001911E8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</w:t>
            </w:r>
            <w:r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1911E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46248E" w:rsidTr="0046248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248E" w:rsidRDefault="0046515E" w:rsidP="001911E8">
            <w:pPr>
              <w:jc w:val="center"/>
              <w:rPr>
                <w:szCs w:val="24"/>
                <w:lang w:val="ru-RU"/>
              </w:rPr>
            </w:pPr>
            <w:r w:rsidRPr="0046248E">
              <w:rPr>
                <w:szCs w:val="24"/>
                <w:lang w:val="ru-RU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248E" w:rsidRDefault="0046248E" w:rsidP="001911E8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248E" w:rsidRDefault="00BE6412" w:rsidP="001911E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</w:rPr>
              <w:t>antonian</w:t>
            </w:r>
            <w:proofErr w:type="spellEnd"/>
            <w:r w:rsidRPr="0046248E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vika</w:t>
            </w:r>
            <w:proofErr w:type="spellEnd"/>
            <w:r w:rsidRPr="0046248E">
              <w:rPr>
                <w:color w:val="000000"/>
                <w:szCs w:val="24"/>
                <w:lang w:val="ru-RU"/>
              </w:rPr>
              <w:t>@</w:t>
            </w:r>
            <w:proofErr w:type="spellStart"/>
            <w:r>
              <w:rPr>
                <w:color w:val="000000"/>
                <w:szCs w:val="24"/>
              </w:rPr>
              <w:t>yandex</w:t>
            </w:r>
            <w:proofErr w:type="spellEnd"/>
            <w:r w:rsidRPr="0046248E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</w:p>
        </w:tc>
      </w:tr>
      <w:tr w:rsidR="0046515E" w:rsidRPr="0046248E" w:rsidTr="0046248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46248E" w:rsidRDefault="0046248E" w:rsidP="001911E8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248E" w:rsidRDefault="00BE6412" w:rsidP="001911E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46248E">
              <w:rPr>
                <w:color w:val="000000"/>
                <w:szCs w:val="24"/>
                <w:lang w:val="ru-RU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248E" w:rsidRPr="007F3506" w:rsidRDefault="0046248E" w:rsidP="0046248E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46248E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154"/>
        <w:gridCol w:w="7289"/>
      </w:tblGrid>
      <w:tr w:rsidR="0046515E" w:rsidRPr="0046248E" w:rsidTr="005C5C7B">
        <w:trPr>
          <w:jc w:val="center"/>
        </w:trPr>
        <w:tc>
          <w:tcPr>
            <w:tcW w:w="967" w:type="dxa"/>
            <w:vAlign w:val="center"/>
          </w:tcPr>
          <w:p w:rsidR="0046515E" w:rsidRPr="0046248E" w:rsidRDefault="00D51DA9" w:rsidP="001911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248E" w:rsidRDefault="0046248E" w:rsidP="001911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6248E" w:rsidRDefault="0046248E" w:rsidP="001911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911E8">
            <w:pPr>
              <w:rPr>
                <w:szCs w:val="24"/>
                <w:lang w:val="ru-RU"/>
              </w:rPr>
            </w:pPr>
          </w:p>
        </w:tc>
      </w:tr>
      <w:tr w:rsidR="0046515E" w:rsidRPr="00B72A48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911E8">
            <w:pPr>
              <w:rPr>
                <w:szCs w:val="24"/>
                <w:lang w:val="ru-RU"/>
              </w:rPr>
            </w:pPr>
          </w:p>
        </w:tc>
      </w:tr>
      <w:tr w:rsidR="0046515E" w:rsidRPr="001079CD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2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7891" w:rsidRDefault="0046248E" w:rsidP="0034797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What</w:t>
            </w:r>
            <w:r w:rsidRPr="00307891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307891">
              <w:rPr>
                <w:szCs w:val="28"/>
              </w:rPr>
              <w:t xml:space="preserve"> </w:t>
            </w:r>
            <w:r>
              <w:rPr>
                <w:szCs w:val="28"/>
              </w:rPr>
              <w:t>unlike</w:t>
            </w:r>
            <w:r w:rsidRPr="00307891">
              <w:rPr>
                <w:szCs w:val="28"/>
              </w:rPr>
              <w:t xml:space="preserve"> </w:t>
            </w:r>
            <w:r w:rsidR="00347973">
              <w:rPr>
                <w:szCs w:val="28"/>
              </w:rPr>
              <w:t>for</w:t>
            </w:r>
            <w:r w:rsidR="00347973" w:rsidRPr="00307891">
              <w:rPr>
                <w:szCs w:val="28"/>
              </w:rPr>
              <w:t xml:space="preserve"> </w:t>
            </w:r>
            <w:r w:rsidR="00347973">
              <w:rPr>
                <w:szCs w:val="28"/>
              </w:rPr>
              <w:t>pain</w:t>
            </w:r>
            <w:r w:rsidR="00347973" w:rsidRPr="00307891">
              <w:rPr>
                <w:szCs w:val="28"/>
              </w:rPr>
              <w:t xml:space="preserve"> </w:t>
            </w:r>
            <w:r w:rsidR="00347973">
              <w:rPr>
                <w:szCs w:val="28"/>
              </w:rPr>
              <w:t>in</w:t>
            </w:r>
            <w:r w:rsidR="00347973" w:rsidRPr="00307891">
              <w:rPr>
                <w:szCs w:val="28"/>
              </w:rPr>
              <w:t xml:space="preserve"> </w:t>
            </w:r>
            <w:r w:rsidR="00347973">
              <w:rPr>
                <w:szCs w:val="28"/>
              </w:rPr>
              <w:t>the</w:t>
            </w:r>
            <w:r w:rsidR="00347973" w:rsidRPr="00307891">
              <w:rPr>
                <w:szCs w:val="28"/>
              </w:rPr>
              <w:t xml:space="preserve"> </w:t>
            </w:r>
            <w:r w:rsidR="00347973">
              <w:rPr>
                <w:szCs w:val="28"/>
              </w:rPr>
              <w:t>diseases</w:t>
            </w:r>
            <w:r w:rsidR="00347973" w:rsidRPr="00307891">
              <w:rPr>
                <w:szCs w:val="28"/>
              </w:rPr>
              <w:t xml:space="preserve"> </w:t>
            </w:r>
            <w:r w:rsidR="00347973">
              <w:rPr>
                <w:szCs w:val="28"/>
              </w:rPr>
              <w:t>of</w:t>
            </w:r>
            <w:r w:rsidR="00347973" w:rsidRPr="00307891">
              <w:rPr>
                <w:szCs w:val="28"/>
              </w:rPr>
              <w:t xml:space="preserve"> </w:t>
            </w:r>
            <w:r w:rsidR="00347973">
              <w:rPr>
                <w:szCs w:val="28"/>
              </w:rPr>
              <w:t>pancreatic</w:t>
            </w:r>
            <w:r w:rsidR="00347973" w:rsidRPr="00307891">
              <w:rPr>
                <w:szCs w:val="28"/>
              </w:rPr>
              <w:t xml:space="preserve"> </w:t>
            </w:r>
            <w:r w:rsidR="00347973">
              <w:rPr>
                <w:szCs w:val="28"/>
              </w:rPr>
              <w:t>gland</w:t>
            </w:r>
            <w:r w:rsidR="00347973" w:rsidRPr="00307891">
              <w:rPr>
                <w:szCs w:val="28"/>
              </w:rPr>
              <w:t>:</w:t>
            </w:r>
          </w:p>
        </w:tc>
      </w:tr>
      <w:tr w:rsidR="0046515E" w:rsidRPr="00347973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47973" w:rsidRDefault="00347973" w:rsidP="00FB1C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increasing</w:t>
            </w:r>
            <w:r w:rsidRPr="00347973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347973">
              <w:rPr>
                <w:szCs w:val="28"/>
              </w:rPr>
              <w:t xml:space="preserve"> </w:t>
            </w:r>
            <w:r>
              <w:rPr>
                <w:szCs w:val="28"/>
              </w:rPr>
              <w:t>position</w:t>
            </w:r>
            <w:r w:rsidRPr="00347973">
              <w:rPr>
                <w:szCs w:val="28"/>
              </w:rPr>
              <w:t xml:space="preserve"> </w:t>
            </w:r>
            <w:r>
              <w:rPr>
                <w:szCs w:val="28"/>
              </w:rPr>
              <w:t>on the stomach</w:t>
            </w:r>
          </w:p>
        </w:tc>
      </w:tr>
      <w:tr w:rsidR="0046515E" w:rsidRPr="00347973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D51DA9" w:rsidRDefault="00D51DA9" w:rsidP="001911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51DA9" w:rsidRDefault="00347973" w:rsidP="00D51DA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localization in the upper part of the </w:t>
            </w:r>
            <w:r w:rsidR="00D51DA9">
              <w:rPr>
                <w:szCs w:val="28"/>
              </w:rPr>
              <w:t>abdomen</w:t>
            </w:r>
          </w:p>
        </w:tc>
      </w:tr>
      <w:tr w:rsidR="0046515E" w:rsidRPr="00347973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D51DA9" w:rsidRDefault="00D51DA9" w:rsidP="001911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7FA5" w:rsidRDefault="00347973" w:rsidP="00FB1C6A">
            <w:pPr>
              <w:contextualSpacing/>
              <w:jc w:val="both"/>
              <w:rPr>
                <w:szCs w:val="24"/>
              </w:rPr>
            </w:pPr>
            <w:r>
              <w:rPr>
                <w:szCs w:val="28"/>
              </w:rPr>
              <w:t>belt</w:t>
            </w:r>
            <w:r w:rsidRPr="00347973">
              <w:rPr>
                <w:szCs w:val="28"/>
              </w:rPr>
              <w:t>-</w:t>
            </w:r>
            <w:r>
              <w:rPr>
                <w:szCs w:val="28"/>
              </w:rPr>
              <w:t>like</w:t>
            </w:r>
            <w:r w:rsidRPr="00347973">
              <w:rPr>
                <w:szCs w:val="28"/>
              </w:rPr>
              <w:t xml:space="preserve"> </w:t>
            </w:r>
            <w:r>
              <w:rPr>
                <w:szCs w:val="28"/>
              </w:rPr>
              <w:t>pain</w:t>
            </w:r>
            <w:r w:rsidRPr="00347973">
              <w:rPr>
                <w:szCs w:val="28"/>
              </w:rPr>
              <w:t xml:space="preserve"> </w:t>
            </w:r>
            <w:r>
              <w:rPr>
                <w:szCs w:val="28"/>
              </w:rPr>
              <w:t>with</w:t>
            </w:r>
            <w:r w:rsidRPr="00347973">
              <w:rPr>
                <w:szCs w:val="28"/>
              </w:rPr>
              <w:t xml:space="preserve"> </w:t>
            </w:r>
            <w:r>
              <w:rPr>
                <w:szCs w:val="28"/>
              </w:rPr>
              <w:t>radiation to the back</w:t>
            </w:r>
          </w:p>
        </w:tc>
      </w:tr>
      <w:tr w:rsidR="0046515E" w:rsidRPr="007B7FA5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D51DA9" w:rsidRDefault="00D51DA9" w:rsidP="001911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7FA5" w:rsidRDefault="007B7FA5" w:rsidP="007B7FA5">
            <w:pPr>
              <w:contextualSpacing/>
              <w:rPr>
                <w:sz w:val="28"/>
                <w:szCs w:val="28"/>
              </w:rPr>
            </w:pPr>
            <w:r>
              <w:rPr>
                <w:szCs w:val="28"/>
              </w:rPr>
              <w:t>high</w:t>
            </w:r>
            <w:r w:rsidRPr="007B7FA5">
              <w:rPr>
                <w:szCs w:val="28"/>
              </w:rPr>
              <w:t xml:space="preserve"> (</w:t>
            </w:r>
            <w:r>
              <w:rPr>
                <w:szCs w:val="28"/>
              </w:rPr>
              <w:t>hours</w:t>
            </w:r>
            <w:r w:rsidRPr="007B7FA5">
              <w:rPr>
                <w:szCs w:val="28"/>
              </w:rPr>
              <w:t>-</w:t>
            </w:r>
            <w:r>
              <w:rPr>
                <w:szCs w:val="28"/>
              </w:rPr>
              <w:t>long</w:t>
            </w:r>
            <w:r w:rsidRPr="007B7FA5">
              <w:rPr>
                <w:szCs w:val="28"/>
              </w:rPr>
              <w:t xml:space="preserve">) </w:t>
            </w:r>
            <w:r>
              <w:rPr>
                <w:szCs w:val="28"/>
              </w:rPr>
              <w:t>durability</w:t>
            </w:r>
            <w:r w:rsidRPr="007B7FA5">
              <w:rPr>
                <w:szCs w:val="28"/>
              </w:rPr>
              <w:t xml:space="preserve"> </w:t>
            </w:r>
            <w:r>
              <w:rPr>
                <w:szCs w:val="28"/>
              </w:rPr>
              <w:t>and</w:t>
            </w:r>
            <w:r w:rsidRPr="007B7FA5">
              <w:rPr>
                <w:szCs w:val="28"/>
              </w:rPr>
              <w:t xml:space="preserve"> </w:t>
            </w:r>
            <w:r>
              <w:rPr>
                <w:szCs w:val="28"/>
              </w:rPr>
              <w:t>intensity</w:t>
            </w:r>
          </w:p>
        </w:tc>
      </w:tr>
      <w:tr w:rsidR="0009033B" w:rsidRPr="007B7FA5" w:rsidTr="005C5C7B">
        <w:trPr>
          <w:jc w:val="center"/>
        </w:trPr>
        <w:tc>
          <w:tcPr>
            <w:tcW w:w="967" w:type="dxa"/>
            <w:vAlign w:val="center"/>
          </w:tcPr>
          <w:p w:rsidR="0009033B" w:rsidRPr="00B72A48" w:rsidRDefault="0009033B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D51DA9" w:rsidRDefault="00D51DA9" w:rsidP="001911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7B7FA5" w:rsidRDefault="007B7FA5" w:rsidP="00FB1C6A">
            <w:pPr>
              <w:contextualSpacing/>
              <w:rPr>
                <w:szCs w:val="22"/>
              </w:rPr>
            </w:pPr>
            <w:r>
              <w:rPr>
                <w:szCs w:val="28"/>
              </w:rPr>
              <w:t xml:space="preserve">provoked by taking fatty food and drinking alcohol </w:t>
            </w:r>
          </w:p>
        </w:tc>
      </w:tr>
      <w:tr w:rsidR="0046515E" w:rsidRPr="00307891" w:rsidTr="005C5C7B">
        <w:trPr>
          <w:jc w:val="center"/>
        </w:trPr>
        <w:tc>
          <w:tcPr>
            <w:tcW w:w="967" w:type="dxa"/>
            <w:vAlign w:val="center"/>
          </w:tcPr>
          <w:p w:rsidR="0046515E" w:rsidRPr="007B7FA5" w:rsidRDefault="0046515E" w:rsidP="001911E8">
            <w:pPr>
              <w:jc w:val="center"/>
              <w:rPr>
                <w:szCs w:val="24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7FA5" w:rsidRDefault="0046515E" w:rsidP="001911E8">
            <w:pPr>
              <w:jc w:val="center"/>
              <w:rPr>
                <w:szCs w:val="24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7FA5" w:rsidRDefault="0046515E" w:rsidP="001911E8">
            <w:pPr>
              <w:pStyle w:val="a5"/>
              <w:rPr>
                <w:sz w:val="24"/>
              </w:rPr>
            </w:pPr>
          </w:p>
        </w:tc>
      </w:tr>
      <w:tr w:rsidR="0046515E" w:rsidRPr="007B7FA5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7FA5" w:rsidRDefault="007B7FA5" w:rsidP="00DE73D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lang w:val="ru-RU"/>
              </w:rPr>
              <w:t>С</w:t>
            </w:r>
            <w:hyperlink r:id="rId6" w:history="1">
              <w:proofErr w:type="spellStart"/>
              <w:r w:rsidRPr="007B7FA5">
                <w:rPr>
                  <w:rStyle w:val="a8"/>
                  <w:color w:val="auto"/>
                  <w:szCs w:val="24"/>
                  <w:u w:val="none"/>
                </w:rPr>
                <w:t>ourvoisier</w:t>
              </w:r>
              <w:proofErr w:type="spellEnd"/>
              <w:r w:rsidRPr="007B7FA5">
                <w:rPr>
                  <w:rStyle w:val="a8"/>
                  <w:color w:val="auto"/>
                  <w:szCs w:val="24"/>
                  <w:u w:val="none"/>
                  <w:lang w:val="ru-RU"/>
                </w:rPr>
                <w:t>'</w:t>
              </w:r>
              <w:r w:rsidRPr="007B7FA5">
                <w:rPr>
                  <w:rStyle w:val="a8"/>
                  <w:color w:val="auto"/>
                  <w:szCs w:val="24"/>
                  <w:u w:val="none"/>
                </w:rPr>
                <w:t>s</w:t>
              </w:r>
              <w:r w:rsidRPr="007B7FA5">
                <w:rPr>
                  <w:rStyle w:val="a8"/>
                  <w:color w:val="auto"/>
                  <w:szCs w:val="24"/>
                  <w:u w:val="none"/>
                  <w:lang w:val="ru-RU"/>
                </w:rPr>
                <w:t xml:space="preserve"> </w:t>
              </w:r>
              <w:r w:rsidRPr="007B7FA5">
                <w:rPr>
                  <w:rStyle w:val="a8"/>
                  <w:color w:val="auto"/>
                  <w:szCs w:val="24"/>
                  <w:u w:val="none"/>
                </w:rPr>
                <w:t>symptom</w:t>
              </w:r>
            </w:hyperlink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occurs</w:t>
            </w:r>
            <w:r w:rsidRPr="007B7FA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in</w:t>
            </w:r>
            <w:r w:rsidR="00DE73DB" w:rsidRPr="007B7FA5">
              <w:rPr>
                <w:szCs w:val="28"/>
                <w:lang w:val="ru-RU"/>
              </w:rPr>
              <w:t>:</w:t>
            </w:r>
          </w:p>
        </w:tc>
      </w:tr>
      <w:tr w:rsidR="00D51DA9" w:rsidRPr="007B7FA5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7B7FA5" w:rsidRDefault="00D51DA9" w:rsidP="00DE73D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cancer</w:t>
            </w:r>
            <w:r w:rsidRPr="007B7FA5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7B7FA5">
              <w:rPr>
                <w:szCs w:val="28"/>
              </w:rPr>
              <w:t xml:space="preserve"> </w:t>
            </w:r>
            <w:r>
              <w:rPr>
                <w:szCs w:val="28"/>
              </w:rPr>
              <w:t>the head of pancreas</w:t>
            </w:r>
          </w:p>
        </w:tc>
      </w:tr>
      <w:tr w:rsidR="00D51DA9" w:rsidRPr="003D7A00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7B7FA5" w:rsidRDefault="00DD718B" w:rsidP="00C34CEF">
            <w:pPr>
              <w:contextualSpacing/>
              <w:rPr>
                <w:sz w:val="28"/>
                <w:szCs w:val="28"/>
              </w:rPr>
            </w:pPr>
            <w:r>
              <w:rPr>
                <w:szCs w:val="28"/>
              </w:rPr>
              <w:t>cancer</w:t>
            </w:r>
            <w:r w:rsidRPr="007B7FA5">
              <w:rPr>
                <w:szCs w:val="28"/>
              </w:rPr>
              <w:t xml:space="preserve"> </w:t>
            </w:r>
            <w:r w:rsidR="00D51DA9">
              <w:rPr>
                <w:szCs w:val="28"/>
              </w:rPr>
              <w:t>of the gall bladder</w:t>
            </w:r>
          </w:p>
        </w:tc>
      </w:tr>
      <w:tr w:rsidR="00D51DA9" w:rsidRPr="003D7A00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7B7FA5" w:rsidRDefault="00D51DA9" w:rsidP="001911E8">
            <w:pPr>
              <w:contextualSpacing/>
              <w:rPr>
                <w:sz w:val="28"/>
                <w:szCs w:val="28"/>
              </w:rPr>
            </w:pPr>
            <w:r>
              <w:rPr>
                <w:szCs w:val="28"/>
              </w:rPr>
              <w:t>gallstone disease</w:t>
            </w:r>
          </w:p>
        </w:tc>
      </w:tr>
      <w:tr w:rsidR="00D51DA9" w:rsidRPr="003D7A00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7B7FA5" w:rsidRDefault="00D51DA9" w:rsidP="001911E8">
            <w:pPr>
              <w:contextualSpacing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chronicle </w:t>
            </w:r>
            <w:proofErr w:type="spellStart"/>
            <w:r>
              <w:rPr>
                <w:szCs w:val="28"/>
              </w:rPr>
              <w:t>cholecystisis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D51DA9" w:rsidRPr="0009033B" w:rsidTr="005C5C7B">
        <w:trPr>
          <w:jc w:val="center"/>
        </w:trPr>
        <w:tc>
          <w:tcPr>
            <w:tcW w:w="967" w:type="dxa"/>
            <w:vAlign w:val="center"/>
          </w:tcPr>
          <w:p w:rsidR="00D51DA9" w:rsidRPr="0009033B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AF2980" w:rsidRDefault="00D51DA9" w:rsidP="001911E8">
            <w:pPr>
              <w:rPr>
                <w:szCs w:val="24"/>
              </w:rPr>
            </w:pPr>
            <w:r>
              <w:rPr>
                <w:szCs w:val="24"/>
              </w:rPr>
              <w:t>chronicle cholangitis</w:t>
            </w:r>
          </w:p>
        </w:tc>
      </w:tr>
      <w:tr w:rsidR="0009033B" w:rsidRPr="0009033B" w:rsidTr="005C5C7B">
        <w:trPr>
          <w:jc w:val="center"/>
        </w:trPr>
        <w:tc>
          <w:tcPr>
            <w:tcW w:w="967" w:type="dxa"/>
            <w:vAlign w:val="center"/>
          </w:tcPr>
          <w:p w:rsidR="0009033B" w:rsidRPr="0009033B" w:rsidRDefault="0009033B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1911E8">
            <w:pPr>
              <w:rPr>
                <w:szCs w:val="24"/>
                <w:lang w:val="ru-RU"/>
              </w:rPr>
            </w:pPr>
          </w:p>
        </w:tc>
      </w:tr>
      <w:tr w:rsidR="0046515E" w:rsidRPr="00AF2980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980" w:rsidRDefault="00AF2980" w:rsidP="00DE73D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AF2980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AF2980">
              <w:rPr>
                <w:szCs w:val="28"/>
              </w:rPr>
              <w:t xml:space="preserve"> </w:t>
            </w:r>
            <w:r>
              <w:rPr>
                <w:szCs w:val="28"/>
              </w:rPr>
              <w:t>not</w:t>
            </w:r>
            <w:r w:rsidRPr="00AF2980">
              <w:rPr>
                <w:szCs w:val="28"/>
              </w:rPr>
              <w:t xml:space="preserve"> </w:t>
            </w:r>
            <w:r>
              <w:rPr>
                <w:szCs w:val="28"/>
              </w:rPr>
              <w:t>typical</w:t>
            </w:r>
            <w:r w:rsidRPr="00AF2980">
              <w:rPr>
                <w:szCs w:val="28"/>
              </w:rPr>
              <w:t xml:space="preserve"> </w:t>
            </w:r>
            <w:r>
              <w:rPr>
                <w:szCs w:val="28"/>
              </w:rPr>
              <w:t>for</w:t>
            </w:r>
            <w:r w:rsidRPr="00AF2980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pancreatic gland diseases?</w:t>
            </w:r>
          </w:p>
        </w:tc>
      </w:tr>
      <w:tr w:rsidR="00D51DA9" w:rsidRPr="00BF54C2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AF2980" w:rsidRDefault="00D51DA9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>"tar-like</w:t>
            </w:r>
            <w:r w:rsidRPr="000175F6">
              <w:rPr>
                <w:szCs w:val="28"/>
              </w:rPr>
              <w:t xml:space="preserve">" </w:t>
            </w:r>
            <w:r>
              <w:rPr>
                <w:szCs w:val="28"/>
              </w:rPr>
              <w:t>feces</w:t>
            </w:r>
          </w:p>
        </w:tc>
      </w:tr>
      <w:tr w:rsidR="00D51DA9" w:rsidRPr="00DE73D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07891" w:rsidRDefault="00D51DA9" w:rsidP="00DE73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bulky feces</w:t>
            </w:r>
          </w:p>
        </w:tc>
      </w:tr>
      <w:tr w:rsidR="00D51DA9" w:rsidRPr="00C34CE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07891" w:rsidRDefault="00DD718B" w:rsidP="001911E8">
            <w:pPr>
              <w:contextualSpacing/>
              <w:rPr>
                <w:sz w:val="28"/>
                <w:szCs w:val="28"/>
              </w:rPr>
            </w:pPr>
            <w:r>
              <w:rPr>
                <w:szCs w:val="28"/>
              </w:rPr>
              <w:t>e</w:t>
            </w:r>
            <w:r w:rsidR="00D51DA9">
              <w:rPr>
                <w:szCs w:val="28"/>
              </w:rPr>
              <w:t>vil-smelling feces</w:t>
            </w:r>
          </w:p>
        </w:tc>
      </w:tr>
      <w:tr w:rsidR="00D51DA9" w:rsidRPr="00C34CE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07891" w:rsidRDefault="00D51DA9" w:rsidP="001911E8">
            <w:pPr>
              <w:contextualSpacing/>
              <w:rPr>
                <w:sz w:val="28"/>
                <w:szCs w:val="28"/>
              </w:rPr>
            </w:pPr>
            <w:r>
              <w:rPr>
                <w:szCs w:val="28"/>
              </w:rPr>
              <w:t>“fatty” feces</w:t>
            </w:r>
          </w:p>
        </w:tc>
      </w:tr>
      <w:tr w:rsidR="00D51DA9" w:rsidRPr="00C34CE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07891" w:rsidRDefault="00D51DA9" w:rsidP="00F45C1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unformed feces</w:t>
            </w:r>
          </w:p>
        </w:tc>
      </w:tr>
      <w:tr w:rsidR="0046515E" w:rsidRPr="00C34CEF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911E8">
            <w:pPr>
              <w:rPr>
                <w:szCs w:val="24"/>
                <w:lang w:val="ru-RU"/>
              </w:rPr>
            </w:pPr>
          </w:p>
        </w:tc>
      </w:tr>
      <w:tr w:rsidR="0046515E" w:rsidRPr="003D7E90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D7E90" w:rsidRDefault="003D7E90" w:rsidP="00F45C1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rStyle w:val="apple-style-span"/>
              </w:rPr>
              <w:t>It</w:t>
            </w:r>
            <w:r w:rsidRPr="003D7E90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is</w:t>
            </w:r>
            <w:r w:rsidRPr="003D7E90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typical</w:t>
            </w:r>
            <w:r w:rsidRPr="003D7E90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for</w:t>
            </w:r>
            <w:r w:rsidRPr="003D7E90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the</w:t>
            </w:r>
            <w:r w:rsidRPr="003D7E90">
              <w:rPr>
                <w:rStyle w:val="apple-style-span"/>
              </w:rPr>
              <w:t xml:space="preserve"> </w:t>
            </w:r>
            <w:hyperlink r:id="rId7" w:history="1">
              <w:r w:rsidRPr="003D7E90">
                <w:rPr>
                  <w:rStyle w:val="a8"/>
                  <w:color w:val="auto"/>
                  <w:u w:val="none"/>
                </w:rPr>
                <w:t>recrudescence</w:t>
              </w:r>
            </w:hyperlink>
            <w:r w:rsidR="00F45C12" w:rsidRPr="003D7E90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3D7E90">
              <w:rPr>
                <w:szCs w:val="28"/>
              </w:rPr>
              <w:t xml:space="preserve"> </w:t>
            </w:r>
            <w:r>
              <w:rPr>
                <w:szCs w:val="28"/>
              </w:rPr>
              <w:t>chronic</w:t>
            </w:r>
            <w:r w:rsidRPr="003D7E90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pancreatitis to take a position</w:t>
            </w:r>
            <w:r w:rsidR="00F45C12" w:rsidRPr="003D7E90">
              <w:rPr>
                <w:szCs w:val="28"/>
              </w:rPr>
              <w:t>:</w:t>
            </w:r>
          </w:p>
        </w:tc>
      </w:tr>
      <w:tr w:rsidR="00D51DA9" w:rsidRPr="00C34CE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C34CEF" w:rsidRDefault="00D51DA9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 xml:space="preserve">sit bending </w:t>
            </w:r>
          </w:p>
        </w:tc>
      </w:tr>
      <w:tr w:rsidR="00D51DA9" w:rsidRPr="00F45C12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D7E90" w:rsidRDefault="00D51DA9" w:rsidP="00F45C1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>lying on the back</w:t>
            </w:r>
          </w:p>
        </w:tc>
      </w:tr>
      <w:tr w:rsidR="00D51DA9" w:rsidRPr="003A295C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D7E90" w:rsidRDefault="00D51DA9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lying on the left side</w:t>
            </w:r>
          </w:p>
        </w:tc>
      </w:tr>
      <w:tr w:rsidR="00D51DA9" w:rsidRPr="00C34CE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D7E90" w:rsidRDefault="00D51DA9" w:rsidP="00C34CE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Cs w:val="28"/>
              </w:rPr>
              <w:t>lying on the right side</w:t>
            </w:r>
          </w:p>
        </w:tc>
      </w:tr>
      <w:tr w:rsidR="00D51DA9" w:rsidRPr="00C34CE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657572" w:rsidRDefault="00D51DA9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sit on haunches</w:t>
            </w:r>
          </w:p>
        </w:tc>
      </w:tr>
      <w:tr w:rsidR="0046515E" w:rsidRPr="00C34CEF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911E8">
            <w:pPr>
              <w:rPr>
                <w:szCs w:val="24"/>
                <w:lang w:val="ru-RU"/>
              </w:rPr>
            </w:pPr>
          </w:p>
        </w:tc>
      </w:tr>
      <w:tr w:rsidR="0046515E" w:rsidRPr="003D7E90" w:rsidTr="005C5C7B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D7E90" w:rsidRDefault="003D7E90" w:rsidP="00F45C1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All the complains are typical for chronic pancreatitis except:</w:t>
            </w:r>
          </w:p>
        </w:tc>
      </w:tr>
      <w:tr w:rsidR="00D51DA9" w:rsidRPr="00B72A4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D7E90" w:rsidRDefault="00D51DA9" w:rsidP="001911E8">
            <w:pPr>
              <w:rPr>
                <w:szCs w:val="24"/>
              </w:rPr>
            </w:pPr>
            <w:proofErr w:type="spellStart"/>
            <w:r>
              <w:rPr>
                <w:szCs w:val="28"/>
              </w:rPr>
              <w:t>heartbeating</w:t>
            </w:r>
            <w:proofErr w:type="spellEnd"/>
          </w:p>
        </w:tc>
      </w:tr>
      <w:tr w:rsidR="00D51DA9" w:rsidRPr="00F45C12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D7E90" w:rsidRDefault="00DD718B" w:rsidP="00F45C12">
            <w:pPr>
              <w:pStyle w:val="a5"/>
              <w:rPr>
                <w:sz w:val="24"/>
              </w:rPr>
            </w:pPr>
            <w:r>
              <w:rPr>
                <w:sz w:val="24"/>
              </w:rPr>
              <w:t>nausea</w:t>
            </w:r>
            <w:r w:rsidR="00D51DA9" w:rsidRPr="003D7E90">
              <w:rPr>
                <w:sz w:val="24"/>
              </w:rPr>
              <w:t xml:space="preserve"> and absence of appetite </w:t>
            </w:r>
          </w:p>
        </w:tc>
      </w:tr>
      <w:tr w:rsidR="00D51DA9" w:rsidRPr="00B72A4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D7E90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 xml:space="preserve">vomit bringing relief </w:t>
            </w:r>
          </w:p>
        </w:tc>
      </w:tr>
      <w:tr w:rsidR="00D51DA9" w:rsidRPr="003D7E90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244B87" w:rsidRDefault="00DD718B" w:rsidP="001911E8">
            <w:pPr>
              <w:rPr>
                <w:szCs w:val="24"/>
              </w:rPr>
            </w:pPr>
            <w:r w:rsidRPr="00DD718B">
              <w:rPr>
                <w:szCs w:val="28"/>
              </w:rPr>
              <w:t xml:space="preserve">constipation </w:t>
            </w:r>
            <w:r w:rsidR="00D51DA9">
              <w:rPr>
                <w:szCs w:val="28"/>
              </w:rPr>
              <w:t xml:space="preserve">followed by diarrheas </w:t>
            </w:r>
          </w:p>
        </w:tc>
      </w:tr>
      <w:tr w:rsidR="00D51DA9" w:rsidRPr="00244B87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244B87" w:rsidRDefault="00D51DA9" w:rsidP="001911E8">
            <w:pPr>
              <w:rPr>
                <w:szCs w:val="22"/>
              </w:rPr>
            </w:pPr>
            <w:r>
              <w:rPr>
                <w:szCs w:val="28"/>
              </w:rPr>
              <w:t>belt-like pain in the upper part of the stomach</w:t>
            </w:r>
          </w:p>
        </w:tc>
      </w:tr>
      <w:tr w:rsidR="0046515E" w:rsidRPr="00244B87" w:rsidTr="005C5C7B">
        <w:trPr>
          <w:jc w:val="center"/>
        </w:trPr>
        <w:tc>
          <w:tcPr>
            <w:tcW w:w="967" w:type="dxa"/>
            <w:vAlign w:val="center"/>
          </w:tcPr>
          <w:p w:rsidR="0046515E" w:rsidRPr="00244B87" w:rsidRDefault="0046515E" w:rsidP="001911E8">
            <w:pPr>
              <w:jc w:val="center"/>
              <w:rPr>
                <w:szCs w:val="24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44B87" w:rsidRDefault="0046515E" w:rsidP="001911E8">
            <w:pPr>
              <w:jc w:val="center"/>
              <w:rPr>
                <w:szCs w:val="24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44B87" w:rsidRDefault="0046515E" w:rsidP="001911E8">
            <w:pPr>
              <w:rPr>
                <w:szCs w:val="24"/>
              </w:rPr>
            </w:pPr>
          </w:p>
        </w:tc>
      </w:tr>
      <w:tr w:rsidR="00FB1C6A" w:rsidRPr="00244B87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75AA7" w:rsidRDefault="00244B87" w:rsidP="00F45C1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All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methods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are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used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for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244B87">
              <w:rPr>
                <w:szCs w:val="28"/>
              </w:rPr>
              <w:t>-</w:t>
            </w:r>
            <w:r>
              <w:rPr>
                <w:szCs w:val="28"/>
              </w:rPr>
              <w:t>ray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diagnostics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chronic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pancreatitis</w:t>
            </w:r>
            <w:r w:rsidRPr="00244B87">
              <w:rPr>
                <w:szCs w:val="28"/>
              </w:rPr>
              <w:t xml:space="preserve"> </w:t>
            </w:r>
            <w:r>
              <w:rPr>
                <w:szCs w:val="28"/>
              </w:rPr>
              <w:t>except</w:t>
            </w:r>
            <w:r w:rsidRPr="00244B87">
              <w:rPr>
                <w:szCs w:val="28"/>
              </w:rPr>
              <w:t>:</w:t>
            </w:r>
          </w:p>
        </w:tc>
      </w:tr>
      <w:tr w:rsidR="00D51DA9" w:rsidRPr="00B72A4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1911E8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8"/>
              </w:rPr>
              <w:t>peroral</w:t>
            </w:r>
            <w:proofErr w:type="spellEnd"/>
            <w:r>
              <w:rPr>
                <w:szCs w:val="28"/>
              </w:rPr>
              <w:t xml:space="preserve"> </w:t>
            </w:r>
            <w:hyperlink r:id="rId8" w:history="1">
              <w:r w:rsidRPr="001911E8">
                <w:rPr>
                  <w:rStyle w:val="a8"/>
                  <w:color w:val="auto"/>
                  <w:u w:val="none"/>
                </w:rPr>
                <w:t>cholecystography</w:t>
              </w:r>
            </w:hyperlink>
          </w:p>
        </w:tc>
      </w:tr>
      <w:tr w:rsidR="00D51DA9" w:rsidRPr="00C21EA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1911E8" w:rsidRDefault="00D51DA9" w:rsidP="00C21EA8">
            <w:pPr>
              <w:rPr>
                <w:szCs w:val="24"/>
              </w:rPr>
            </w:pPr>
            <w:r>
              <w:rPr>
                <w:szCs w:val="28"/>
              </w:rPr>
              <w:t>computer tomography</w:t>
            </w:r>
          </w:p>
        </w:tc>
      </w:tr>
      <w:tr w:rsidR="00D51DA9" w:rsidRPr="001911E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1911E8" w:rsidRDefault="00923D1F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hyperlink r:id="rId9" w:history="1">
              <w:r w:rsidR="00D51DA9" w:rsidRPr="001911E8">
                <w:rPr>
                  <w:rStyle w:val="a8"/>
                  <w:color w:val="auto"/>
                  <w:u w:val="none"/>
                </w:rPr>
                <w:t>plan radiography</w:t>
              </w:r>
            </w:hyperlink>
            <w:r w:rsidR="00D51DA9" w:rsidRPr="001911E8">
              <w:t xml:space="preserve"> </w:t>
            </w:r>
            <w:r w:rsidR="00D51DA9">
              <w:t>of</w:t>
            </w:r>
            <w:r w:rsidR="00D51DA9" w:rsidRPr="001911E8">
              <w:t xml:space="preserve"> </w:t>
            </w:r>
            <w:r w:rsidR="00D51DA9">
              <w:t>the</w:t>
            </w:r>
            <w:r w:rsidR="00D51DA9" w:rsidRPr="001911E8">
              <w:t xml:space="preserve"> </w:t>
            </w:r>
            <w:r w:rsidR="00D51DA9">
              <w:t>abdominal</w:t>
            </w:r>
            <w:r w:rsidR="00D51DA9" w:rsidRPr="001911E8">
              <w:t xml:space="preserve"> </w:t>
            </w:r>
            <w:r w:rsidR="00D51DA9">
              <w:t>organs</w:t>
            </w:r>
          </w:p>
        </w:tc>
      </w:tr>
      <w:tr w:rsidR="00D51DA9" w:rsidRPr="001911E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1911E8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gastric</w:t>
            </w:r>
            <w:r w:rsidRPr="001911E8">
              <w:rPr>
                <w:szCs w:val="28"/>
              </w:rPr>
              <w:t xml:space="preserve"> </w:t>
            </w:r>
            <w:r>
              <w:rPr>
                <w:szCs w:val="28"/>
              </w:rPr>
              <w:t>X</w:t>
            </w:r>
            <w:r w:rsidRPr="001911E8">
              <w:rPr>
                <w:szCs w:val="28"/>
              </w:rPr>
              <w:t>-</w:t>
            </w:r>
            <w:r>
              <w:rPr>
                <w:szCs w:val="28"/>
              </w:rPr>
              <w:t>ray</w:t>
            </w:r>
            <w:r w:rsidRPr="001911E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in the conditions of </w:t>
            </w:r>
            <w:proofErr w:type="spellStart"/>
            <w:r>
              <w:rPr>
                <w:szCs w:val="28"/>
              </w:rPr>
              <w:t>hypotony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D51DA9" w:rsidRPr="001911E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1911E8" w:rsidRDefault="00D51DA9" w:rsidP="00C21E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</w:rPr>
              <w:t>endoscopic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retrograde</w:t>
            </w:r>
            <w:r w:rsidRPr="001911E8">
              <w:rPr>
                <w:szCs w:val="28"/>
                <w:lang w:val="ru-RU"/>
              </w:rPr>
              <w:t xml:space="preserve"> </w:t>
            </w:r>
            <w:hyperlink r:id="rId10" w:history="1">
              <w:proofErr w:type="spellStart"/>
              <w:r w:rsidRPr="001911E8">
                <w:rPr>
                  <w:rStyle w:val="a8"/>
                  <w:color w:val="auto"/>
                  <w:u w:val="none"/>
                </w:rPr>
                <w:t>cholangiopancreatography</w:t>
              </w:r>
              <w:proofErr w:type="spellEnd"/>
            </w:hyperlink>
            <w:r w:rsidRPr="001911E8">
              <w:rPr>
                <w:szCs w:val="28"/>
                <w:lang w:val="ru-RU"/>
              </w:rPr>
              <w:t xml:space="preserve"> </w:t>
            </w:r>
          </w:p>
        </w:tc>
      </w:tr>
      <w:tr w:rsidR="00FB1C6A" w:rsidRPr="001911E8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rPr>
                <w:szCs w:val="24"/>
                <w:lang w:val="ru-RU"/>
              </w:rPr>
            </w:pPr>
          </w:p>
        </w:tc>
      </w:tr>
      <w:tr w:rsidR="00FB1C6A" w:rsidRPr="00F73BCD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73BCD" w:rsidRDefault="00F73BCD" w:rsidP="00C21E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The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following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ultrasound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signs of chronic pancreatitis do not include</w:t>
            </w:r>
            <w:r w:rsidR="00C21EA8" w:rsidRPr="00F73BCD">
              <w:rPr>
                <w:szCs w:val="28"/>
              </w:rPr>
              <w:t>:</w:t>
            </w:r>
          </w:p>
        </w:tc>
      </w:tr>
      <w:tr w:rsidR="00D51DA9" w:rsidRPr="00F73BCD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F73BCD" w:rsidRDefault="00D51DA9" w:rsidP="00C21EA8">
            <w:pPr>
              <w:rPr>
                <w:szCs w:val="24"/>
              </w:rPr>
            </w:pPr>
            <w:r>
              <w:rPr>
                <w:szCs w:val="28"/>
              </w:rPr>
              <w:t>uneven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boundaries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pancreatic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gland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because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a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focal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lesion</w:t>
            </w:r>
          </w:p>
        </w:tc>
      </w:tr>
      <w:tr w:rsidR="00D51DA9" w:rsidRPr="003A295C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F73BCD" w:rsidRDefault="00D51DA9" w:rsidP="003A295C">
            <w:pPr>
              <w:rPr>
                <w:szCs w:val="24"/>
              </w:rPr>
            </w:pPr>
            <w:r>
              <w:rPr>
                <w:szCs w:val="28"/>
              </w:rPr>
              <w:t xml:space="preserve">enlargement of </w:t>
            </w:r>
            <w:proofErr w:type="spellStart"/>
            <w:r>
              <w:rPr>
                <w:szCs w:val="28"/>
              </w:rPr>
              <w:t>choledocus</w:t>
            </w:r>
            <w:proofErr w:type="spellEnd"/>
          </w:p>
        </w:tc>
      </w:tr>
      <w:tr w:rsidR="00D51DA9" w:rsidRPr="00F73BCD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F73BCD" w:rsidRDefault="00D51DA9" w:rsidP="001911E8">
            <w:pPr>
              <w:rPr>
                <w:szCs w:val="24"/>
              </w:rPr>
            </w:pPr>
            <w:proofErr w:type="spellStart"/>
            <w:r>
              <w:rPr>
                <w:szCs w:val="28"/>
              </w:rPr>
              <w:t>pseudocyct</w:t>
            </w:r>
            <w:proofErr w:type="spellEnd"/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parenchyma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pancreatic gland</w:t>
            </w:r>
          </w:p>
        </w:tc>
      </w:tr>
      <w:tr w:rsidR="00D51DA9" w:rsidRPr="00F73BCD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F73BCD" w:rsidRDefault="00D51DA9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enlargement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pancreatic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gland sizes </w:t>
            </w:r>
          </w:p>
        </w:tc>
      </w:tr>
      <w:tr w:rsidR="00D51DA9" w:rsidRPr="001769E1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1769E1" w:rsidRDefault="00D51DA9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calcification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parenchyma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F73BCD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pancreatic gland</w:t>
            </w:r>
          </w:p>
        </w:tc>
      </w:tr>
      <w:tr w:rsidR="005B66DC" w:rsidRPr="001769E1" w:rsidTr="005C5C7B">
        <w:trPr>
          <w:jc w:val="center"/>
        </w:trPr>
        <w:tc>
          <w:tcPr>
            <w:tcW w:w="967" w:type="dxa"/>
            <w:vAlign w:val="center"/>
          </w:tcPr>
          <w:p w:rsidR="005B66DC" w:rsidRPr="001769E1" w:rsidRDefault="005B66DC" w:rsidP="001911E8">
            <w:pPr>
              <w:jc w:val="center"/>
              <w:rPr>
                <w:szCs w:val="24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1769E1" w:rsidRDefault="005B66DC" w:rsidP="001911E8">
            <w:pPr>
              <w:jc w:val="center"/>
              <w:rPr>
                <w:szCs w:val="24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1769E1" w:rsidRDefault="005B66DC" w:rsidP="001911E8">
            <w:pPr>
              <w:rPr>
                <w:szCs w:val="24"/>
              </w:rPr>
            </w:pPr>
          </w:p>
        </w:tc>
      </w:tr>
      <w:tr w:rsidR="00FB1C6A" w:rsidRPr="00307891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75AA7" w:rsidRDefault="001769E1" w:rsidP="00DD718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The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most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informative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laboratory</w:t>
            </w:r>
            <w:r w:rsidRPr="00375AA7">
              <w:rPr>
                <w:szCs w:val="28"/>
              </w:rPr>
              <w:t xml:space="preserve"> </w:t>
            </w:r>
            <w:r w:rsidR="00DD718B">
              <w:rPr>
                <w:szCs w:val="28"/>
              </w:rPr>
              <w:t>indicator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diagnostics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375AA7">
              <w:rPr>
                <w:szCs w:val="28"/>
              </w:rPr>
              <w:t xml:space="preserve"> </w:t>
            </w:r>
            <w:r>
              <w:rPr>
                <w:rStyle w:val="apple-style-span"/>
              </w:rPr>
              <w:t>the</w:t>
            </w:r>
            <w:r w:rsidRPr="00375AA7">
              <w:rPr>
                <w:rStyle w:val="apple-style-span"/>
              </w:rPr>
              <w:t xml:space="preserve"> </w:t>
            </w:r>
            <w:hyperlink r:id="rId11" w:history="1">
              <w:r w:rsidRPr="003D7E90">
                <w:rPr>
                  <w:rStyle w:val="a8"/>
                  <w:color w:val="auto"/>
                  <w:u w:val="none"/>
                </w:rPr>
                <w:t>recrudescence</w:t>
              </w:r>
            </w:hyperlink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chronic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pancreatitis</w:t>
            </w:r>
            <w:r w:rsidRPr="00375AA7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375AA7">
              <w:rPr>
                <w:szCs w:val="28"/>
              </w:rPr>
              <w:t xml:space="preserve">: </w:t>
            </w:r>
          </w:p>
        </w:tc>
      </w:tr>
      <w:tr w:rsidR="00D51DA9" w:rsidRPr="001769E1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1769E1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activity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increase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amylase in blood and urine</w:t>
            </w:r>
          </w:p>
        </w:tc>
      </w:tr>
      <w:tr w:rsidR="00D51DA9" w:rsidRPr="00C21EA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C21EA8" w:rsidRDefault="00923D1F" w:rsidP="00C21EA8">
            <w:pPr>
              <w:rPr>
                <w:szCs w:val="24"/>
                <w:lang w:val="ru-RU"/>
              </w:rPr>
            </w:pPr>
            <w:hyperlink r:id="rId12" w:history="1">
              <w:r w:rsidR="00D51DA9" w:rsidRPr="00E471B4">
                <w:rPr>
                  <w:rStyle w:val="a8"/>
                  <w:color w:val="auto"/>
                  <w:u w:val="none"/>
                </w:rPr>
                <w:t>leukopenia</w:t>
              </w:r>
            </w:hyperlink>
          </w:p>
        </w:tc>
      </w:tr>
      <w:tr w:rsidR="00D51DA9" w:rsidRPr="00E471B4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E471B4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activity</w:t>
            </w:r>
            <w:r w:rsidRPr="00E471B4">
              <w:rPr>
                <w:szCs w:val="28"/>
              </w:rPr>
              <w:t xml:space="preserve"> </w:t>
            </w:r>
            <w:r>
              <w:rPr>
                <w:szCs w:val="28"/>
              </w:rPr>
              <w:t>increase</w:t>
            </w:r>
            <w:r w:rsidRPr="00E471B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of </w:t>
            </w:r>
            <w:hyperlink r:id="rId13" w:history="1">
              <w:r w:rsidRPr="00E471B4">
                <w:rPr>
                  <w:rStyle w:val="a8"/>
                  <w:color w:val="auto"/>
                  <w:u w:val="none"/>
                </w:rPr>
                <w:t>aminotransferase</w:t>
              </w:r>
            </w:hyperlink>
            <w:r>
              <w:rPr>
                <w:rStyle w:val="apple-style-span"/>
              </w:rPr>
              <w:t>s in blood</w:t>
            </w:r>
          </w:p>
        </w:tc>
      </w:tr>
      <w:tr w:rsidR="00D51DA9" w:rsidRPr="00E471B4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375AA7" w:rsidRDefault="00D51DA9" w:rsidP="00C21E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decrease</w:t>
            </w:r>
            <w:r w:rsidRPr="00E471B4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E471B4">
              <w:rPr>
                <w:szCs w:val="28"/>
              </w:rPr>
              <w:t xml:space="preserve"> </w:t>
            </w:r>
            <w:r>
              <w:rPr>
                <w:szCs w:val="28"/>
              </w:rPr>
              <w:t>alkaline</w:t>
            </w:r>
            <w:r w:rsidRPr="00E471B4">
              <w:rPr>
                <w:szCs w:val="28"/>
              </w:rPr>
              <w:t xml:space="preserve"> </w:t>
            </w:r>
            <w:r>
              <w:rPr>
                <w:szCs w:val="28"/>
              </w:rPr>
              <w:t>phosphatase activity</w:t>
            </w:r>
          </w:p>
        </w:tc>
      </w:tr>
      <w:tr w:rsidR="00D51DA9" w:rsidRPr="005B66DC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E471B4" w:rsidRDefault="00D51DA9" w:rsidP="001911E8">
            <w:pPr>
              <w:rPr>
                <w:szCs w:val="22"/>
                <w:lang w:val="ru-RU"/>
              </w:rPr>
            </w:pPr>
            <w:r>
              <w:rPr>
                <w:rStyle w:val="apple-converted-space"/>
                <w:color w:val="000000"/>
              </w:rPr>
              <w:t> </w:t>
            </w:r>
            <w:hyperlink r:id="rId14" w:history="1">
              <w:r w:rsidRPr="00E471B4">
                <w:rPr>
                  <w:rStyle w:val="a8"/>
                  <w:color w:val="auto"/>
                  <w:u w:val="none"/>
                </w:rPr>
                <w:t>hypoglycemia</w:t>
              </w:r>
            </w:hyperlink>
          </w:p>
        </w:tc>
      </w:tr>
      <w:tr w:rsidR="00FB1C6A" w:rsidRPr="005B66DC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rPr>
                <w:szCs w:val="24"/>
                <w:lang w:val="ru-RU"/>
              </w:rPr>
            </w:pPr>
          </w:p>
        </w:tc>
      </w:tr>
      <w:tr w:rsidR="00FB1C6A" w:rsidRPr="00375AA7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F7724" w:rsidRDefault="00375AA7" w:rsidP="00375AA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To</w:t>
            </w:r>
            <w:r w:rsidRPr="005F7724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5F7724">
              <w:rPr>
                <w:szCs w:val="28"/>
              </w:rPr>
              <w:t xml:space="preserve"> </w:t>
            </w:r>
            <w:r>
              <w:rPr>
                <w:szCs w:val="28"/>
              </w:rPr>
              <w:t>laboratory</w:t>
            </w:r>
            <w:r w:rsidRPr="005F7724">
              <w:rPr>
                <w:szCs w:val="28"/>
              </w:rPr>
              <w:t xml:space="preserve"> </w:t>
            </w:r>
            <w:r>
              <w:rPr>
                <w:szCs w:val="28"/>
              </w:rPr>
              <w:t>criteria</w:t>
            </w:r>
            <w:r w:rsidRPr="005F7724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F7724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5F7724">
              <w:rPr>
                <w:szCs w:val="28"/>
              </w:rPr>
              <w:t xml:space="preserve"> </w:t>
            </w:r>
            <w:r>
              <w:rPr>
                <w:szCs w:val="28"/>
              </w:rPr>
              <w:t>progression</w:t>
            </w:r>
            <w:r w:rsidRPr="005F7724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F7724">
              <w:rPr>
                <w:szCs w:val="28"/>
              </w:rPr>
              <w:t xml:space="preserve"> </w:t>
            </w:r>
            <w:hyperlink r:id="rId15" w:history="1">
              <w:r w:rsidRPr="00375AA7">
                <w:rPr>
                  <w:rStyle w:val="a8"/>
                  <w:color w:val="auto"/>
                  <w:u w:val="none"/>
                </w:rPr>
                <w:t>pancreatic</w:t>
              </w:r>
              <w:r w:rsidRPr="005F7724">
                <w:rPr>
                  <w:rStyle w:val="a8"/>
                  <w:color w:val="auto"/>
                  <w:u w:val="none"/>
                </w:rPr>
                <w:t xml:space="preserve"> </w:t>
              </w:r>
              <w:r>
                <w:rPr>
                  <w:rStyle w:val="a8"/>
                  <w:color w:val="auto"/>
                  <w:u w:val="none"/>
                </w:rPr>
                <w:t>gland</w:t>
              </w:r>
              <w:r w:rsidRPr="005F7724">
                <w:rPr>
                  <w:rStyle w:val="a8"/>
                  <w:color w:val="auto"/>
                  <w:u w:val="none"/>
                </w:rPr>
                <w:t xml:space="preserve"> </w:t>
              </w:r>
              <w:r w:rsidRPr="00375AA7">
                <w:rPr>
                  <w:rStyle w:val="a8"/>
                  <w:color w:val="auto"/>
                  <w:u w:val="none"/>
                </w:rPr>
                <w:t>insufficiency</w:t>
              </w:r>
            </w:hyperlink>
            <w:r w:rsidRPr="005F7724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in</w:t>
            </w:r>
            <w:r w:rsidRPr="005F7724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chronic</w:t>
            </w:r>
            <w:r w:rsidRPr="005F7724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pancreatitis</w:t>
            </w:r>
            <w:r w:rsidRPr="005F7724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refer</w:t>
            </w:r>
            <w:r w:rsidRPr="005F7724">
              <w:rPr>
                <w:rStyle w:val="apple-style-span"/>
              </w:rPr>
              <w:t xml:space="preserve">: </w:t>
            </w:r>
          </w:p>
        </w:tc>
      </w:tr>
      <w:tr w:rsidR="00D51DA9" w:rsidRPr="005B66DC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092045" w:rsidRDefault="00D51DA9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creatorrhea</w:t>
            </w:r>
            <w:proofErr w:type="spellEnd"/>
            <w:r>
              <w:rPr>
                <w:szCs w:val="28"/>
              </w:rPr>
              <w:t xml:space="preserve"> and </w:t>
            </w:r>
            <w:hyperlink r:id="rId16" w:history="1">
              <w:proofErr w:type="spellStart"/>
              <w:r w:rsidRPr="00375AA7">
                <w:rPr>
                  <w:rStyle w:val="a8"/>
                  <w:color w:val="auto"/>
                  <w:szCs w:val="24"/>
                  <w:u w:val="none"/>
                </w:rPr>
                <w:t>steatorrhoea</w:t>
              </w:r>
              <w:proofErr w:type="spellEnd"/>
            </w:hyperlink>
          </w:p>
        </w:tc>
      </w:tr>
      <w:tr w:rsidR="00D51DA9" w:rsidRPr="00092045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092045" w:rsidRDefault="00923D1F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hyperlink r:id="rId17" w:history="1">
              <w:r w:rsidR="00D51DA9" w:rsidRPr="00375AA7">
                <w:rPr>
                  <w:rStyle w:val="a8"/>
                  <w:color w:val="auto"/>
                  <w:u w:val="none"/>
                </w:rPr>
                <w:t>hyperbilirubinemia</w:t>
              </w:r>
            </w:hyperlink>
            <w:r w:rsidR="00D51DA9">
              <w:rPr>
                <w:szCs w:val="28"/>
              </w:rPr>
              <w:t xml:space="preserve"> and</w:t>
            </w:r>
            <w:r w:rsidR="00D51DA9" w:rsidRPr="000175F6">
              <w:rPr>
                <w:szCs w:val="28"/>
              </w:rPr>
              <w:t xml:space="preserve"> </w:t>
            </w:r>
            <w:hyperlink r:id="rId18" w:history="1">
              <w:proofErr w:type="spellStart"/>
              <w:r w:rsidR="00D51DA9" w:rsidRPr="00375AA7">
                <w:rPr>
                  <w:rStyle w:val="a8"/>
                  <w:color w:val="auto"/>
                  <w:u w:val="none"/>
                </w:rPr>
                <w:t>urobilinuria</w:t>
              </w:r>
              <w:proofErr w:type="spellEnd"/>
            </w:hyperlink>
          </w:p>
        </w:tc>
      </w:tr>
      <w:tr w:rsidR="00D51DA9" w:rsidRPr="00C21EA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C21EA8" w:rsidRDefault="00923D1F" w:rsidP="000D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hyperlink r:id="rId19" w:history="1">
              <w:r w:rsidR="00D51DA9" w:rsidRPr="00375AA7">
                <w:rPr>
                  <w:rStyle w:val="a8"/>
                  <w:color w:val="auto"/>
                  <w:u w:val="none"/>
                </w:rPr>
                <w:t>hyperglycemia</w:t>
              </w:r>
            </w:hyperlink>
            <w:r w:rsidR="00D51DA9" w:rsidRPr="00C21EA8">
              <w:rPr>
                <w:szCs w:val="28"/>
                <w:lang w:val="ru-RU"/>
              </w:rPr>
              <w:t xml:space="preserve"> </w:t>
            </w:r>
            <w:r w:rsidR="00D51DA9">
              <w:rPr>
                <w:szCs w:val="28"/>
              </w:rPr>
              <w:t>and</w:t>
            </w:r>
            <w:r w:rsidR="00D51DA9" w:rsidRPr="00C21EA8">
              <w:rPr>
                <w:szCs w:val="28"/>
                <w:lang w:val="ru-RU"/>
              </w:rPr>
              <w:t xml:space="preserve"> </w:t>
            </w:r>
            <w:hyperlink r:id="rId20" w:history="1">
              <w:r w:rsidR="00D51DA9" w:rsidRPr="00375AA7">
                <w:rPr>
                  <w:rStyle w:val="a8"/>
                  <w:color w:val="auto"/>
                  <w:u w:val="none"/>
                </w:rPr>
                <w:t>glycosuria</w:t>
              </w:r>
            </w:hyperlink>
          </w:p>
        </w:tc>
      </w:tr>
      <w:tr w:rsidR="00D51DA9" w:rsidRPr="005501E6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501E6" w:rsidRDefault="00D51DA9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activity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increase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amylase in blood and urine</w:t>
            </w:r>
          </w:p>
        </w:tc>
      </w:tr>
      <w:tr w:rsidR="00D51DA9" w:rsidRPr="005B66DC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501E6" w:rsidRDefault="00923D1F" w:rsidP="005501E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hyperlink r:id="rId21" w:history="1">
              <w:proofErr w:type="spellStart"/>
              <w:r w:rsidR="00D51DA9" w:rsidRPr="005501E6">
                <w:rPr>
                  <w:rStyle w:val="a8"/>
                  <w:color w:val="auto"/>
                  <w:u w:val="none"/>
                </w:rPr>
                <w:t>hypercholesteremia</w:t>
              </w:r>
              <w:proofErr w:type="spellEnd"/>
            </w:hyperlink>
            <w:r w:rsidR="00D51DA9">
              <w:rPr>
                <w:szCs w:val="28"/>
                <w:lang w:val="ru-RU"/>
              </w:rPr>
              <w:t xml:space="preserve"> </w:t>
            </w:r>
            <w:r w:rsidR="00D51DA9">
              <w:rPr>
                <w:szCs w:val="28"/>
              </w:rPr>
              <w:t xml:space="preserve">and </w:t>
            </w:r>
            <w:hyperlink r:id="rId22" w:history="1">
              <w:r w:rsidR="00D51DA9" w:rsidRPr="005501E6">
                <w:rPr>
                  <w:rStyle w:val="a8"/>
                  <w:color w:val="auto"/>
                  <w:u w:val="none"/>
                </w:rPr>
                <w:t>hypertriglyceridemia</w:t>
              </w:r>
            </w:hyperlink>
          </w:p>
          <w:p w:rsidR="00D51DA9" w:rsidRDefault="00D51DA9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</w:p>
        </w:tc>
      </w:tr>
      <w:tr w:rsidR="00FB1C6A" w:rsidRPr="005B66DC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rPr>
                <w:szCs w:val="24"/>
                <w:lang w:val="ru-RU"/>
              </w:rPr>
            </w:pPr>
          </w:p>
        </w:tc>
      </w:tr>
      <w:tr w:rsidR="00FB1C6A" w:rsidRPr="005501E6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501E6" w:rsidRDefault="005501E6" w:rsidP="005501E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symptoms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overlay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chronic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pancreatitis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let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us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assume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development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progression</w:t>
            </w:r>
            <w:r w:rsidRPr="005501E6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501E6">
              <w:rPr>
                <w:szCs w:val="28"/>
              </w:rPr>
              <w:t xml:space="preserve"> </w:t>
            </w:r>
            <w:hyperlink r:id="rId23" w:history="1">
              <w:r w:rsidRPr="00375AA7">
                <w:rPr>
                  <w:rStyle w:val="a8"/>
                  <w:color w:val="auto"/>
                  <w:u w:val="none"/>
                </w:rPr>
                <w:t>pancreatic</w:t>
              </w:r>
              <w:r w:rsidRPr="005501E6">
                <w:rPr>
                  <w:rStyle w:val="a8"/>
                  <w:color w:val="auto"/>
                  <w:u w:val="none"/>
                </w:rPr>
                <w:t xml:space="preserve"> </w:t>
              </w:r>
              <w:r>
                <w:rPr>
                  <w:rStyle w:val="a8"/>
                  <w:color w:val="auto"/>
                  <w:u w:val="none"/>
                </w:rPr>
                <w:t>gland</w:t>
              </w:r>
              <w:r w:rsidRPr="005501E6">
                <w:rPr>
                  <w:rStyle w:val="a8"/>
                  <w:color w:val="auto"/>
                  <w:u w:val="none"/>
                </w:rPr>
                <w:t xml:space="preserve"> </w:t>
              </w:r>
              <w:r w:rsidRPr="00375AA7">
                <w:rPr>
                  <w:rStyle w:val="a8"/>
                  <w:color w:val="auto"/>
                  <w:u w:val="none"/>
                </w:rPr>
                <w:t>insufficiency</w:t>
              </w:r>
            </w:hyperlink>
          </w:p>
        </w:tc>
      </w:tr>
      <w:tr w:rsidR="00D51DA9" w:rsidRPr="00B72A4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1911E8">
            <w:pPr>
              <w:rPr>
                <w:szCs w:val="24"/>
                <w:lang w:val="ru-RU"/>
              </w:rPr>
            </w:pPr>
            <w:r>
              <w:rPr>
                <w:szCs w:val="28"/>
              </w:rPr>
              <w:t xml:space="preserve">diarrhea and </w:t>
            </w:r>
            <w:proofErr w:type="spellStart"/>
            <w:r>
              <w:rPr>
                <w:szCs w:val="28"/>
              </w:rPr>
              <w:t>loosing</w:t>
            </w:r>
            <w:proofErr w:type="spellEnd"/>
            <w:r>
              <w:rPr>
                <w:szCs w:val="28"/>
              </w:rPr>
              <w:t xml:space="preserve"> weight </w:t>
            </w:r>
          </w:p>
        </w:tc>
      </w:tr>
      <w:tr w:rsidR="00D51DA9" w:rsidRPr="00375AA7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501E6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thirst</w:t>
            </w:r>
            <w:r w:rsidRPr="005501E6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and</w:t>
            </w:r>
            <w:r w:rsidRPr="005501E6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dry mouth</w:t>
            </w:r>
          </w:p>
        </w:tc>
      </w:tr>
      <w:tr w:rsidR="00D51DA9" w:rsidRPr="000D0BC6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501E6" w:rsidRDefault="00D51DA9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yellowness and skin itch</w:t>
            </w:r>
          </w:p>
        </w:tc>
      </w:tr>
      <w:tr w:rsidR="00D51DA9" w:rsidRPr="00D07BE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501E6" w:rsidRDefault="00D51DA9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fever</w:t>
            </w:r>
          </w:p>
        </w:tc>
      </w:tr>
      <w:tr w:rsidR="00D51DA9" w:rsidRPr="00D07BE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501E6" w:rsidRDefault="00D51DA9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belt-type pain in the epigastrium</w:t>
            </w:r>
          </w:p>
        </w:tc>
      </w:tr>
      <w:tr w:rsidR="00FB1C6A" w:rsidRPr="00D07BEF" w:rsidTr="005C5C7B">
        <w:trPr>
          <w:jc w:val="center"/>
        </w:trPr>
        <w:tc>
          <w:tcPr>
            <w:tcW w:w="967" w:type="dxa"/>
            <w:vAlign w:val="center"/>
          </w:tcPr>
          <w:p w:rsidR="00FB1C6A" w:rsidRPr="005501E6" w:rsidRDefault="00FB1C6A" w:rsidP="001911E8">
            <w:pPr>
              <w:jc w:val="center"/>
              <w:rPr>
                <w:szCs w:val="24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501E6" w:rsidRDefault="00FB1C6A" w:rsidP="001911E8">
            <w:pPr>
              <w:jc w:val="center"/>
              <w:rPr>
                <w:szCs w:val="24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501E6" w:rsidRDefault="00FB1C6A" w:rsidP="001911E8">
            <w:pPr>
              <w:rPr>
                <w:szCs w:val="24"/>
              </w:rPr>
            </w:pPr>
          </w:p>
        </w:tc>
      </w:tr>
      <w:tr w:rsidR="00C34CEF" w:rsidRPr="009D7FBC" w:rsidTr="005C5C7B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D7FBC" w:rsidRDefault="005501E6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What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not</w:t>
            </w:r>
            <w:r w:rsidRPr="009D7FBC">
              <w:rPr>
                <w:szCs w:val="28"/>
              </w:rPr>
              <w:t xml:space="preserve"> </w:t>
            </w:r>
            <w:r w:rsidR="009D7FBC">
              <w:rPr>
                <w:szCs w:val="28"/>
              </w:rPr>
              <w:t>the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etiologic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factor</w:t>
            </w:r>
            <w:r w:rsidRPr="009D7FBC">
              <w:rPr>
                <w:szCs w:val="28"/>
              </w:rPr>
              <w:t xml:space="preserve"> </w:t>
            </w:r>
            <w:r w:rsidR="009D7FBC">
              <w:rPr>
                <w:szCs w:val="28"/>
              </w:rPr>
              <w:t>of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pancreatitis</w:t>
            </w:r>
            <w:r w:rsidR="009D7FBC" w:rsidRPr="009D7FBC">
              <w:rPr>
                <w:szCs w:val="28"/>
              </w:rPr>
              <w:t>?</w:t>
            </w:r>
            <w:r w:rsidRPr="009D7FBC">
              <w:rPr>
                <w:szCs w:val="28"/>
              </w:rPr>
              <w:t xml:space="preserve"> </w:t>
            </w:r>
          </w:p>
        </w:tc>
      </w:tr>
      <w:tr w:rsidR="00D51DA9" w:rsidRPr="009D7FBC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9D7FBC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high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acidity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stomach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juice</w:t>
            </w:r>
          </w:p>
        </w:tc>
      </w:tr>
      <w:tr w:rsidR="00D51DA9" w:rsidRPr="009D7FBC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9D7FBC" w:rsidRDefault="00D51DA9" w:rsidP="00D07BEF">
            <w:pPr>
              <w:rPr>
                <w:szCs w:val="24"/>
              </w:rPr>
            </w:pPr>
            <w:r>
              <w:rPr>
                <w:szCs w:val="28"/>
              </w:rPr>
              <w:t>inflammatory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and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sclerotic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changes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9D7FB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Vater</w:t>
            </w:r>
            <w:r w:rsidRPr="009D7FBC">
              <w:rPr>
                <w:szCs w:val="28"/>
              </w:rPr>
              <w:t>’</w:t>
            </w:r>
            <w:r>
              <w:rPr>
                <w:szCs w:val="28"/>
              </w:rPr>
              <w:t>s</w:t>
            </w:r>
            <w:proofErr w:type="spellEnd"/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papilla</w:t>
            </w:r>
          </w:p>
        </w:tc>
      </w:tr>
      <w:tr w:rsidR="00D51DA9" w:rsidRPr="009D7FBC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9D7FBC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bile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and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intestinal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contents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reflux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into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pancreatic</w:t>
            </w:r>
            <w:r w:rsidRPr="009D7FBC">
              <w:rPr>
                <w:szCs w:val="28"/>
              </w:rPr>
              <w:t xml:space="preserve"> </w:t>
            </w:r>
            <w:r>
              <w:rPr>
                <w:szCs w:val="28"/>
              </w:rPr>
              <w:t>ducts</w:t>
            </w:r>
          </w:p>
        </w:tc>
      </w:tr>
      <w:tr w:rsidR="00D51DA9" w:rsidRPr="00D07BE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9D7FBC" w:rsidRDefault="00D51DA9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abdominal injury</w:t>
            </w:r>
          </w:p>
        </w:tc>
      </w:tr>
      <w:tr w:rsidR="00D51DA9" w:rsidRPr="003351B7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excessive drinking</w:t>
            </w:r>
          </w:p>
        </w:tc>
      </w:tr>
      <w:tr w:rsidR="00FB1C6A" w:rsidRPr="003351B7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rPr>
                <w:szCs w:val="24"/>
                <w:lang w:val="ru-RU"/>
              </w:rPr>
            </w:pPr>
          </w:p>
        </w:tc>
      </w:tr>
      <w:tr w:rsidR="00C34CEF" w:rsidRPr="00DE73DB" w:rsidTr="005C5C7B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07BEF" w:rsidRDefault="005C5C7B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</w:rPr>
              <w:t>Amylorrhea</w:t>
            </w:r>
            <w:proofErr w:type="spellEnd"/>
            <w:r>
              <w:rPr>
                <w:szCs w:val="28"/>
              </w:rPr>
              <w:t xml:space="preserve"> is</w:t>
            </w:r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5C5C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high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quantity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starch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feces</w:t>
            </w:r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high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quantity of neutral fat in feces</w:t>
            </w:r>
          </w:p>
        </w:tc>
      </w:tr>
      <w:tr w:rsidR="00D51DA9" w:rsidRPr="003D7A00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admixture of blood in feces</w:t>
            </w:r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high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quantity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indigested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muscle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fiber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feces</w:t>
            </w:r>
          </w:p>
        </w:tc>
      </w:tr>
      <w:tr w:rsidR="00D51DA9" w:rsidRPr="003D7A00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2"/>
              </w:rPr>
              <w:t>all listed</w:t>
            </w:r>
          </w:p>
        </w:tc>
      </w:tr>
      <w:tr w:rsidR="00FB1C6A" w:rsidRPr="003D7A00" w:rsidTr="005C5C7B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911E8">
            <w:pPr>
              <w:rPr>
                <w:szCs w:val="24"/>
                <w:lang w:val="ru-RU"/>
              </w:rPr>
            </w:pPr>
          </w:p>
        </w:tc>
      </w:tr>
      <w:tr w:rsidR="00C34CEF" w:rsidRPr="003D7A00" w:rsidTr="005C5C7B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07BEF" w:rsidRDefault="005C5C7B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</w:rPr>
              <w:t>Creatorrhea</w:t>
            </w:r>
            <w:proofErr w:type="spellEnd"/>
            <w:r>
              <w:rPr>
                <w:szCs w:val="28"/>
              </w:rPr>
              <w:t xml:space="preserve"> is</w:t>
            </w:r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high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quantity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indigested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muscle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fiber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feces</w:t>
            </w:r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911E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high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quantity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starch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feces</w:t>
            </w:r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high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quantity of neutral fat in feces</w:t>
            </w:r>
          </w:p>
        </w:tc>
      </w:tr>
      <w:tr w:rsidR="00D51DA9" w:rsidRPr="001A5C32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admixture of blood in feces</w:t>
            </w:r>
          </w:p>
        </w:tc>
      </w:tr>
      <w:tr w:rsidR="00D51DA9" w:rsidRPr="001A5C32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1911E8">
            <w:pPr>
              <w:rPr>
                <w:szCs w:val="24"/>
                <w:lang w:val="ru-RU"/>
              </w:rPr>
            </w:pPr>
            <w:r>
              <w:rPr>
                <w:szCs w:val="22"/>
              </w:rPr>
              <w:t>all listed</w:t>
            </w:r>
          </w:p>
        </w:tc>
      </w:tr>
      <w:tr w:rsidR="00D07BEF" w:rsidRPr="001A5C32" w:rsidTr="005C5C7B">
        <w:trPr>
          <w:jc w:val="center"/>
        </w:trPr>
        <w:tc>
          <w:tcPr>
            <w:tcW w:w="967" w:type="dxa"/>
            <w:vAlign w:val="center"/>
          </w:tcPr>
          <w:p w:rsidR="00D07BEF" w:rsidRPr="00B72A48" w:rsidRDefault="00D07BEF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11E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11E8">
            <w:pPr>
              <w:rPr>
                <w:szCs w:val="24"/>
                <w:lang w:val="ru-RU"/>
              </w:rPr>
            </w:pPr>
          </w:p>
        </w:tc>
      </w:tr>
      <w:tr w:rsidR="00D07BEF" w:rsidRPr="00B72A48" w:rsidTr="005C5C7B">
        <w:trPr>
          <w:jc w:val="center"/>
        </w:trPr>
        <w:tc>
          <w:tcPr>
            <w:tcW w:w="967" w:type="dxa"/>
            <w:vAlign w:val="center"/>
          </w:tcPr>
          <w:p w:rsidR="00D07BEF" w:rsidRPr="00B72A48" w:rsidRDefault="00D07BEF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D07BEF" w:rsidRDefault="00923D1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hyperlink r:id="rId24" w:history="1">
              <w:proofErr w:type="spellStart"/>
              <w:r w:rsidR="005C5C7B">
                <w:rPr>
                  <w:rStyle w:val="a8"/>
                  <w:color w:val="auto"/>
                  <w:szCs w:val="24"/>
                  <w:u w:val="none"/>
                </w:rPr>
                <w:t>S</w:t>
              </w:r>
              <w:r w:rsidR="005C5C7B" w:rsidRPr="00375AA7">
                <w:rPr>
                  <w:rStyle w:val="a8"/>
                  <w:color w:val="auto"/>
                  <w:szCs w:val="24"/>
                  <w:u w:val="none"/>
                </w:rPr>
                <w:t>teatorrhoea</w:t>
              </w:r>
              <w:proofErr w:type="spellEnd"/>
            </w:hyperlink>
            <w:r w:rsidR="005C5C7B">
              <w:rPr>
                <w:rStyle w:val="a8"/>
                <w:color w:val="auto"/>
                <w:szCs w:val="24"/>
                <w:u w:val="none"/>
              </w:rPr>
              <w:t xml:space="preserve"> is</w:t>
            </w:r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11E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8"/>
              </w:rPr>
              <w:t>high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quantity of neutral fat in feces</w:t>
            </w:r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911E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8"/>
              </w:rPr>
              <w:t>high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quantity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indigested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muscle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fiber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feces</w:t>
            </w:r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911E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high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quantity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starch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in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feces</w:t>
            </w:r>
          </w:p>
        </w:tc>
      </w:tr>
      <w:tr w:rsidR="00D51DA9" w:rsidRPr="001A5C32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1911E8">
            <w:pPr>
              <w:rPr>
                <w:szCs w:val="24"/>
              </w:rPr>
            </w:pPr>
            <w:r>
              <w:rPr>
                <w:szCs w:val="28"/>
              </w:rPr>
              <w:t>admixture of blood in feces</w:t>
            </w:r>
          </w:p>
        </w:tc>
      </w:tr>
      <w:tr w:rsidR="00D51DA9" w:rsidRPr="001A5C32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6C7B90">
            <w:pPr>
              <w:rPr>
                <w:szCs w:val="24"/>
                <w:lang w:val="ru-RU"/>
              </w:rPr>
            </w:pPr>
            <w:r>
              <w:rPr>
                <w:szCs w:val="22"/>
              </w:rPr>
              <w:t>all listed</w:t>
            </w:r>
          </w:p>
        </w:tc>
      </w:tr>
      <w:tr w:rsidR="005C5C7B" w:rsidRPr="001A5C32" w:rsidTr="005C5C7B">
        <w:trPr>
          <w:jc w:val="center"/>
        </w:trPr>
        <w:tc>
          <w:tcPr>
            <w:tcW w:w="967" w:type="dxa"/>
            <w:vAlign w:val="center"/>
          </w:tcPr>
          <w:p w:rsidR="005C5C7B" w:rsidRPr="00B72A48" w:rsidRDefault="005C5C7B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C7B" w:rsidRPr="00B72A48" w:rsidRDefault="005C5C7B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C7B" w:rsidRPr="00B72A48" w:rsidRDefault="005C5C7B" w:rsidP="0019082A">
            <w:pPr>
              <w:rPr>
                <w:szCs w:val="24"/>
                <w:lang w:val="ru-RU"/>
              </w:rPr>
            </w:pPr>
          </w:p>
        </w:tc>
      </w:tr>
      <w:tr w:rsidR="005C5C7B" w:rsidRPr="005C5C7B" w:rsidTr="005C5C7B">
        <w:trPr>
          <w:jc w:val="center"/>
        </w:trPr>
        <w:tc>
          <w:tcPr>
            <w:tcW w:w="967" w:type="dxa"/>
            <w:vAlign w:val="center"/>
          </w:tcPr>
          <w:p w:rsidR="005C5C7B" w:rsidRPr="00B72A48" w:rsidRDefault="005C5C7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C7B" w:rsidRPr="00B72A48" w:rsidRDefault="005C5C7B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C7B" w:rsidRPr="005C5C7B" w:rsidRDefault="005C5C7B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To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laboratory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criteria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the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progression</w:t>
            </w:r>
            <w:r w:rsidRPr="005C5C7B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5C5C7B">
              <w:rPr>
                <w:szCs w:val="28"/>
              </w:rPr>
              <w:t xml:space="preserve"> </w:t>
            </w:r>
            <w:hyperlink r:id="rId25" w:history="1">
              <w:r w:rsidRPr="00375AA7">
                <w:rPr>
                  <w:rStyle w:val="a8"/>
                  <w:color w:val="auto"/>
                  <w:u w:val="none"/>
                </w:rPr>
                <w:t>pancreatic</w:t>
              </w:r>
              <w:r w:rsidRPr="005C5C7B">
                <w:rPr>
                  <w:rStyle w:val="a8"/>
                  <w:color w:val="auto"/>
                  <w:u w:val="none"/>
                </w:rPr>
                <w:t xml:space="preserve"> </w:t>
              </w:r>
              <w:r>
                <w:rPr>
                  <w:rStyle w:val="a8"/>
                  <w:color w:val="auto"/>
                  <w:u w:val="none"/>
                </w:rPr>
                <w:t>gland</w:t>
              </w:r>
              <w:r w:rsidRPr="005C5C7B">
                <w:rPr>
                  <w:rStyle w:val="a8"/>
                  <w:color w:val="auto"/>
                  <w:u w:val="none"/>
                </w:rPr>
                <w:t xml:space="preserve"> </w:t>
              </w:r>
              <w:r w:rsidRPr="00375AA7">
                <w:rPr>
                  <w:rStyle w:val="a8"/>
                  <w:color w:val="auto"/>
                  <w:u w:val="none"/>
                </w:rPr>
                <w:t>insufficiency</w:t>
              </w:r>
            </w:hyperlink>
            <w:r w:rsidRPr="005C5C7B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in</w:t>
            </w:r>
            <w:r w:rsidRPr="005C5C7B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chronic</w:t>
            </w:r>
            <w:r w:rsidRPr="005C5C7B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pancreatitis</w:t>
            </w:r>
            <w:r w:rsidRPr="005C5C7B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refer</w:t>
            </w:r>
            <w:r w:rsidRPr="005C5C7B">
              <w:rPr>
                <w:rStyle w:val="apple-style-span"/>
              </w:rPr>
              <w:t>:</w:t>
            </w:r>
          </w:p>
        </w:tc>
      </w:tr>
      <w:tr w:rsidR="00D51DA9" w:rsidRPr="00B72A48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D51DA9" w:rsidP="00017B5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B72A48" w:rsidRDefault="00923D1F" w:rsidP="0019082A">
            <w:pPr>
              <w:rPr>
                <w:szCs w:val="24"/>
                <w:lang w:val="ru-RU"/>
              </w:rPr>
            </w:pPr>
            <w:hyperlink r:id="rId26" w:history="1">
              <w:r w:rsidR="00D51DA9" w:rsidRPr="00375AA7">
                <w:rPr>
                  <w:rStyle w:val="a8"/>
                  <w:color w:val="auto"/>
                  <w:u w:val="none"/>
                </w:rPr>
                <w:t>hyperglycemia</w:t>
              </w:r>
            </w:hyperlink>
            <w:r w:rsidR="00D51DA9" w:rsidRPr="00C21EA8">
              <w:rPr>
                <w:szCs w:val="28"/>
                <w:lang w:val="ru-RU"/>
              </w:rPr>
              <w:t xml:space="preserve"> </w:t>
            </w:r>
            <w:r w:rsidR="00D51DA9">
              <w:rPr>
                <w:szCs w:val="28"/>
              </w:rPr>
              <w:t>and</w:t>
            </w:r>
            <w:r w:rsidR="00D51DA9" w:rsidRPr="00C21EA8">
              <w:rPr>
                <w:szCs w:val="28"/>
                <w:lang w:val="ru-RU"/>
              </w:rPr>
              <w:t xml:space="preserve"> </w:t>
            </w:r>
            <w:hyperlink r:id="rId27" w:history="1">
              <w:r w:rsidR="00D51DA9" w:rsidRPr="00375AA7">
                <w:rPr>
                  <w:rStyle w:val="a8"/>
                  <w:color w:val="auto"/>
                  <w:u w:val="none"/>
                </w:rPr>
                <w:t>glycosuria</w:t>
              </w:r>
            </w:hyperlink>
          </w:p>
        </w:tc>
      </w:tr>
      <w:tr w:rsidR="00D51DA9" w:rsidRPr="00E00F5F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E00F5F" w:rsidRDefault="00923D1F" w:rsidP="00E00F5F">
            <w:pPr>
              <w:rPr>
                <w:szCs w:val="24"/>
                <w:lang w:val="ru-RU"/>
              </w:rPr>
            </w:pPr>
            <w:hyperlink r:id="rId28" w:history="1">
              <w:r w:rsidR="00D51DA9" w:rsidRPr="00375AA7">
                <w:rPr>
                  <w:rStyle w:val="a8"/>
                  <w:color w:val="auto"/>
                  <w:u w:val="none"/>
                </w:rPr>
                <w:t>hyperbilirubinemia</w:t>
              </w:r>
            </w:hyperlink>
            <w:r w:rsidR="00D51DA9">
              <w:rPr>
                <w:szCs w:val="28"/>
              </w:rPr>
              <w:t xml:space="preserve"> and</w:t>
            </w:r>
            <w:r w:rsidR="00D51DA9" w:rsidRPr="000175F6">
              <w:rPr>
                <w:szCs w:val="28"/>
              </w:rPr>
              <w:t xml:space="preserve"> </w:t>
            </w:r>
            <w:hyperlink r:id="rId29" w:history="1">
              <w:proofErr w:type="spellStart"/>
              <w:r w:rsidR="00D51DA9" w:rsidRPr="00375AA7">
                <w:rPr>
                  <w:rStyle w:val="a8"/>
                  <w:color w:val="auto"/>
                  <w:u w:val="none"/>
                </w:rPr>
                <w:t>urobilinuria</w:t>
              </w:r>
              <w:proofErr w:type="spellEnd"/>
            </w:hyperlink>
          </w:p>
        </w:tc>
      </w:tr>
      <w:tr w:rsidR="00D51DA9" w:rsidRPr="0019082A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19082A" w:rsidRDefault="00D51DA9" w:rsidP="0019082A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8"/>
              </w:rPr>
              <w:t>creatorrhea</w:t>
            </w:r>
            <w:proofErr w:type="spellEnd"/>
            <w:r>
              <w:rPr>
                <w:szCs w:val="28"/>
              </w:rPr>
              <w:t xml:space="preserve"> and </w:t>
            </w:r>
            <w:hyperlink r:id="rId30" w:history="1">
              <w:proofErr w:type="spellStart"/>
              <w:r w:rsidRPr="00375AA7">
                <w:rPr>
                  <w:rStyle w:val="a8"/>
                  <w:color w:val="auto"/>
                  <w:szCs w:val="24"/>
                  <w:u w:val="none"/>
                </w:rPr>
                <w:t>steatorrhoea</w:t>
              </w:r>
              <w:proofErr w:type="spellEnd"/>
            </w:hyperlink>
          </w:p>
        </w:tc>
      </w:tr>
      <w:tr w:rsidR="00D51DA9" w:rsidRPr="005C5C7B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C5C7B" w:rsidRDefault="00D51DA9" w:rsidP="00E00F5F">
            <w:pPr>
              <w:rPr>
                <w:szCs w:val="24"/>
              </w:rPr>
            </w:pPr>
            <w:r>
              <w:rPr>
                <w:szCs w:val="28"/>
              </w:rPr>
              <w:t>activity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increase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1769E1">
              <w:rPr>
                <w:szCs w:val="28"/>
              </w:rPr>
              <w:t xml:space="preserve"> </w:t>
            </w:r>
            <w:r>
              <w:rPr>
                <w:szCs w:val="28"/>
              </w:rPr>
              <w:t>amylase in blood and urine</w:t>
            </w:r>
          </w:p>
        </w:tc>
      </w:tr>
      <w:tr w:rsidR="00D51DA9" w:rsidRPr="001A5C32" w:rsidTr="005C5C7B">
        <w:trPr>
          <w:jc w:val="center"/>
        </w:trPr>
        <w:tc>
          <w:tcPr>
            <w:tcW w:w="967" w:type="dxa"/>
            <w:vAlign w:val="center"/>
          </w:tcPr>
          <w:p w:rsidR="00D51DA9" w:rsidRPr="00B72A48" w:rsidRDefault="00D51DA9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D51DA9" w:rsidRDefault="00D51DA9" w:rsidP="00017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DA9" w:rsidRPr="005501E6" w:rsidRDefault="00923D1F" w:rsidP="005C5C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hyperlink r:id="rId31" w:history="1">
              <w:proofErr w:type="spellStart"/>
              <w:r w:rsidR="00D51DA9" w:rsidRPr="005501E6">
                <w:rPr>
                  <w:rStyle w:val="a8"/>
                  <w:color w:val="auto"/>
                  <w:u w:val="none"/>
                </w:rPr>
                <w:t>hypercholesteremia</w:t>
              </w:r>
              <w:proofErr w:type="spellEnd"/>
            </w:hyperlink>
            <w:r w:rsidR="00D51DA9">
              <w:rPr>
                <w:szCs w:val="28"/>
                <w:lang w:val="ru-RU"/>
              </w:rPr>
              <w:t xml:space="preserve"> </w:t>
            </w:r>
            <w:r w:rsidR="00D51DA9">
              <w:rPr>
                <w:szCs w:val="28"/>
              </w:rPr>
              <w:t xml:space="preserve">and </w:t>
            </w:r>
            <w:hyperlink r:id="rId32" w:history="1">
              <w:r w:rsidR="00D51DA9" w:rsidRPr="005501E6">
                <w:rPr>
                  <w:rStyle w:val="a8"/>
                  <w:color w:val="auto"/>
                  <w:u w:val="none"/>
                </w:rPr>
                <w:t>hypertriglyceridemia</w:t>
              </w:r>
            </w:hyperlink>
          </w:p>
          <w:p w:rsidR="00D51DA9" w:rsidRPr="001A5C32" w:rsidRDefault="00D51DA9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</w:p>
        </w:tc>
      </w:tr>
      <w:tr w:rsidR="005C5C7B" w:rsidRPr="001A5C32" w:rsidTr="005C5C7B">
        <w:trPr>
          <w:jc w:val="center"/>
        </w:trPr>
        <w:tc>
          <w:tcPr>
            <w:tcW w:w="967" w:type="dxa"/>
            <w:vAlign w:val="center"/>
          </w:tcPr>
          <w:p w:rsidR="005C5C7B" w:rsidRPr="00B72A48" w:rsidRDefault="005C5C7B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C7B" w:rsidRPr="00B72A48" w:rsidRDefault="005C5C7B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C7B" w:rsidRPr="00B72A48" w:rsidRDefault="005C5C7B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8AA39B0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9033B"/>
    <w:rsid w:val="00092045"/>
    <w:rsid w:val="000D0BC6"/>
    <w:rsid w:val="001079CD"/>
    <w:rsid w:val="001769E1"/>
    <w:rsid w:val="00186AE7"/>
    <w:rsid w:val="0019082A"/>
    <w:rsid w:val="001911E8"/>
    <w:rsid w:val="001A5C32"/>
    <w:rsid w:val="001B306A"/>
    <w:rsid w:val="001C4E15"/>
    <w:rsid w:val="00244B87"/>
    <w:rsid w:val="002D53DC"/>
    <w:rsid w:val="002F1617"/>
    <w:rsid w:val="00307891"/>
    <w:rsid w:val="003351B7"/>
    <w:rsid w:val="00347973"/>
    <w:rsid w:val="00375AA7"/>
    <w:rsid w:val="003A295C"/>
    <w:rsid w:val="003D7A00"/>
    <w:rsid w:val="003D7E90"/>
    <w:rsid w:val="00456B21"/>
    <w:rsid w:val="0046248E"/>
    <w:rsid w:val="0046515E"/>
    <w:rsid w:val="005501E6"/>
    <w:rsid w:val="005B66DC"/>
    <w:rsid w:val="005C5C7B"/>
    <w:rsid w:val="005F7724"/>
    <w:rsid w:val="00657572"/>
    <w:rsid w:val="007B7FA5"/>
    <w:rsid w:val="008B09AD"/>
    <w:rsid w:val="00923D1F"/>
    <w:rsid w:val="009D7FBC"/>
    <w:rsid w:val="00AF2980"/>
    <w:rsid w:val="00B72A48"/>
    <w:rsid w:val="00BE6412"/>
    <w:rsid w:val="00BF54C2"/>
    <w:rsid w:val="00C00C1B"/>
    <w:rsid w:val="00C21EA8"/>
    <w:rsid w:val="00C34CEF"/>
    <w:rsid w:val="00C84236"/>
    <w:rsid w:val="00D07BEF"/>
    <w:rsid w:val="00D51DA9"/>
    <w:rsid w:val="00DD718B"/>
    <w:rsid w:val="00DE73DB"/>
    <w:rsid w:val="00E00F5F"/>
    <w:rsid w:val="00E471B4"/>
    <w:rsid w:val="00F45C12"/>
    <w:rsid w:val="00F60D71"/>
    <w:rsid w:val="00F73BCD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6EE66-1688-4202-B3B0-6C05CF6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46248E"/>
    <w:rPr>
      <w:color w:val="0000FF"/>
      <w:u w:val="single"/>
    </w:rPr>
  </w:style>
  <w:style w:type="character" w:customStyle="1" w:styleId="apple-style-span">
    <w:name w:val="apple-style-span"/>
    <w:basedOn w:val="a0"/>
    <w:rsid w:val="003D7E90"/>
  </w:style>
  <w:style w:type="character" w:customStyle="1" w:styleId="apple-converted-space">
    <w:name w:val="apple-converted-space"/>
    <w:basedOn w:val="a0"/>
    <w:rsid w:val="00E4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m.exe?s=cholecystography&amp;l1=1&amp;l2=2" TargetMode="External"/><Relationship Id="rId13" Type="http://schemas.openxmlformats.org/officeDocument/2006/relationships/hyperlink" Target="https://www.multitran.com/m.exe?s=aminotransferase&amp;l1=1&amp;l2=2" TargetMode="External"/><Relationship Id="rId18" Type="http://schemas.openxmlformats.org/officeDocument/2006/relationships/hyperlink" Target="https://www.multitran.com/m.exe?s=urobilinuria&amp;l1=1&amp;l2=2" TargetMode="External"/><Relationship Id="rId26" Type="http://schemas.openxmlformats.org/officeDocument/2006/relationships/hyperlink" Target="https://www.multitran.com/m.exe?s=hyperglycemia&amp;l1=1&amp;l2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ultitran.com/m.exe?s=hypercholesteremia&amp;l1=1&amp;l2=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multitran.com/m.exe?s=recrudescence&amp;l1=1&amp;l2=2" TargetMode="External"/><Relationship Id="rId12" Type="http://schemas.openxmlformats.org/officeDocument/2006/relationships/hyperlink" Target="https://www.multitran.com/m.exe?s=leukopenia&amp;l1=1&amp;l2=2" TargetMode="External"/><Relationship Id="rId17" Type="http://schemas.openxmlformats.org/officeDocument/2006/relationships/hyperlink" Target="https://www.multitran.com/m.exe?s=hyperbilirubinemia&amp;l1=1&amp;l2=2" TargetMode="External"/><Relationship Id="rId25" Type="http://schemas.openxmlformats.org/officeDocument/2006/relationships/hyperlink" Target="https://www.multitran.com/m.exe?s=exocrine+pancreatic+insufficiency&amp;l1=1&amp;l2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ultitran.com/m.exe?s=steatorrhoea&amp;l1=1&amp;l2=2" TargetMode="External"/><Relationship Id="rId20" Type="http://schemas.openxmlformats.org/officeDocument/2006/relationships/hyperlink" Target="https://www.multitran.com/m.exe?s=glycosuria&amp;l1=1&amp;l2=2" TargetMode="External"/><Relationship Id="rId29" Type="http://schemas.openxmlformats.org/officeDocument/2006/relationships/hyperlink" Target="https://www.multitran.com/m.exe?s=urobilinuria&amp;l1=1&amp;l2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m.exe?s=Courvoisier%27s+symptom&amp;l1=1&amp;l2=2" TargetMode="External"/><Relationship Id="rId11" Type="http://schemas.openxmlformats.org/officeDocument/2006/relationships/hyperlink" Target="https://www.multitran.com/m.exe?s=recrudescence&amp;l1=1&amp;l2=2" TargetMode="External"/><Relationship Id="rId24" Type="http://schemas.openxmlformats.org/officeDocument/2006/relationships/hyperlink" Target="https://www.multitran.com/m.exe?s=steatorrhoea&amp;l1=1&amp;l2=2" TargetMode="External"/><Relationship Id="rId32" Type="http://schemas.openxmlformats.org/officeDocument/2006/relationships/hyperlink" Target="https://www.multitran.com/m.exe?s=hypertriglyceridemia&amp;l1=1&amp;l2=2" TargetMode="External"/><Relationship Id="rId5" Type="http://schemas.openxmlformats.org/officeDocument/2006/relationships/hyperlink" Target="https://www.multitran.com/m.exe?s=Propaedeutics+of+Internal+Diseases&amp;l1=1&amp;l2=2" TargetMode="External"/><Relationship Id="rId15" Type="http://schemas.openxmlformats.org/officeDocument/2006/relationships/hyperlink" Target="https://www.multitran.com/m.exe?s=exocrine+pancreatic+insufficiency&amp;l1=1&amp;l2=2" TargetMode="External"/><Relationship Id="rId23" Type="http://schemas.openxmlformats.org/officeDocument/2006/relationships/hyperlink" Target="https://www.multitran.com/m.exe?s=exocrine+pancreatic+insufficiency&amp;l1=1&amp;l2=2" TargetMode="External"/><Relationship Id="rId28" Type="http://schemas.openxmlformats.org/officeDocument/2006/relationships/hyperlink" Target="https://www.multitran.com/m.exe?s=hyperbilirubinemia&amp;l1=1&amp;l2=2" TargetMode="External"/><Relationship Id="rId10" Type="http://schemas.openxmlformats.org/officeDocument/2006/relationships/hyperlink" Target="https://www.multitran.com/m.exe?s=cholangiopancreatography&amp;l1=1&amp;l2=2" TargetMode="External"/><Relationship Id="rId19" Type="http://schemas.openxmlformats.org/officeDocument/2006/relationships/hyperlink" Target="https://www.multitran.com/m.exe?s=hyperglycemia&amp;l1=1&amp;l2=2" TargetMode="External"/><Relationship Id="rId31" Type="http://schemas.openxmlformats.org/officeDocument/2006/relationships/hyperlink" Target="https://www.multitran.com/m.exe?s=hypercholesteremia&amp;l1=1&amp;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m.exe?s=plan+radiography&amp;l1=1&amp;l2=2" TargetMode="External"/><Relationship Id="rId14" Type="http://schemas.openxmlformats.org/officeDocument/2006/relationships/hyperlink" Target="https://www.multitran.com/m.exe?s=hypoglycemia&amp;l1=1&amp;l2=2" TargetMode="External"/><Relationship Id="rId22" Type="http://schemas.openxmlformats.org/officeDocument/2006/relationships/hyperlink" Target="https://www.multitran.com/m.exe?s=hypertriglyceridemia&amp;l1=1&amp;l2=2" TargetMode="External"/><Relationship Id="rId27" Type="http://schemas.openxmlformats.org/officeDocument/2006/relationships/hyperlink" Target="https://www.multitran.com/m.exe?s=glycosuria&amp;l1=1&amp;l2=2" TargetMode="External"/><Relationship Id="rId30" Type="http://schemas.openxmlformats.org/officeDocument/2006/relationships/hyperlink" Target="https://www.multitran.com/m.exe?s=steatorrhoea&amp;l1=1&amp;l2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16</cp:revision>
  <dcterms:created xsi:type="dcterms:W3CDTF">2020-02-13T07:49:00Z</dcterms:created>
  <dcterms:modified xsi:type="dcterms:W3CDTF">2020-06-02T13:49:00Z</dcterms:modified>
</cp:coreProperties>
</file>