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87" w:rsidRPr="00541727" w:rsidRDefault="00541727" w:rsidP="00541727">
      <w:pPr>
        <w:jc w:val="center"/>
        <w:rPr>
          <w:szCs w:val="24"/>
          <w:lang w:val="fr-FR"/>
        </w:rPr>
      </w:pPr>
      <w:r w:rsidRPr="00541727">
        <w:rPr>
          <w:b/>
          <w:szCs w:val="24"/>
          <w:lang w:val="fr-FR"/>
        </w:rPr>
        <w:t xml:space="preserve">Sujet: </w:t>
      </w:r>
      <w:r w:rsidRPr="00541727">
        <w:rPr>
          <w:szCs w:val="24"/>
          <w:lang w:val="fr-FR"/>
        </w:rPr>
        <w:t>Symptomatologie des principales formes de maladies de l'estomac et de l'intestin: gastrite aiguë et chronique, une maladie ulcéreuse de l'estomac et de duodénum, entéropathie, colite chronique. Diagnostic, principes de traitement. Cancer de l'estomac. Diagnostic précoce de l'estomac.</w:t>
      </w:r>
    </w:p>
    <w:p w:rsidR="00541727" w:rsidRPr="00541727" w:rsidRDefault="00541727" w:rsidP="00E87487">
      <w:pPr>
        <w:rPr>
          <w:lang w:val="fr-FR"/>
        </w:rPr>
      </w:pPr>
    </w:p>
    <w:p w:rsidR="00640114" w:rsidRDefault="00640114" w:rsidP="00640114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640114" w:rsidRDefault="00640114" w:rsidP="00640114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640114" w:rsidRPr="00406D27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4" w:rsidRPr="001223C0" w:rsidRDefault="00640114" w:rsidP="00386E4B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640114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4" w:rsidRDefault="00640114" w:rsidP="00386E4B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640114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4" w:rsidRDefault="00640114" w:rsidP="00386E4B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640114" w:rsidRPr="00406D27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30" w:rsidRDefault="00480530" w:rsidP="00480530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640114" w:rsidRPr="001223C0" w:rsidRDefault="00480530" w:rsidP="00480530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48053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48053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48053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48053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480530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480530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48053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480530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640114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4" w:rsidRDefault="00640114" w:rsidP="00386E4B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640114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4" w:rsidRDefault="00640114" w:rsidP="00386E4B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640114" w:rsidTr="00386E4B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Default="00640114" w:rsidP="00386E4B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14" w:rsidRPr="001223C0" w:rsidRDefault="00640114" w:rsidP="00386E4B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14" w:rsidRDefault="00640114" w:rsidP="00386E4B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640114" w:rsidRDefault="00640114" w:rsidP="00640114">
      <w:pPr>
        <w:pStyle w:val="a3"/>
        <w:keepNext/>
        <w:rPr>
          <w:szCs w:val="24"/>
          <w:lang w:val="ru-RU"/>
        </w:rPr>
      </w:pPr>
    </w:p>
    <w:p w:rsidR="00640114" w:rsidRDefault="00640114" w:rsidP="00640114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640114" w:rsidRPr="00AE0126" w:rsidRDefault="00640114" w:rsidP="00640114">
      <w:pPr>
        <w:rPr>
          <w:lang w:val="ru-RU"/>
        </w:rPr>
      </w:pPr>
    </w:p>
    <w:p w:rsidR="00973B8A" w:rsidRPr="00B72A48" w:rsidRDefault="00973B8A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1223C0" w:rsidRDefault="00406D27" w:rsidP="00406D2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406D27" w:rsidRPr="00B72A48" w:rsidTr="00AE298F">
        <w:trPr>
          <w:jc w:val="center"/>
        </w:trPr>
        <w:tc>
          <w:tcPr>
            <w:tcW w:w="663" w:type="dxa"/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rPr>
                <w:szCs w:val="24"/>
                <w:lang w:val="ru-RU"/>
              </w:rPr>
            </w:pP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Au syndrome des "petits signes" du cancer de l'estomac ne s'applique pas: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vomissement en marc de café</w:t>
            </w:r>
          </w:p>
        </w:tc>
      </w:tr>
      <w:tr w:rsidR="00406D27" w:rsidRPr="0040472F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40472F" w:rsidRDefault="00406D27" w:rsidP="00406D2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</w:rPr>
              <w:t>inconfort</w:t>
            </w:r>
            <w:proofErr w:type="spellEnd"/>
            <w:r w:rsidRPr="00541727">
              <w:rPr>
                <w:szCs w:val="28"/>
              </w:rPr>
              <w:t xml:space="preserve"> </w:t>
            </w:r>
            <w:proofErr w:type="spellStart"/>
            <w:r w:rsidRPr="00541727">
              <w:rPr>
                <w:szCs w:val="28"/>
              </w:rPr>
              <w:t>gastrique</w:t>
            </w:r>
            <w:proofErr w:type="spellEnd"/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158D3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la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faiblesse</w:t>
            </w:r>
            <w:proofErr w:type="spellEnd"/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1D3B75" w:rsidRDefault="00406D27" w:rsidP="00406D27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diminution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de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l'appétit</w:t>
            </w:r>
            <w:proofErr w:type="spellEnd"/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1D3B75" w:rsidRDefault="00406D27" w:rsidP="00406D27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apathie</w:t>
            </w:r>
            <w:proofErr w:type="spellEnd"/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pStyle w:val="a5"/>
              <w:rPr>
                <w:sz w:val="24"/>
                <w:lang w:val="ru-RU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Quelle plainte n'est pas typique pour la gastrite chronique avec insuffisance sécrétoire (type A):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 épigastrique 2-3 heures après avoir mangé</w:t>
            </w:r>
          </w:p>
        </w:tc>
      </w:tr>
      <w:tr w:rsidR="00406D27" w:rsidRPr="002158D3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158D3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anorexie</w:t>
            </w:r>
            <w:proofErr w:type="spellEnd"/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1D3B75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la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nausée</w:t>
            </w:r>
            <w:proofErr w:type="spellEnd"/>
          </w:p>
        </w:tc>
      </w:tr>
      <w:tr w:rsidR="00406D27" w:rsidRPr="002F41C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1D3B75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éructation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d'air</w:t>
            </w:r>
            <w:proofErr w:type="spellEnd"/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contextualSpacing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lourdeur à l'épigastre après avoir mangé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406D27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406D27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Quelle plainte n'est pas typique pour une gastrite chronique avec sécrétion préservée (type B):</w:t>
            </w:r>
          </w:p>
        </w:tc>
      </w:tr>
      <w:tr w:rsidR="00406D27" w:rsidRPr="003F5CB2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3F5CB2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anorexie</w:t>
            </w:r>
            <w:proofErr w:type="spellEnd"/>
          </w:p>
        </w:tc>
      </w:tr>
      <w:tr w:rsidR="00406D27" w:rsidRPr="0040472F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40472F" w:rsidRDefault="00406D27" w:rsidP="00406D27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brûlures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d'estomac</w:t>
            </w:r>
            <w:proofErr w:type="spellEnd"/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1D3B75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éructation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sur</w:t>
            </w:r>
            <w:proofErr w:type="spellEnd"/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1D3B75" w:rsidRDefault="00406D27" w:rsidP="00406D27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vomissement</w:t>
            </w:r>
            <w:proofErr w:type="spellEnd"/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 épigastrique après avoir mangé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Lequel des plaintes dyspeptiques se retrouve souvent avec une maladie ulcéreuse de l'estomac et de duodénum:</w:t>
            </w:r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AE298F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541727">
              <w:rPr>
                <w:szCs w:val="28"/>
              </w:rPr>
              <w:t>brûlures</w:t>
            </w:r>
            <w:proofErr w:type="spellEnd"/>
            <w:r w:rsidRPr="00541727">
              <w:rPr>
                <w:szCs w:val="28"/>
              </w:rPr>
              <w:t xml:space="preserve"> </w:t>
            </w:r>
            <w:proofErr w:type="spellStart"/>
            <w:r w:rsidRPr="00541727">
              <w:rPr>
                <w:szCs w:val="28"/>
              </w:rPr>
              <w:t>d'estomac</w:t>
            </w:r>
            <w:proofErr w:type="spellEnd"/>
          </w:p>
        </w:tc>
      </w:tr>
      <w:tr w:rsidR="00406D27" w:rsidRPr="00AE298F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AE298F" w:rsidRDefault="00406D27" w:rsidP="00406D27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41727">
              <w:rPr>
                <w:szCs w:val="28"/>
              </w:rPr>
              <w:t xml:space="preserve">la </w:t>
            </w:r>
            <w:proofErr w:type="spellStart"/>
            <w:r w:rsidRPr="00541727">
              <w:rPr>
                <w:szCs w:val="28"/>
              </w:rPr>
              <w:t>nausée</w:t>
            </w:r>
            <w:proofErr w:type="spellEnd"/>
          </w:p>
        </w:tc>
      </w:tr>
      <w:tr w:rsidR="00406D27" w:rsidRPr="00200441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1727">
              <w:rPr>
                <w:szCs w:val="28"/>
              </w:rPr>
              <w:t>éructation</w:t>
            </w:r>
            <w:proofErr w:type="spellEnd"/>
            <w:r w:rsidRPr="00541727">
              <w:rPr>
                <w:szCs w:val="28"/>
              </w:rPr>
              <w:t xml:space="preserve"> </w:t>
            </w:r>
            <w:proofErr w:type="spellStart"/>
            <w:r w:rsidRPr="00541727">
              <w:rPr>
                <w:szCs w:val="28"/>
              </w:rPr>
              <w:t>d'air</w:t>
            </w:r>
            <w:proofErr w:type="spellEnd"/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3F5CB2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541727">
              <w:rPr>
                <w:szCs w:val="28"/>
              </w:rPr>
              <w:t xml:space="preserve">la </w:t>
            </w:r>
            <w:proofErr w:type="spellStart"/>
            <w:r w:rsidRPr="00541727">
              <w:rPr>
                <w:szCs w:val="28"/>
              </w:rPr>
              <w:t>diarrhée</w:t>
            </w:r>
            <w:proofErr w:type="spellEnd"/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3F5CB2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541727">
              <w:rPr>
                <w:szCs w:val="28"/>
              </w:rPr>
              <w:t>amertume</w:t>
            </w:r>
            <w:proofErr w:type="spellEnd"/>
            <w:r w:rsidRPr="00541727">
              <w:rPr>
                <w:szCs w:val="28"/>
              </w:rPr>
              <w:t xml:space="preserve"> </w:t>
            </w:r>
            <w:proofErr w:type="spellStart"/>
            <w:r w:rsidRPr="00541727">
              <w:rPr>
                <w:szCs w:val="28"/>
              </w:rPr>
              <w:t>dans</w:t>
            </w:r>
            <w:proofErr w:type="spellEnd"/>
            <w:r w:rsidRPr="00541727">
              <w:rPr>
                <w:szCs w:val="28"/>
              </w:rPr>
              <w:t xml:space="preserve"> la bouche</w:t>
            </w:r>
          </w:p>
        </w:tc>
      </w:tr>
      <w:tr w:rsidR="00406D27" w:rsidRPr="001D3B75" w:rsidTr="00AE298F">
        <w:trPr>
          <w:jc w:val="center"/>
        </w:trPr>
        <w:tc>
          <w:tcPr>
            <w:tcW w:w="663" w:type="dxa"/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Laquelle des plaintes n'est pas typique pour cancer de l'estomac:</w:t>
            </w:r>
          </w:p>
        </w:tc>
      </w:tr>
      <w:tr w:rsidR="00406D27" w:rsidRPr="00D7774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7774E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brûlures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d'estomac</w:t>
            </w:r>
            <w:proofErr w:type="spellEnd"/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pStyle w:val="a5"/>
              <w:rPr>
                <w:sz w:val="24"/>
                <w:lang w:val="fr-FR"/>
              </w:rPr>
            </w:pPr>
            <w:r w:rsidRPr="00541727">
              <w:rPr>
                <w:szCs w:val="28"/>
                <w:lang w:val="fr-FR"/>
              </w:rPr>
              <w:t>difficulté à avaler des aliments solides</w:t>
            </w:r>
          </w:p>
        </w:tc>
      </w:tr>
      <w:tr w:rsidR="00406D27" w:rsidRPr="002E2F0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aversion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pour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la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viande</w:t>
            </w:r>
            <w:proofErr w:type="spellEnd"/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1727">
              <w:rPr>
                <w:szCs w:val="28"/>
                <w:lang w:val="fr-FR"/>
              </w:rPr>
              <w:t>douleur épigastrique persistante, intensifiant immédiatement après avoir mangé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vomissements avec des aliments non digérés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406D27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406D27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Quelles sections de l'intestin sont les plus souvent touchées par la colite ulcéreuse:</w:t>
            </w:r>
          </w:p>
        </w:tc>
      </w:tr>
      <w:tr w:rsidR="00406D27" w:rsidRPr="002E2F0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E2F0E" w:rsidRDefault="00406D27" w:rsidP="00406D27">
            <w:pPr>
              <w:rPr>
                <w:szCs w:val="24"/>
                <w:lang w:val="ru-RU"/>
              </w:rPr>
            </w:pPr>
            <w:proofErr w:type="spellStart"/>
            <w:r w:rsidRPr="00541727">
              <w:rPr>
                <w:szCs w:val="28"/>
              </w:rPr>
              <w:t>côlon</w:t>
            </w:r>
            <w:proofErr w:type="spellEnd"/>
            <w:r w:rsidRPr="00541727">
              <w:rPr>
                <w:szCs w:val="28"/>
              </w:rPr>
              <w:t xml:space="preserve"> </w:t>
            </w:r>
            <w:proofErr w:type="spellStart"/>
            <w:r w:rsidRPr="00541727">
              <w:rPr>
                <w:szCs w:val="28"/>
              </w:rPr>
              <w:t>sigmoïde</w:t>
            </w:r>
            <w:proofErr w:type="spellEnd"/>
            <w:r w:rsidRPr="00541727">
              <w:rPr>
                <w:szCs w:val="28"/>
              </w:rPr>
              <w:t xml:space="preserve"> et rectum</w:t>
            </w:r>
          </w:p>
        </w:tc>
      </w:tr>
      <w:tr w:rsidR="00406D27" w:rsidRPr="00D7774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7774E" w:rsidRDefault="00406D27" w:rsidP="00406D27">
            <w:pPr>
              <w:rPr>
                <w:szCs w:val="24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duodénum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et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jéjunum</w:t>
            </w:r>
            <w:proofErr w:type="spellEnd"/>
          </w:p>
        </w:tc>
      </w:tr>
      <w:tr w:rsidR="00406D27" w:rsidRPr="002E2F0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jéjunum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et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iléon</w:t>
            </w:r>
            <w:proofErr w:type="spellEnd"/>
          </w:p>
        </w:tc>
      </w:tr>
      <w:tr w:rsidR="00406D27" w:rsidRPr="002E2F0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iléon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et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caecum</w:t>
            </w:r>
            <w:proofErr w:type="spellEnd"/>
          </w:p>
        </w:tc>
      </w:tr>
      <w:tr w:rsidR="00406D27" w:rsidRPr="002E2F0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F95B31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541727">
              <w:rPr>
                <w:szCs w:val="28"/>
                <w:lang w:val="ru-RU"/>
              </w:rPr>
              <w:t>caecum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et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côlon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sigmoïde</w:t>
            </w:r>
            <w:proofErr w:type="spellEnd"/>
          </w:p>
        </w:tc>
      </w:tr>
      <w:tr w:rsidR="00406D27" w:rsidRPr="002E2F0E" w:rsidTr="00AE298F">
        <w:trPr>
          <w:jc w:val="center"/>
        </w:trPr>
        <w:tc>
          <w:tcPr>
            <w:tcW w:w="663" w:type="dxa"/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Quels sont les troubles des selles les plus courants dans la colite chronique: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constipation, suivie de fréquentes diarrhées maigre</w:t>
            </w:r>
          </w:p>
        </w:tc>
      </w:tr>
      <w:tr w:rsidR="00406D27" w:rsidRPr="00D7774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7774E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constipation</w:t>
            </w:r>
            <w:proofErr w:type="spellEnd"/>
          </w:p>
        </w:tc>
      </w:tr>
      <w:tr w:rsidR="00406D27" w:rsidRPr="00D7774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7774E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diarrhée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maigre</w:t>
            </w:r>
            <w:proofErr w:type="spellEnd"/>
          </w:p>
        </w:tc>
      </w:tr>
      <w:tr w:rsidR="00406D27" w:rsidRPr="00D7774E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7774E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diarrhée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abondante</w:t>
            </w:r>
            <w:proofErr w:type="spellEnd"/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constipation, suivie de fréquentes diarrhées abondantes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Quelle est la nature des douleurs abdominales avec ulcère duodénal: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en forme de crise 2-3 heures après avoir mangé et à jeun, disparaissant après vomissements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lourd, oppressant, intensifiant immédiatement après avoir mangé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douleurs crampiformes tensif avec irradiation à l'épaule droite lors de la consommation d'aliments gras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1727">
              <w:rPr>
                <w:szCs w:val="28"/>
                <w:lang w:val="fr-FR"/>
              </w:rPr>
              <w:t>persistant lourd independant de déjeuner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douleurs crampiformes, disparaissant après défécation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406D27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406D27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Quelle est la nature des douleurs abdominales dans l'ulcère gastrique: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en forme de crise après 30 à 40 minutes après avoir mangé, disparaissant avec l'utilisation de la chaleur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crampes, tensif  avec irradiation à l'épaule droite lors de la consommation d'aliments gras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1727">
              <w:rPr>
                <w:szCs w:val="28"/>
                <w:lang w:val="fr-FR"/>
              </w:rPr>
              <w:t>persistant lourd independant de déjeuner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 xml:space="preserve">en forme de crise 2-3 heures après avoir mangé et à jeun, disparaissant après </w:t>
            </w:r>
            <w:r w:rsidRPr="00541727">
              <w:rPr>
                <w:szCs w:val="28"/>
                <w:lang w:val="fr-FR"/>
              </w:rPr>
              <w:lastRenderedPageBreak/>
              <w:t>vomissements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douleurs crampiformes, disparaissant après défécation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D639D5" w:rsidRDefault="00406D27" w:rsidP="00406D27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Quelle est la nature de la douleur dans la colite chronique: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crampes dans le bas de l'abdomen plus souvent dans la région iliaque gauche, disparaissant après la défécation</w:t>
            </w:r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4DA4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</w:rPr>
              <w:t>lourd</w:t>
            </w:r>
            <w:proofErr w:type="spellEnd"/>
            <w:r w:rsidRPr="00541727">
              <w:rPr>
                <w:szCs w:val="28"/>
              </w:rPr>
              <w:t xml:space="preserve">, </w:t>
            </w:r>
            <w:proofErr w:type="spellStart"/>
            <w:r w:rsidRPr="00541727">
              <w:rPr>
                <w:szCs w:val="28"/>
              </w:rPr>
              <w:t>autour</w:t>
            </w:r>
            <w:proofErr w:type="spellEnd"/>
            <w:r w:rsidRPr="00541727">
              <w:rPr>
                <w:szCs w:val="28"/>
              </w:rPr>
              <w:t xml:space="preserve"> du </w:t>
            </w:r>
            <w:proofErr w:type="spellStart"/>
            <w:r w:rsidRPr="00541727">
              <w:rPr>
                <w:szCs w:val="28"/>
              </w:rPr>
              <w:t>nombril</w:t>
            </w:r>
            <w:proofErr w:type="spellEnd"/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 tensif  dans l'hypochondre droit avec irradiation à l'épaule lors de la consommation d'aliments gras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douleurs en ceinture dans le haut de l'abdomen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douleurs en crampes  dans l'épigastre à jeun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406D27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406D27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C34CEF" w:rsidRDefault="00406D27" w:rsidP="00406D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Quelle méthode vous permet d'exclure le plus sûrement la malignité d'un ulcère d'estomac:</w:t>
            </w:r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666AD5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</w:rPr>
              <w:t>œsophagogastroduodénoscopie</w:t>
            </w:r>
            <w:proofErr w:type="spellEnd"/>
            <w:r w:rsidRPr="00541727">
              <w:rPr>
                <w:szCs w:val="28"/>
              </w:rPr>
              <w:t xml:space="preserve"> avec </w:t>
            </w:r>
            <w:proofErr w:type="spellStart"/>
            <w:r w:rsidRPr="00541727">
              <w:rPr>
                <w:szCs w:val="28"/>
              </w:rPr>
              <w:t>biopsie</w:t>
            </w:r>
            <w:proofErr w:type="spellEnd"/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radioscopie de l'estomac avec du sulfate de baryum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examen de selles sur le sang caché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>
              <w:rPr>
                <w:szCs w:val="28"/>
                <w:lang w:val="fr-FR"/>
              </w:rPr>
              <w:t xml:space="preserve"> </w:t>
            </w:r>
            <w:r w:rsidRPr="00541727">
              <w:rPr>
                <w:szCs w:val="28"/>
                <w:lang w:val="fr-FR"/>
              </w:rPr>
              <w:t>étude fractionnée de la sécrétion gastrique avec la pentagastrine</w:t>
            </w:r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61039A" w:rsidRDefault="00406D27" w:rsidP="00406D27">
            <w:pPr>
              <w:rPr>
                <w:szCs w:val="24"/>
                <w:lang w:val="ru-RU"/>
              </w:rPr>
            </w:pPr>
            <w:r w:rsidRPr="00541727">
              <w:rPr>
                <w:szCs w:val="28"/>
              </w:rPr>
              <w:t>pH-</w:t>
            </w:r>
            <w:proofErr w:type="spellStart"/>
            <w:r w:rsidRPr="00541727">
              <w:rPr>
                <w:szCs w:val="28"/>
              </w:rPr>
              <w:t>métrie</w:t>
            </w:r>
            <w:proofErr w:type="spellEnd"/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C34CEF" w:rsidRDefault="00406D27" w:rsidP="00406D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La détection de quel signe pendant la sigmoïdoscopie n'est pas typique pour la colite ulcéreuse: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ulcères en forme de fente créant un relief de pavage irrégulier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gonflement et hyperémie de la muqueuse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vulnérabilité accrue (saignement lors de contact) de la muqueuse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exsudat muqueux et sanglant dans la lumière intestinale</w:t>
            </w:r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Abcès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sous-muqueux</w:t>
            </w:r>
            <w:proofErr w:type="spellEnd"/>
            <w:r w:rsidRPr="00541727">
              <w:rPr>
                <w:szCs w:val="28"/>
                <w:lang w:val="ru-RU"/>
              </w:rPr>
              <w:t xml:space="preserve"> «</w:t>
            </w:r>
            <w:proofErr w:type="spellStart"/>
            <w:r w:rsidRPr="00541727">
              <w:rPr>
                <w:szCs w:val="28"/>
                <w:lang w:val="ru-RU"/>
              </w:rPr>
              <w:t>miliaire</w:t>
            </w:r>
            <w:proofErr w:type="spellEnd"/>
            <w:r w:rsidRPr="00541727">
              <w:rPr>
                <w:szCs w:val="28"/>
                <w:lang w:val="ru-RU"/>
              </w:rPr>
              <w:t>»</w:t>
            </w:r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C34CEF" w:rsidRDefault="00406D27" w:rsidP="00406D2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La préservation d'une douleur presque constante irradiant dans le dos, dans le contexte de l'évolution précédente à long terme de maladie ulcéreuse gastrique, on peut supposer:</w:t>
            </w:r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8F5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</w:rPr>
              <w:t>pénétration</w:t>
            </w:r>
            <w:proofErr w:type="spellEnd"/>
            <w:r w:rsidRPr="00541727">
              <w:rPr>
                <w:szCs w:val="28"/>
              </w:rPr>
              <w:t xml:space="preserve"> de </w:t>
            </w:r>
            <w:proofErr w:type="spellStart"/>
            <w:r w:rsidRPr="00541727">
              <w:rPr>
                <w:szCs w:val="28"/>
              </w:rPr>
              <w:t>l'ulcère</w:t>
            </w:r>
            <w:proofErr w:type="spellEnd"/>
          </w:p>
        </w:tc>
      </w:tr>
      <w:tr w:rsidR="00406D27" w:rsidRPr="0005137D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F4496D" w:rsidRDefault="00406D27" w:rsidP="00406D27">
            <w:pPr>
              <w:rPr>
                <w:szCs w:val="24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sténose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pylorique</w:t>
            </w:r>
            <w:proofErr w:type="spellEnd"/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perforation</w:t>
            </w:r>
            <w:proofErr w:type="spellEnd"/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syndrome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de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dumping</w:t>
            </w:r>
            <w:proofErr w:type="spellEnd"/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8F5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saignement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gastrique</w:t>
            </w:r>
            <w:proofErr w:type="spellEnd"/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Lequel des éléments suivants n'est pas typique pour maladie ulcéreuse gastrique et du duodénum:</w:t>
            </w:r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E8748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</w:rPr>
              <w:t>achlorhydrie</w:t>
            </w:r>
            <w:proofErr w:type="spellEnd"/>
          </w:p>
        </w:tc>
      </w:tr>
      <w:tr w:rsidR="00406D27" w:rsidRPr="00F4496D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F4496D" w:rsidRDefault="00406D27" w:rsidP="00406D27">
            <w:pPr>
              <w:rPr>
                <w:szCs w:val="24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Infection</w:t>
            </w:r>
            <w:proofErr w:type="spellEnd"/>
            <w:r w:rsidRPr="00541727">
              <w:rPr>
                <w:szCs w:val="28"/>
                <w:lang w:val="ru-RU"/>
              </w:rPr>
              <w:t xml:space="preserve"> à </w:t>
            </w:r>
            <w:proofErr w:type="spellStart"/>
            <w:r w:rsidRPr="00541727">
              <w:rPr>
                <w:szCs w:val="28"/>
                <w:lang w:val="ru-RU"/>
              </w:rPr>
              <w:t>Helicobacter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pylori</w:t>
            </w:r>
            <w:proofErr w:type="spellEnd"/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1727">
              <w:rPr>
                <w:szCs w:val="28"/>
                <w:lang w:val="fr-FR"/>
              </w:rPr>
              <w:t>provocation d'aggravation par des erreurs de régime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fr-FR"/>
              </w:rPr>
            </w:pPr>
            <w:r w:rsidRPr="00541727">
              <w:rPr>
                <w:szCs w:val="28"/>
                <w:lang w:val="fr-FR"/>
              </w:rPr>
              <w:t>risque accru de maladie pour le sang du 1 re groupe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saisonnalité automne-printemps des aggravations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Ce qui peut être détecté par palpation lors d'un ulcère non compliqué de l'estomac pylorique ou du bulbe duodénal: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 épigastrique locale à droite de la ligne médiane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 généralisée et tension musculaire dans le haut de l'abdomen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 épigastrique locale près de processus xiphoïde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 épigastrique locale à gauche de la ligne médiane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 locale dans l'hypochondre gauche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D639D5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Ce qui peut être détecté par palpation lors d'un ulcère simple de petite courbure de l'estomac: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 locale dans l'épigastre à gauche de la ligne médiane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 généralisée et tension musculaire dans le haut de l'abdomen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douleur locale dans l'épigastre près de processus xiphoïde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 locale dans l'épigastre à droite de la ligne médiane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douleur locale dans l'hypochondre droit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Pr="003314BC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3314BC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Ce qui peut être détecté dans la colite chronique lors de la palpation de l'abdomen: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tension locale persistante des muscles abdominaux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immobilité des regions de gros intestin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sections tubéreux de l'intestin de consistance cartilagineuse</w:t>
            </w: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rPr>
                <w:szCs w:val="24"/>
                <w:lang w:val="fr-FR"/>
              </w:rPr>
            </w:pPr>
            <w:r w:rsidRPr="00541727">
              <w:rPr>
                <w:szCs w:val="28"/>
                <w:lang w:val="fr-FR"/>
              </w:rPr>
              <w:t>sections du gros intestin contractées ou dilatées spastiquement</w:t>
            </w:r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</w:rPr>
              <w:t>ventre</w:t>
            </w:r>
            <w:proofErr w:type="spellEnd"/>
            <w:r w:rsidRPr="00541727">
              <w:rPr>
                <w:szCs w:val="28"/>
              </w:rPr>
              <w:t xml:space="preserve"> " </w:t>
            </w:r>
            <w:proofErr w:type="spellStart"/>
            <w:r w:rsidRPr="00541727">
              <w:rPr>
                <w:szCs w:val="28"/>
              </w:rPr>
              <w:t>en</w:t>
            </w:r>
            <w:proofErr w:type="spellEnd"/>
            <w:r w:rsidRPr="00541727">
              <w:rPr>
                <w:szCs w:val="28"/>
              </w:rPr>
              <w:t xml:space="preserve"> table "</w:t>
            </w:r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Pr="003314BC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3314BC" w:rsidRDefault="00406D27" w:rsidP="00406D27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</w:p>
        </w:tc>
      </w:tr>
      <w:tr w:rsidR="00406D27" w:rsidRPr="00406D2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B72A48" w:rsidRDefault="00406D27" w:rsidP="00406D2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41727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541727">
              <w:rPr>
                <w:szCs w:val="28"/>
                <w:lang w:val="fr-FR"/>
              </w:rPr>
              <w:t>Le facteur étiologique de la colite chronique n'est pas:</w:t>
            </w:r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6F46E0" w:rsidRDefault="00406D27" w:rsidP="00406D27">
            <w:pPr>
              <w:rPr>
                <w:szCs w:val="24"/>
                <w:lang w:val="ru-RU"/>
              </w:rPr>
            </w:pPr>
            <w:r w:rsidRPr="00541727">
              <w:rPr>
                <w:szCs w:val="28"/>
              </w:rPr>
              <w:t xml:space="preserve">coup de </w:t>
            </w:r>
            <w:proofErr w:type="spellStart"/>
            <w:r w:rsidRPr="00541727">
              <w:rPr>
                <w:szCs w:val="28"/>
              </w:rPr>
              <w:t>froid</w:t>
            </w:r>
            <w:proofErr w:type="spellEnd"/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6F46E0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41727">
              <w:rPr>
                <w:szCs w:val="28"/>
              </w:rPr>
              <w:t>dysbiose</w:t>
            </w:r>
            <w:proofErr w:type="spellEnd"/>
          </w:p>
        </w:tc>
      </w:tr>
      <w:tr w:rsidR="00406D27" w:rsidRPr="005C2010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5C2010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nutrition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déséquilibrée</w:t>
            </w:r>
            <w:proofErr w:type="spellEnd"/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rPr>
                <w:szCs w:val="24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invasion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de</w:t>
            </w:r>
            <w:proofErr w:type="spellEnd"/>
            <w:r w:rsidRPr="00541727">
              <w:rPr>
                <w:szCs w:val="28"/>
                <w:lang w:val="ru-RU"/>
              </w:rPr>
              <w:t xml:space="preserve"> </w:t>
            </w:r>
            <w:proofErr w:type="spellStart"/>
            <w:r w:rsidRPr="00541727">
              <w:rPr>
                <w:szCs w:val="28"/>
                <w:lang w:val="ru-RU"/>
              </w:rPr>
              <w:t>protozoaires</w:t>
            </w:r>
            <w:proofErr w:type="spellEnd"/>
          </w:p>
        </w:tc>
      </w:tr>
      <w:tr w:rsidR="00406D27" w:rsidRPr="00E87487" w:rsidTr="00AE298F">
        <w:trPr>
          <w:jc w:val="center"/>
        </w:trPr>
        <w:tc>
          <w:tcPr>
            <w:tcW w:w="663" w:type="dxa"/>
            <w:vAlign w:val="center"/>
          </w:tcPr>
          <w:p w:rsidR="00406D27" w:rsidRDefault="00406D27" w:rsidP="00406D27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Default="00406D27" w:rsidP="00406D27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27" w:rsidRPr="00263AB4" w:rsidRDefault="00406D27" w:rsidP="00406D2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41727">
              <w:rPr>
                <w:szCs w:val="28"/>
                <w:lang w:val="ru-RU"/>
              </w:rPr>
              <w:t>radiothérapie</w:t>
            </w:r>
            <w:proofErr w:type="spellEnd"/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</w:tbl>
    <w:p w:rsidR="00973B8A" w:rsidRDefault="00973B8A" w:rsidP="00DA0A0C">
      <w:pPr>
        <w:rPr>
          <w:lang w:val="ru-RU"/>
        </w:rPr>
      </w:pPr>
    </w:p>
    <w:p w:rsidR="00973B8A" w:rsidRDefault="00973B8A" w:rsidP="00DA0A0C">
      <w:pPr>
        <w:rPr>
          <w:lang w:val="ru-RU"/>
        </w:rPr>
      </w:pPr>
    </w:p>
    <w:p w:rsidR="00973B8A" w:rsidRPr="00C34CEF" w:rsidRDefault="00973B8A" w:rsidP="00DA0A0C">
      <w:pPr>
        <w:rPr>
          <w:lang w:val="ru-RU"/>
        </w:rPr>
      </w:pPr>
    </w:p>
    <w:p w:rsidR="00973B8A" w:rsidRPr="004837E4" w:rsidRDefault="00973B8A" w:rsidP="00DA0A0C">
      <w:pPr>
        <w:rPr>
          <w:lang w:val="ru-RU"/>
        </w:rPr>
      </w:pPr>
    </w:p>
    <w:p w:rsidR="00973B8A" w:rsidRPr="004837E4" w:rsidRDefault="00973B8A">
      <w:pPr>
        <w:rPr>
          <w:lang w:val="ru-RU"/>
        </w:rPr>
      </w:pPr>
    </w:p>
    <w:sectPr w:rsidR="00973B8A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05137D"/>
    <w:rsid w:val="00101E7B"/>
    <w:rsid w:val="00135B92"/>
    <w:rsid w:val="00170B96"/>
    <w:rsid w:val="001A3C88"/>
    <w:rsid w:val="001D3B75"/>
    <w:rsid w:val="00200441"/>
    <w:rsid w:val="00205EF6"/>
    <w:rsid w:val="00206095"/>
    <w:rsid w:val="002158D3"/>
    <w:rsid w:val="00224C44"/>
    <w:rsid w:val="002638F5"/>
    <w:rsid w:val="00263AB4"/>
    <w:rsid w:val="00283E9A"/>
    <w:rsid w:val="002A425E"/>
    <w:rsid w:val="002E2F0E"/>
    <w:rsid w:val="002F41CE"/>
    <w:rsid w:val="003D1D38"/>
    <w:rsid w:val="003F5CB2"/>
    <w:rsid w:val="00400493"/>
    <w:rsid w:val="0040472F"/>
    <w:rsid w:val="00406D27"/>
    <w:rsid w:val="00430611"/>
    <w:rsid w:val="0046354D"/>
    <w:rsid w:val="00480530"/>
    <w:rsid w:val="004837E4"/>
    <w:rsid w:val="00541727"/>
    <w:rsid w:val="00587271"/>
    <w:rsid w:val="005A5693"/>
    <w:rsid w:val="005C2010"/>
    <w:rsid w:val="005D6A87"/>
    <w:rsid w:val="0061039A"/>
    <w:rsid w:val="00640114"/>
    <w:rsid w:val="0065798B"/>
    <w:rsid w:val="00666AD5"/>
    <w:rsid w:val="006A21B5"/>
    <w:rsid w:val="006C1BDD"/>
    <w:rsid w:val="006F46E0"/>
    <w:rsid w:val="008747D9"/>
    <w:rsid w:val="008D5AD4"/>
    <w:rsid w:val="00905FA7"/>
    <w:rsid w:val="00912305"/>
    <w:rsid w:val="0091475F"/>
    <w:rsid w:val="00967CE8"/>
    <w:rsid w:val="00973B8A"/>
    <w:rsid w:val="009B6F64"/>
    <w:rsid w:val="00A5495D"/>
    <w:rsid w:val="00AE298F"/>
    <w:rsid w:val="00B72A48"/>
    <w:rsid w:val="00B74DA4"/>
    <w:rsid w:val="00BE6412"/>
    <w:rsid w:val="00C177A8"/>
    <w:rsid w:val="00C34CEF"/>
    <w:rsid w:val="00C42B80"/>
    <w:rsid w:val="00CD104B"/>
    <w:rsid w:val="00D1403C"/>
    <w:rsid w:val="00D31A84"/>
    <w:rsid w:val="00D56DD9"/>
    <w:rsid w:val="00D7774E"/>
    <w:rsid w:val="00DA0A0C"/>
    <w:rsid w:val="00DE1935"/>
    <w:rsid w:val="00E87487"/>
    <w:rsid w:val="00EA3E79"/>
    <w:rsid w:val="00F217B5"/>
    <w:rsid w:val="00F4496D"/>
    <w:rsid w:val="00F60D71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0751B-ABEB-425F-88DC-F56B151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rsid w:val="0064011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15</cp:revision>
  <dcterms:created xsi:type="dcterms:W3CDTF">2020-04-24T19:16:00Z</dcterms:created>
  <dcterms:modified xsi:type="dcterms:W3CDTF">2020-06-02T14:12:00Z</dcterms:modified>
</cp:coreProperties>
</file>