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BF" w:rsidRPr="006858BF" w:rsidRDefault="006858BF" w:rsidP="006858BF">
      <w:pPr>
        <w:rPr>
          <w:lang w:val="en-US"/>
        </w:rPr>
      </w:pPr>
      <w:proofErr w:type="gramStart"/>
      <w:r w:rsidRPr="006858BF">
        <w:rPr>
          <w:lang w:val="en-US"/>
        </w:rPr>
        <w:t>Examination</w:t>
      </w:r>
      <w:r w:rsidR="005C728D">
        <w:rPr>
          <w:lang w:val="en-US"/>
        </w:rPr>
        <w:t xml:space="preserve">al </w:t>
      </w:r>
      <w:r w:rsidRPr="006858BF">
        <w:rPr>
          <w:lang w:val="en-US"/>
        </w:rPr>
        <w:t xml:space="preserve"> ticket</w:t>
      </w:r>
      <w:proofErr w:type="gramEnd"/>
      <w:r w:rsidRPr="006858BF">
        <w:rPr>
          <w:lang w:val="en-US"/>
        </w:rPr>
        <w:t xml:space="preserve"> No. 1</w:t>
      </w:r>
    </w:p>
    <w:p w:rsidR="006858BF" w:rsidRPr="006858BF" w:rsidRDefault="006858BF" w:rsidP="006858BF">
      <w:pPr>
        <w:rPr>
          <w:lang w:val="en-US"/>
        </w:rPr>
      </w:pPr>
    </w:p>
    <w:p w:rsidR="006858BF" w:rsidRPr="005C728D" w:rsidRDefault="005C728D" w:rsidP="006858BF">
      <w:pPr>
        <w:rPr>
          <w:lang w:val="en-US"/>
        </w:rPr>
      </w:pPr>
      <w:r>
        <w:rPr>
          <w:lang w:val="en-US"/>
        </w:rPr>
        <w:t>1. P</w:t>
      </w:r>
      <w:r w:rsidR="006858BF" w:rsidRPr="006858BF">
        <w:rPr>
          <w:lang w:val="en-US"/>
        </w:rPr>
        <w:t>atient S., 63 years old, according to emergency indications, resection of the rectosigmoid part of the colon with the tumo</w:t>
      </w:r>
      <w:r>
        <w:rPr>
          <w:lang w:val="en-US"/>
        </w:rPr>
        <w:t xml:space="preserve">r obturating it was performed. </w:t>
      </w:r>
      <w:proofErr w:type="gramStart"/>
      <w:r>
        <w:rPr>
          <w:lang w:val="en-US"/>
        </w:rPr>
        <w:t>He</w:t>
      </w:r>
      <w:proofErr w:type="gramEnd"/>
      <w:r w:rsidR="006858BF" w:rsidRPr="006858BF">
        <w:rPr>
          <w:lang w:val="en-US"/>
        </w:rPr>
        <w:t xml:space="preserve"> p</w:t>
      </w:r>
      <w:r>
        <w:rPr>
          <w:lang w:val="en-US"/>
        </w:rPr>
        <w:t xml:space="preserve">rimary end-to-end </w:t>
      </w:r>
      <w:proofErr w:type="spellStart"/>
      <w:r>
        <w:rPr>
          <w:lang w:val="en-US"/>
        </w:rPr>
        <w:t>anastomosis</w:t>
      </w:r>
      <w:proofErr w:type="spellEnd"/>
      <w:r>
        <w:rPr>
          <w:lang w:val="en-US"/>
        </w:rPr>
        <w:t xml:space="preserve"> was</w:t>
      </w:r>
      <w:r w:rsidR="006858BF" w:rsidRPr="006858BF">
        <w:rPr>
          <w:lang w:val="en-US"/>
        </w:rPr>
        <w:t xml:space="preserve"> applied. On the 10th day the postoperative period was complicated by external (open) eventration under a bandage of 25 cm of small intestine. </w:t>
      </w:r>
      <w:proofErr w:type="gramStart"/>
      <w:r w:rsidR="006858BF" w:rsidRPr="005C728D">
        <w:rPr>
          <w:lang w:val="en-US"/>
        </w:rPr>
        <w:t>Your tactics?</w:t>
      </w:r>
      <w:proofErr w:type="gramEnd"/>
    </w:p>
    <w:p w:rsidR="006858BF" w:rsidRPr="005C728D" w:rsidRDefault="006858BF" w:rsidP="006858BF">
      <w:pPr>
        <w:rPr>
          <w:lang w:val="en-US"/>
        </w:rPr>
      </w:pPr>
    </w:p>
    <w:p w:rsidR="008B7770" w:rsidRPr="006858BF" w:rsidRDefault="005C728D" w:rsidP="006858BF">
      <w:pPr>
        <w:rPr>
          <w:lang w:val="en-US"/>
        </w:rPr>
      </w:pPr>
      <w:r>
        <w:rPr>
          <w:lang w:val="en-US"/>
        </w:rPr>
        <w:t>2. P</w:t>
      </w:r>
      <w:r w:rsidR="006858BF" w:rsidRPr="006858BF">
        <w:rPr>
          <w:lang w:val="en-US"/>
        </w:rPr>
        <w:t xml:space="preserve">atient K., 72 years old, was treated at the level of the middle third of the right thigh with regard to the wet diabetic gangrene of the right foot and tibia. On the last day in connection with netting sutures from the stump </w:t>
      </w:r>
      <w:proofErr w:type="gramStart"/>
      <w:r>
        <w:rPr>
          <w:lang w:val="en-US"/>
        </w:rPr>
        <w:t>Were</w:t>
      </w:r>
      <w:proofErr w:type="gramEnd"/>
      <w:r w:rsidR="006858BF" w:rsidRPr="006858BF">
        <w:rPr>
          <w:lang w:val="en-US"/>
        </w:rPr>
        <w:t xml:space="preserve"> removed, the wound </w:t>
      </w:r>
      <w:r>
        <w:rPr>
          <w:lang w:val="en-US"/>
        </w:rPr>
        <w:t>was</w:t>
      </w:r>
      <w:r w:rsidR="006858BF" w:rsidRPr="006858BF">
        <w:rPr>
          <w:lang w:val="en-US"/>
        </w:rPr>
        <w:t xml:space="preserve"> divorced, drained by tampons. Over the next 10 days, the purulent separable from the wound ceased, but the granulations were sluggish, pale. </w:t>
      </w:r>
      <w:proofErr w:type="gramStart"/>
      <w:r w:rsidR="006858BF" w:rsidRPr="006858BF">
        <w:rPr>
          <w:lang w:val="en-US"/>
        </w:rPr>
        <w:t>Edematous stump.</w:t>
      </w:r>
      <w:proofErr w:type="gramEnd"/>
      <w:r w:rsidR="006858BF" w:rsidRPr="006858BF">
        <w:rPr>
          <w:lang w:val="en-US"/>
        </w:rPr>
        <w:t xml:space="preserve"> The general condition of the patient is severe. It is slowed down. Grey-earth </w:t>
      </w:r>
      <w:proofErr w:type="gramStart"/>
      <w:r w:rsidR="006858BF" w:rsidRPr="006858BF">
        <w:rPr>
          <w:lang w:val="en-US"/>
        </w:rPr>
        <w:t xml:space="preserve">color of skin, </w:t>
      </w:r>
      <w:proofErr w:type="spellStart"/>
      <w:r w:rsidR="006858BF" w:rsidRPr="006858BF">
        <w:rPr>
          <w:lang w:val="en-US"/>
        </w:rPr>
        <w:t>ictericity</w:t>
      </w:r>
      <w:proofErr w:type="spellEnd"/>
      <w:r w:rsidR="006858BF" w:rsidRPr="006858BF">
        <w:rPr>
          <w:lang w:val="en-US"/>
        </w:rPr>
        <w:t xml:space="preserve"> of </w:t>
      </w:r>
      <w:proofErr w:type="spellStart"/>
      <w:r w:rsidR="006858BF" w:rsidRPr="006858BF">
        <w:rPr>
          <w:lang w:val="en-US"/>
        </w:rPr>
        <w:t>skler</w:t>
      </w:r>
      <w:proofErr w:type="spellEnd"/>
      <w:r w:rsidR="006858BF" w:rsidRPr="006858BF">
        <w:rPr>
          <w:lang w:val="en-US"/>
        </w:rPr>
        <w:t xml:space="preserve"> are</w:t>
      </w:r>
      <w:proofErr w:type="gramEnd"/>
      <w:r w:rsidR="006858BF" w:rsidRPr="006858BF">
        <w:rPr>
          <w:lang w:val="en-US"/>
        </w:rPr>
        <w:t xml:space="preserve"> noted. The body temperature is kept in the range 39-40 ° C. Pulse - 124-136 beats per minute, weak filling. </w:t>
      </w:r>
      <w:proofErr w:type="spellStart"/>
      <w:proofErr w:type="gramStart"/>
      <w:r>
        <w:rPr>
          <w:lang w:val="en-US"/>
        </w:rPr>
        <w:t>Tachypnea</w:t>
      </w:r>
      <w:proofErr w:type="spellEnd"/>
      <w:r w:rsidR="006858BF" w:rsidRPr="006858BF">
        <w:rPr>
          <w:lang w:val="en-US"/>
        </w:rPr>
        <w:t>.</w:t>
      </w:r>
      <w:proofErr w:type="gramEnd"/>
      <w:r w:rsidR="006858BF" w:rsidRPr="006858BF">
        <w:rPr>
          <w:lang w:val="en-US"/>
        </w:rPr>
        <w:t xml:space="preserve"> </w:t>
      </w:r>
      <w:proofErr w:type="gramStart"/>
      <w:r w:rsidR="006858BF" w:rsidRPr="006858BF">
        <w:rPr>
          <w:lang w:val="en-US"/>
        </w:rPr>
        <w:t>In the right sub-rib palpable projecting on 3 - 4 cm edge of liver.</w:t>
      </w:r>
      <w:proofErr w:type="gramEnd"/>
      <w:r w:rsidR="006858BF" w:rsidRPr="006858BF">
        <w:rPr>
          <w:lang w:val="en-US"/>
        </w:rPr>
        <w:t xml:space="preserve"> </w:t>
      </w:r>
      <w:proofErr w:type="gramStart"/>
      <w:r w:rsidR="006858BF" w:rsidRPr="006858BF">
        <w:rPr>
          <w:lang w:val="en-US"/>
        </w:rPr>
        <w:t xml:space="preserve">Current </w:t>
      </w:r>
      <w:proofErr w:type="spellStart"/>
      <w:r w:rsidR="006858BF" w:rsidRPr="006858BF">
        <w:rPr>
          <w:lang w:val="en-US"/>
        </w:rPr>
        <w:t>diuresis</w:t>
      </w:r>
      <w:proofErr w:type="spellEnd"/>
      <w:r w:rsidR="006858BF" w:rsidRPr="006858BF">
        <w:rPr>
          <w:lang w:val="en-US"/>
        </w:rPr>
        <w:t xml:space="preserve"> 300 - 400 ml.</w:t>
      </w:r>
      <w:proofErr w:type="gramEnd"/>
      <w:r w:rsidR="006858BF" w:rsidRPr="006858BF">
        <w:rPr>
          <w:lang w:val="en-US"/>
        </w:rPr>
        <w:t xml:space="preserve"> The patient</w:t>
      </w:r>
      <w:r>
        <w:rPr>
          <w:lang w:val="en-US"/>
        </w:rPr>
        <w:t xml:space="preserve"> </w:t>
      </w:r>
      <w:proofErr w:type="gramStart"/>
      <w:r>
        <w:rPr>
          <w:lang w:val="en-US"/>
        </w:rPr>
        <w:t xml:space="preserve">was </w:t>
      </w:r>
      <w:r w:rsidR="006858BF" w:rsidRPr="006858BF">
        <w:rPr>
          <w:lang w:val="en-US"/>
        </w:rPr>
        <w:t xml:space="preserve"> suspected</w:t>
      </w:r>
      <w:proofErr w:type="gramEnd"/>
      <w:r>
        <w:rPr>
          <w:lang w:val="en-US"/>
        </w:rPr>
        <w:t xml:space="preserve"> in </w:t>
      </w:r>
      <w:r w:rsidR="006858BF" w:rsidRPr="006858BF">
        <w:rPr>
          <w:lang w:val="en-US"/>
        </w:rPr>
        <w:t xml:space="preserve"> acute postoperative sepsis. What research</w:t>
      </w:r>
      <w:r>
        <w:rPr>
          <w:lang w:val="en-US"/>
        </w:rPr>
        <w:t xml:space="preserve">es </w:t>
      </w:r>
      <w:r w:rsidR="006858BF" w:rsidRPr="006858BF">
        <w:rPr>
          <w:lang w:val="en-US"/>
        </w:rPr>
        <w:t xml:space="preserve"> should be done for verification</w:t>
      </w:r>
    </w:p>
    <w:sectPr w:rsidR="008B7770" w:rsidRPr="006858BF" w:rsidSect="008B7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8BF"/>
    <w:rsid w:val="00304680"/>
    <w:rsid w:val="005C728D"/>
    <w:rsid w:val="006858BF"/>
    <w:rsid w:val="008B7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2020-05-21T07:48:00Z</dcterms:created>
  <dcterms:modified xsi:type="dcterms:W3CDTF">2020-06-01T06:59:00Z</dcterms:modified>
</cp:coreProperties>
</file>