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83BC7" w14:textId="77777777" w:rsidR="00F11C8C" w:rsidRDefault="00F11C8C">
      <w:pPr>
        <w:pStyle w:val="ConsPlusNormal"/>
        <w:ind w:firstLine="540"/>
        <w:jc w:val="both"/>
        <w:outlineLvl w:val="0"/>
      </w:pPr>
      <w:bookmarkStart w:id="0" w:name="_GoBack"/>
      <w:bookmarkEnd w:id="0"/>
    </w:p>
    <w:p w14:paraId="36BA28D8" w14:textId="77777777" w:rsidR="007A0900" w:rsidRPr="00430748" w:rsidRDefault="007A0900" w:rsidP="007A0900">
      <w:pPr>
        <w:jc w:val="center"/>
        <w:rPr>
          <w:b/>
          <w:sz w:val="28"/>
          <w:szCs w:val="28"/>
        </w:rPr>
      </w:pPr>
      <w:r w:rsidRPr="00430748">
        <w:rPr>
          <w:b/>
          <w:sz w:val="28"/>
          <w:szCs w:val="28"/>
        </w:rPr>
        <w:t>Федеральная служба по надзору в сфере образования и науки</w:t>
      </w:r>
    </w:p>
    <w:p w14:paraId="1EBDC15C" w14:textId="77777777" w:rsidR="007A0900" w:rsidRPr="00430748" w:rsidRDefault="007A0900" w:rsidP="007A0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748">
        <w:rPr>
          <w:rFonts w:ascii="Times New Roman" w:hAnsi="Times New Roman" w:cs="Times New Roman"/>
          <w:sz w:val="28"/>
          <w:szCs w:val="28"/>
        </w:rPr>
        <w:t xml:space="preserve">информирует об изменениях, которые внесены в Федеральный закон </w:t>
      </w:r>
    </w:p>
    <w:p w14:paraId="70AFA68F" w14:textId="77777777" w:rsidR="00616AB9" w:rsidRPr="00430748" w:rsidRDefault="007A0900" w:rsidP="007A0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748">
        <w:rPr>
          <w:rFonts w:ascii="Times New Roman" w:hAnsi="Times New Roman" w:cs="Times New Roman"/>
          <w:sz w:val="28"/>
          <w:szCs w:val="28"/>
        </w:rPr>
        <w:t xml:space="preserve">от 29 декабря 2012 г. № 273-ФЗ </w:t>
      </w:r>
    </w:p>
    <w:p w14:paraId="1D95A85F" w14:textId="77777777" w:rsidR="007A0900" w:rsidRPr="00430748" w:rsidRDefault="007A0900" w:rsidP="007A0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748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</w:p>
    <w:p w14:paraId="1169180F" w14:textId="77777777" w:rsidR="007A0900" w:rsidRPr="00430748" w:rsidRDefault="007A0900">
      <w:pPr>
        <w:pStyle w:val="ConsPlusNormal"/>
        <w:rPr>
          <w:sz w:val="28"/>
          <w:szCs w:val="28"/>
        </w:rPr>
      </w:pPr>
    </w:p>
    <w:p w14:paraId="07CCBF3C" w14:textId="77777777" w:rsidR="007A0900" w:rsidRPr="00430748" w:rsidRDefault="007A0900" w:rsidP="004971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0748">
        <w:rPr>
          <w:sz w:val="28"/>
          <w:szCs w:val="28"/>
        </w:rPr>
        <w:t xml:space="preserve">Рособрнадзор информирует </w:t>
      </w:r>
      <w:r w:rsidR="00497153" w:rsidRPr="00430748">
        <w:rPr>
          <w:sz w:val="28"/>
          <w:szCs w:val="28"/>
        </w:rPr>
        <w:t xml:space="preserve">организации, осуществляющие </w:t>
      </w:r>
      <w:r w:rsidRPr="00430748">
        <w:rPr>
          <w:sz w:val="28"/>
          <w:szCs w:val="28"/>
        </w:rPr>
        <w:t>образовательн</w:t>
      </w:r>
      <w:r w:rsidR="00497153" w:rsidRPr="00430748">
        <w:rPr>
          <w:sz w:val="28"/>
          <w:szCs w:val="28"/>
        </w:rPr>
        <w:t>ую деятельность,</w:t>
      </w:r>
      <w:r w:rsidRPr="00430748">
        <w:rPr>
          <w:sz w:val="28"/>
          <w:szCs w:val="28"/>
        </w:rPr>
        <w:t xml:space="preserve"> о вступлении </w:t>
      </w:r>
      <w:r w:rsidRPr="00430748">
        <w:rPr>
          <w:sz w:val="28"/>
          <w:szCs w:val="28"/>
          <w:u w:val="single"/>
        </w:rPr>
        <w:t>в силу с 1</w:t>
      </w:r>
      <w:r w:rsidR="00672F0B" w:rsidRPr="00430748">
        <w:rPr>
          <w:sz w:val="28"/>
          <w:szCs w:val="28"/>
          <w:u w:val="single"/>
        </w:rPr>
        <w:t>9</w:t>
      </w:r>
      <w:r w:rsidRPr="00430748">
        <w:rPr>
          <w:sz w:val="28"/>
          <w:szCs w:val="28"/>
          <w:u w:val="single"/>
        </w:rPr>
        <w:t xml:space="preserve"> </w:t>
      </w:r>
      <w:r w:rsidR="00672F0B" w:rsidRPr="00430748">
        <w:rPr>
          <w:sz w:val="28"/>
          <w:szCs w:val="28"/>
          <w:u w:val="single"/>
        </w:rPr>
        <w:t>июня</w:t>
      </w:r>
      <w:r w:rsidRPr="00430748">
        <w:rPr>
          <w:sz w:val="28"/>
          <w:szCs w:val="28"/>
          <w:u w:val="single"/>
        </w:rPr>
        <w:t xml:space="preserve"> 2020 г.</w:t>
      </w:r>
      <w:r w:rsidRPr="00430748">
        <w:rPr>
          <w:sz w:val="28"/>
          <w:szCs w:val="28"/>
        </w:rPr>
        <w:t xml:space="preserve"> Федерального закона от </w:t>
      </w:r>
      <w:r w:rsidR="00672F0B" w:rsidRPr="00430748">
        <w:rPr>
          <w:sz w:val="28"/>
          <w:szCs w:val="28"/>
        </w:rPr>
        <w:t>8</w:t>
      </w:r>
      <w:r w:rsidRPr="00430748">
        <w:rPr>
          <w:sz w:val="28"/>
          <w:szCs w:val="28"/>
        </w:rPr>
        <w:t xml:space="preserve"> </w:t>
      </w:r>
      <w:r w:rsidR="00672F0B" w:rsidRPr="00430748">
        <w:rPr>
          <w:sz w:val="28"/>
          <w:szCs w:val="28"/>
        </w:rPr>
        <w:t>июн</w:t>
      </w:r>
      <w:r w:rsidRPr="00430748">
        <w:rPr>
          <w:sz w:val="28"/>
          <w:szCs w:val="28"/>
        </w:rPr>
        <w:t xml:space="preserve">я 2020 г. № </w:t>
      </w:r>
      <w:r w:rsidR="00672F0B" w:rsidRPr="00430748">
        <w:rPr>
          <w:sz w:val="28"/>
          <w:szCs w:val="28"/>
        </w:rPr>
        <w:t>164</w:t>
      </w:r>
      <w:r w:rsidRPr="00430748">
        <w:rPr>
          <w:sz w:val="28"/>
          <w:szCs w:val="28"/>
        </w:rPr>
        <w:t>-ФЗ</w:t>
      </w:r>
      <w:r w:rsidR="00497153" w:rsidRPr="00430748">
        <w:rPr>
          <w:sz w:val="28"/>
          <w:szCs w:val="28"/>
        </w:rPr>
        <w:t xml:space="preserve"> «</w:t>
      </w:r>
      <w:r w:rsidRPr="00430748">
        <w:rPr>
          <w:sz w:val="28"/>
          <w:szCs w:val="28"/>
        </w:rPr>
        <w:t xml:space="preserve">О внесении изменений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>в стать</w:t>
      </w:r>
      <w:r w:rsidR="00672F0B" w:rsidRPr="00430748">
        <w:rPr>
          <w:sz w:val="28"/>
          <w:szCs w:val="28"/>
        </w:rPr>
        <w:t>и</w:t>
      </w:r>
      <w:r w:rsidRPr="00430748">
        <w:rPr>
          <w:sz w:val="28"/>
          <w:szCs w:val="28"/>
        </w:rPr>
        <w:t xml:space="preserve"> 7</w:t>
      </w:r>
      <w:r w:rsidR="00672F0B" w:rsidRPr="00430748">
        <w:rPr>
          <w:sz w:val="28"/>
          <w:szCs w:val="28"/>
        </w:rPr>
        <w:t>1.1 и 108</w:t>
      </w:r>
      <w:r w:rsidRPr="00430748">
        <w:rPr>
          <w:sz w:val="28"/>
          <w:szCs w:val="28"/>
        </w:rPr>
        <w:t xml:space="preserve"> Федерального закона </w:t>
      </w:r>
      <w:r w:rsidR="00497153" w:rsidRPr="00430748">
        <w:rPr>
          <w:sz w:val="28"/>
          <w:szCs w:val="28"/>
        </w:rPr>
        <w:t>«</w:t>
      </w:r>
      <w:r w:rsidRPr="00430748">
        <w:rPr>
          <w:sz w:val="28"/>
          <w:szCs w:val="28"/>
        </w:rPr>
        <w:t>Об образовании в Российской Федерации</w:t>
      </w:r>
      <w:r w:rsidR="00497153" w:rsidRPr="00430748">
        <w:rPr>
          <w:sz w:val="28"/>
          <w:szCs w:val="28"/>
        </w:rPr>
        <w:t>»</w:t>
      </w:r>
      <w:r w:rsidR="00672F0B" w:rsidRPr="00430748">
        <w:rPr>
          <w:sz w:val="28"/>
          <w:szCs w:val="28"/>
        </w:rPr>
        <w:t xml:space="preserve"> и Федерального закона от 8 июня 2020 г. № 165-ФЗ «О внесении изменений в статьи 46 и 108 Федерального закона «Об образовании в Российской Федерации»</w:t>
      </w:r>
      <w:r w:rsidR="00497153" w:rsidRPr="00430748">
        <w:rPr>
          <w:sz w:val="28"/>
          <w:szCs w:val="28"/>
        </w:rPr>
        <w:t>.</w:t>
      </w:r>
    </w:p>
    <w:p w14:paraId="54D114B9" w14:textId="77777777" w:rsidR="00672F0B" w:rsidRPr="00430748" w:rsidRDefault="00672F0B" w:rsidP="004971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414D253" w14:textId="77777777" w:rsidR="00672F0B" w:rsidRPr="00430748" w:rsidRDefault="00672F0B" w:rsidP="00672F0B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400C3C">
        <w:rPr>
          <w:sz w:val="28"/>
          <w:szCs w:val="28"/>
        </w:rPr>
        <w:t>Изменениями в</w:t>
      </w:r>
      <w:r w:rsidRPr="00430748">
        <w:rPr>
          <w:b/>
          <w:sz w:val="28"/>
          <w:szCs w:val="28"/>
        </w:rPr>
        <w:t xml:space="preserve"> </w:t>
      </w:r>
      <w:r w:rsidRPr="00430748">
        <w:rPr>
          <w:sz w:val="28"/>
          <w:szCs w:val="28"/>
        </w:rPr>
        <w:t>Федеральный закон «Об образовании в Российской Федерации» установлено, что при угрозе возникновения и (или) возникновении отдельных ЧС, введении режима повышенной готовности или ЧС на всей территории Российской Федерации либо на ее части:</w:t>
      </w:r>
    </w:p>
    <w:p w14:paraId="5DD5A12D" w14:textId="77777777" w:rsidR="00672F0B" w:rsidRPr="00430748" w:rsidRDefault="00672F0B" w:rsidP="00672F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0748">
        <w:rPr>
          <w:sz w:val="28"/>
          <w:szCs w:val="28"/>
        </w:rPr>
        <w:t xml:space="preserve">реализация образовательных программ, а также проведение государственной итоговой аттестации, завершающей освоение основных профессиональных образовательных программ, осуществляется с применением электронного обучения, дистанционных образовательных технологий вне зависимости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 xml:space="preserve">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специальностей, реализация образовательных программ по которым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 xml:space="preserve">не допускается с применением исключительно дистанционных образовательных технологий, если реализация указанных образовательных программ и проведение государственной итоговой аттестации без применения указанных технологий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>и перенос сроков обучения невозможны;</w:t>
      </w:r>
    </w:p>
    <w:p w14:paraId="67953242" w14:textId="77777777" w:rsidR="00672F0B" w:rsidRPr="00430748" w:rsidRDefault="00672F0B" w:rsidP="0062246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0748">
        <w:rPr>
          <w:sz w:val="28"/>
          <w:szCs w:val="28"/>
        </w:rPr>
        <w:t xml:space="preserve">документов об образовании и о квалификации, документов об обучении, выданные в электронной форме, предоставляют доступ к образованию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 xml:space="preserve">и профессиональной деятельности наряду с документами об образовании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>и о квалификации, документами</w:t>
      </w:r>
      <w:r w:rsidR="00430748">
        <w:rPr>
          <w:sz w:val="28"/>
          <w:szCs w:val="28"/>
        </w:rPr>
        <w:t xml:space="preserve"> </w:t>
      </w:r>
      <w:r w:rsidRPr="00430748">
        <w:rPr>
          <w:sz w:val="28"/>
          <w:szCs w:val="28"/>
        </w:rPr>
        <w:t>об обучении, выданными на бумажном носителе.</w:t>
      </w:r>
    </w:p>
    <w:p w14:paraId="61B5F1EE" w14:textId="77777777" w:rsidR="00290D68" w:rsidRPr="00430748" w:rsidRDefault="00290D68" w:rsidP="00290D68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1C0F1D24" w14:textId="77777777" w:rsidR="00290D68" w:rsidRPr="00430748" w:rsidRDefault="00290D68" w:rsidP="00290D68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430748">
        <w:rPr>
          <w:b/>
          <w:bCs/>
          <w:sz w:val="28"/>
          <w:szCs w:val="28"/>
        </w:rPr>
        <w:t>Изменениями скорректированы особенности приема на целевое обучение по образовательным программам высшего образования.</w:t>
      </w:r>
    </w:p>
    <w:p w14:paraId="0ADDB437" w14:textId="77777777" w:rsidR="00290D68" w:rsidRPr="00430748" w:rsidRDefault="00290D68" w:rsidP="00290D68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14:paraId="7657560D" w14:textId="77777777" w:rsidR="00290D68" w:rsidRPr="00430748" w:rsidRDefault="00290D68" w:rsidP="00290D6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0748">
        <w:rPr>
          <w:bCs/>
          <w:sz w:val="28"/>
          <w:szCs w:val="28"/>
        </w:rPr>
        <w:t xml:space="preserve">Установлена возможность приема на целевое </w:t>
      </w:r>
      <w:r w:rsidR="00430748" w:rsidRPr="00430748">
        <w:rPr>
          <w:bCs/>
          <w:sz w:val="28"/>
          <w:szCs w:val="28"/>
        </w:rPr>
        <w:t xml:space="preserve">обучение </w:t>
      </w:r>
      <w:r w:rsidRPr="00430748">
        <w:rPr>
          <w:sz w:val="28"/>
          <w:szCs w:val="28"/>
        </w:rPr>
        <w:t>по образовательным программам высшего образования по всем специальностям и направлениям подготовки, без ограничения перечнем, определяемым Правительством Российской Федерации.</w:t>
      </w:r>
    </w:p>
    <w:p w14:paraId="0F8D3A25" w14:textId="77777777" w:rsidR="0062246E" w:rsidRPr="00430748" w:rsidRDefault="00672F0B" w:rsidP="0062246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0748">
        <w:rPr>
          <w:sz w:val="28"/>
          <w:szCs w:val="28"/>
        </w:rPr>
        <w:t>Кроме того, определено, что в случае, если заказчиком целевого обучения</w:t>
      </w:r>
      <w:r w:rsidR="00946BC8" w:rsidRPr="00430748">
        <w:rPr>
          <w:sz w:val="28"/>
          <w:szCs w:val="28"/>
        </w:rPr>
        <w:t xml:space="preserve"> </w:t>
      </w:r>
      <w:r w:rsidR="00946BC8" w:rsidRPr="00430748">
        <w:rPr>
          <w:sz w:val="28"/>
          <w:szCs w:val="28"/>
        </w:rPr>
        <w:br/>
        <w:t xml:space="preserve">по договору о целевом обучении, заключенному после 19 июня 2020 г., </w:t>
      </w:r>
      <w:r w:rsidRPr="00430748">
        <w:rPr>
          <w:sz w:val="28"/>
          <w:szCs w:val="28"/>
        </w:rPr>
        <w:t xml:space="preserve"> является </w:t>
      </w:r>
      <w:r w:rsidRPr="00430748">
        <w:rPr>
          <w:sz w:val="28"/>
          <w:szCs w:val="28"/>
        </w:rPr>
        <w:lastRenderedPageBreak/>
        <w:t xml:space="preserve">организация, осуществляющая образовательную деятельность, в которой обучался гражданин, принятый на целевое обучение, при нарушении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 xml:space="preserve">ею обязательства по трудоустройству такого гражданина расходы бюджета, осуществленные на его обучение, подлежат возмещению данной организацией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 xml:space="preserve">в доход соответствующего бюджета в порядке, установленном бюджетным законодательством. </w:t>
      </w:r>
    </w:p>
    <w:p w14:paraId="37FC5603" w14:textId="77777777" w:rsidR="0062246E" w:rsidRPr="00430748" w:rsidRDefault="0062246E" w:rsidP="00290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748">
        <w:rPr>
          <w:sz w:val="28"/>
          <w:szCs w:val="28"/>
        </w:rPr>
        <w:t xml:space="preserve">Срок возмещения указанных расходов, порядок и основания освобождения сторон договора о целевом обучении от их возмещения, порядок определения размера этого возмещения в федеральный бюджет </w:t>
      </w:r>
      <w:r w:rsidR="00946BC8" w:rsidRPr="00430748">
        <w:rPr>
          <w:sz w:val="28"/>
          <w:szCs w:val="28"/>
        </w:rPr>
        <w:t>будут установлены</w:t>
      </w:r>
      <w:r w:rsidRPr="00430748">
        <w:rPr>
          <w:sz w:val="28"/>
          <w:szCs w:val="28"/>
        </w:rPr>
        <w:t xml:space="preserve"> Правительством Российской Федерации в положении о целевом обучении,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>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</w:t>
      </w:r>
      <w:r w:rsidR="00946BC8" w:rsidRPr="00430748">
        <w:rPr>
          <w:sz w:val="28"/>
          <w:szCs w:val="28"/>
        </w:rPr>
        <w:t>.</w:t>
      </w:r>
    </w:p>
    <w:p w14:paraId="667C903F" w14:textId="77777777" w:rsidR="009E1F13" w:rsidRPr="00430748" w:rsidRDefault="009E1F13" w:rsidP="00290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B6B4F3" w14:textId="77777777" w:rsidR="00672F0B" w:rsidRPr="00430748" w:rsidRDefault="00672F0B" w:rsidP="009E1F13">
      <w:pPr>
        <w:pStyle w:val="ConsPlusNormal"/>
        <w:ind w:firstLine="540"/>
        <w:jc w:val="both"/>
        <w:rPr>
          <w:b/>
          <w:sz w:val="28"/>
          <w:szCs w:val="28"/>
        </w:rPr>
      </w:pPr>
      <w:r w:rsidRPr="00430748">
        <w:rPr>
          <w:b/>
          <w:sz w:val="28"/>
          <w:szCs w:val="28"/>
        </w:rPr>
        <w:t xml:space="preserve">Студенты получили право заниматься педагогической деятельностью </w:t>
      </w:r>
      <w:r w:rsidR="00616AB9" w:rsidRPr="00430748">
        <w:rPr>
          <w:b/>
          <w:sz w:val="28"/>
          <w:szCs w:val="28"/>
        </w:rPr>
        <w:br/>
      </w:r>
      <w:r w:rsidRPr="00430748">
        <w:rPr>
          <w:b/>
          <w:sz w:val="28"/>
          <w:szCs w:val="28"/>
        </w:rPr>
        <w:t>по основным и дополнительным общеобразовательным программам</w:t>
      </w:r>
      <w:r w:rsidR="009E1F13" w:rsidRPr="00430748">
        <w:rPr>
          <w:b/>
          <w:sz w:val="28"/>
          <w:szCs w:val="28"/>
        </w:rPr>
        <w:t>.</w:t>
      </w:r>
    </w:p>
    <w:p w14:paraId="2348B5FB" w14:textId="77777777" w:rsidR="009E1F13" w:rsidRPr="00430748" w:rsidRDefault="009E1F13" w:rsidP="009E1F13">
      <w:pPr>
        <w:pStyle w:val="ConsPlusNormal"/>
        <w:ind w:firstLine="540"/>
        <w:jc w:val="both"/>
        <w:rPr>
          <w:sz w:val="28"/>
          <w:szCs w:val="28"/>
        </w:rPr>
      </w:pPr>
    </w:p>
    <w:p w14:paraId="377A20A5" w14:textId="77777777" w:rsidR="00672F0B" w:rsidRPr="00430748" w:rsidRDefault="009E1F13" w:rsidP="009E1F13">
      <w:pPr>
        <w:pStyle w:val="ConsPlusNormal"/>
        <w:ind w:firstLine="540"/>
        <w:jc w:val="both"/>
        <w:rPr>
          <w:sz w:val="28"/>
          <w:szCs w:val="28"/>
        </w:rPr>
      </w:pPr>
      <w:r w:rsidRPr="00430748">
        <w:rPr>
          <w:sz w:val="28"/>
          <w:szCs w:val="28"/>
        </w:rPr>
        <w:t xml:space="preserve">Федеральным законом от 8 июня 2020 г. № 165-ФЗ «О внесении изменений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>в статьи 46 и 108 Федерального закона «Об образовании в Российской Федерации» у</w:t>
      </w:r>
      <w:r w:rsidR="00672F0B" w:rsidRPr="00430748">
        <w:rPr>
          <w:sz w:val="28"/>
          <w:szCs w:val="28"/>
        </w:rPr>
        <w:t xml:space="preserve">становлено, что лица, обучающиеся по образовательным программам высшего образования по специальностям и направлениям подготовки </w:t>
      </w:r>
      <w:r w:rsidRPr="00430748">
        <w:rPr>
          <w:sz w:val="28"/>
          <w:szCs w:val="28"/>
        </w:rPr>
        <w:t>«</w:t>
      </w:r>
      <w:r w:rsidR="00672F0B" w:rsidRPr="00430748">
        <w:rPr>
          <w:sz w:val="28"/>
          <w:szCs w:val="28"/>
        </w:rPr>
        <w:t>Образование и педагогические науки</w:t>
      </w:r>
      <w:r w:rsidRPr="00430748">
        <w:rPr>
          <w:sz w:val="28"/>
          <w:szCs w:val="28"/>
        </w:rPr>
        <w:t>»</w:t>
      </w:r>
      <w:r w:rsidR="00672F0B" w:rsidRPr="00430748">
        <w:rPr>
          <w:sz w:val="28"/>
          <w:szCs w:val="28"/>
        </w:rPr>
        <w:t xml:space="preserve">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</w:p>
    <w:p w14:paraId="63433833" w14:textId="77777777" w:rsidR="00672F0B" w:rsidRPr="00430748" w:rsidRDefault="00672F0B" w:rsidP="009E1F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0748">
        <w:rPr>
          <w:sz w:val="28"/>
          <w:szCs w:val="28"/>
        </w:rPr>
        <w:t xml:space="preserve">К занятию педагогической деятельностью по дополнительным общеобразовательным программам допускаются лица, обучающиеся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 xml:space="preserve">по образовательным программам высшего образования по специальностям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 xml:space="preserve">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</w:t>
      </w:r>
      <w:r w:rsidRPr="00430748">
        <w:rPr>
          <w:sz w:val="28"/>
          <w:szCs w:val="28"/>
          <w:u w:val="single"/>
        </w:rPr>
        <w:t>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работодателем.</w:t>
      </w:r>
    </w:p>
    <w:p w14:paraId="24CFE9B3" w14:textId="77777777" w:rsidR="00672F0B" w:rsidRPr="00430748" w:rsidRDefault="00672F0B" w:rsidP="009E1F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30748">
        <w:rPr>
          <w:sz w:val="28"/>
          <w:szCs w:val="28"/>
        </w:rPr>
        <w:t xml:space="preserve">Кроме того, определено, что требование части 1 статьи 46 Федерального закона от 29 декабря 2012 года </w:t>
      </w:r>
      <w:r w:rsidR="009E1F13" w:rsidRPr="00430748">
        <w:rPr>
          <w:sz w:val="28"/>
          <w:szCs w:val="28"/>
        </w:rPr>
        <w:t>№</w:t>
      </w:r>
      <w:r w:rsidRPr="00430748">
        <w:rPr>
          <w:sz w:val="28"/>
          <w:szCs w:val="28"/>
        </w:rPr>
        <w:t xml:space="preserve"> 273-ФЗ </w:t>
      </w:r>
      <w:r w:rsidR="009E1F13" w:rsidRPr="00430748">
        <w:rPr>
          <w:sz w:val="28"/>
          <w:szCs w:val="28"/>
        </w:rPr>
        <w:t>«</w:t>
      </w:r>
      <w:r w:rsidRPr="00430748">
        <w:rPr>
          <w:sz w:val="28"/>
          <w:szCs w:val="28"/>
        </w:rPr>
        <w:t>Об образовании в Российской Федерации</w:t>
      </w:r>
      <w:r w:rsidR="009E1F13" w:rsidRPr="00430748">
        <w:rPr>
          <w:sz w:val="28"/>
          <w:szCs w:val="28"/>
        </w:rPr>
        <w:t>»</w:t>
      </w:r>
      <w:r w:rsidRPr="00430748">
        <w:rPr>
          <w:sz w:val="28"/>
          <w:szCs w:val="28"/>
        </w:rPr>
        <w:t xml:space="preserve"> о наличии среднего профессионального или высшего образования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 xml:space="preserve">не распространяется на педагогических работников, принятых на работу до дня вступления в силу настоящего Федерального закона, подлежащих аттестации </w:t>
      </w:r>
      <w:r w:rsidR="00430748">
        <w:rPr>
          <w:sz w:val="28"/>
          <w:szCs w:val="28"/>
        </w:rPr>
        <w:br/>
      </w:r>
      <w:r w:rsidRPr="00430748">
        <w:rPr>
          <w:sz w:val="28"/>
          <w:szCs w:val="28"/>
        </w:rPr>
        <w:t>и признанных аттестационной комиссией соответствующими занимаемой должности.</w:t>
      </w:r>
    </w:p>
    <w:sectPr w:rsidR="00672F0B" w:rsidRPr="00430748" w:rsidSect="0043074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65BAD" w14:textId="77777777" w:rsidR="005C2C75" w:rsidRDefault="005C2C75" w:rsidP="009E1F13">
      <w:r>
        <w:separator/>
      </w:r>
    </w:p>
  </w:endnote>
  <w:endnote w:type="continuationSeparator" w:id="0">
    <w:p w14:paraId="3AD87F02" w14:textId="77777777" w:rsidR="005C2C75" w:rsidRDefault="005C2C75" w:rsidP="009E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91CB1" w14:textId="77777777" w:rsidR="005C2C75" w:rsidRDefault="005C2C75" w:rsidP="009E1F13">
      <w:r>
        <w:separator/>
      </w:r>
    </w:p>
  </w:footnote>
  <w:footnote w:type="continuationSeparator" w:id="0">
    <w:p w14:paraId="75ADFAE5" w14:textId="77777777" w:rsidR="005C2C75" w:rsidRDefault="005C2C75" w:rsidP="009E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8678653"/>
      <w:docPartObj>
        <w:docPartGallery w:val="Page Numbers (Top of Page)"/>
        <w:docPartUnique/>
      </w:docPartObj>
    </w:sdtPr>
    <w:sdtEndPr/>
    <w:sdtContent>
      <w:p w14:paraId="1CF5A2F9" w14:textId="77777777" w:rsidR="009E1F13" w:rsidRDefault="009E1F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805">
          <w:rPr>
            <w:noProof/>
          </w:rPr>
          <w:t>2</w:t>
        </w:r>
        <w:r>
          <w:fldChar w:fldCharType="end"/>
        </w:r>
      </w:p>
    </w:sdtContent>
  </w:sdt>
  <w:p w14:paraId="1679F8C3" w14:textId="77777777" w:rsidR="009E1F13" w:rsidRDefault="009E1F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8C"/>
    <w:rsid w:val="00081412"/>
    <w:rsid w:val="001115E6"/>
    <w:rsid w:val="00164C7F"/>
    <w:rsid w:val="001E7B26"/>
    <w:rsid w:val="00207621"/>
    <w:rsid w:val="00261094"/>
    <w:rsid w:val="00290D68"/>
    <w:rsid w:val="00310024"/>
    <w:rsid w:val="00322DEA"/>
    <w:rsid w:val="003A6305"/>
    <w:rsid w:val="003E3F79"/>
    <w:rsid w:val="00400C3C"/>
    <w:rsid w:val="00430748"/>
    <w:rsid w:val="00497153"/>
    <w:rsid w:val="005167E7"/>
    <w:rsid w:val="00563433"/>
    <w:rsid w:val="00570511"/>
    <w:rsid w:val="005C2C75"/>
    <w:rsid w:val="005C4262"/>
    <w:rsid w:val="00616AB9"/>
    <w:rsid w:val="0062246E"/>
    <w:rsid w:val="00672F0B"/>
    <w:rsid w:val="0073347A"/>
    <w:rsid w:val="007A0900"/>
    <w:rsid w:val="008B7673"/>
    <w:rsid w:val="00930F08"/>
    <w:rsid w:val="0094306B"/>
    <w:rsid w:val="00946BC8"/>
    <w:rsid w:val="009E1F13"/>
    <w:rsid w:val="00C05393"/>
    <w:rsid w:val="00C62AAB"/>
    <w:rsid w:val="00D05F6B"/>
    <w:rsid w:val="00E55B3C"/>
    <w:rsid w:val="00E9410A"/>
    <w:rsid w:val="00E97621"/>
    <w:rsid w:val="00EA4E1C"/>
    <w:rsid w:val="00EE6805"/>
    <w:rsid w:val="00F11C8C"/>
    <w:rsid w:val="00F20CE1"/>
    <w:rsid w:val="00F229BC"/>
    <w:rsid w:val="00F452A7"/>
    <w:rsid w:val="00F86C9E"/>
    <w:rsid w:val="00FC60FC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AD611"/>
  <w15:docId w15:val="{0A4A7DBD-1DA6-45B6-BF25-B71D7F92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D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C8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A090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Balloon Text"/>
    <w:basedOn w:val="a"/>
    <w:link w:val="a4"/>
    <w:rsid w:val="00672F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2F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E1F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F13"/>
    <w:rPr>
      <w:sz w:val="24"/>
      <w:szCs w:val="24"/>
    </w:rPr>
  </w:style>
  <w:style w:type="paragraph" w:styleId="a7">
    <w:name w:val="footer"/>
    <w:basedOn w:val="a"/>
    <w:link w:val="a8"/>
    <w:rsid w:val="009E1F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E1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Ирина Дмитриевна</dc:creator>
  <cp:lastModifiedBy>Qwerty</cp:lastModifiedBy>
  <cp:revision>2</cp:revision>
  <cp:lastPrinted>2020-06-11T05:23:00Z</cp:lastPrinted>
  <dcterms:created xsi:type="dcterms:W3CDTF">2020-06-18T11:29:00Z</dcterms:created>
  <dcterms:modified xsi:type="dcterms:W3CDTF">2020-06-18T11:29:00Z</dcterms:modified>
</cp:coreProperties>
</file>