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63" w:rsidRDefault="004743FA" w:rsidP="00E00F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Стоимость обучения </w:t>
      </w:r>
      <w:r w:rsidR="00770CFD">
        <w:rPr>
          <w:rFonts w:ascii="Times New Roman" w:hAnsi="Times New Roman" w:cs="Times New Roman"/>
          <w:sz w:val="36"/>
          <w:szCs w:val="36"/>
        </w:rPr>
        <w:t>нового набора</w:t>
      </w:r>
    </w:p>
    <w:p w:rsidR="00790604" w:rsidRDefault="00770CFD" w:rsidP="00E00F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специальностям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ординатуры</w:t>
      </w:r>
      <w:r w:rsidR="004743FA">
        <w:rPr>
          <w:rFonts w:ascii="Times New Roman" w:hAnsi="Times New Roman" w:cs="Times New Roman"/>
          <w:sz w:val="36"/>
          <w:szCs w:val="36"/>
        </w:rPr>
        <w:t xml:space="preserve"> </w:t>
      </w:r>
      <w:r w:rsidR="003132F4">
        <w:rPr>
          <w:rFonts w:ascii="Times New Roman" w:hAnsi="Times New Roman" w:cs="Times New Roman"/>
          <w:sz w:val="36"/>
          <w:szCs w:val="36"/>
        </w:rPr>
        <w:t xml:space="preserve"> 2020</w:t>
      </w:r>
      <w:proofErr w:type="gramEnd"/>
      <w:r>
        <w:rPr>
          <w:rFonts w:ascii="Times New Roman" w:hAnsi="Times New Roman" w:cs="Times New Roman"/>
          <w:sz w:val="36"/>
          <w:szCs w:val="36"/>
        </w:rPr>
        <w:t>/2021 учебный</w:t>
      </w:r>
      <w:r w:rsidR="00600FC4">
        <w:rPr>
          <w:rFonts w:ascii="Times New Roman" w:hAnsi="Times New Roman" w:cs="Times New Roman"/>
          <w:sz w:val="36"/>
          <w:szCs w:val="36"/>
        </w:rPr>
        <w:t xml:space="preserve"> год</w:t>
      </w:r>
    </w:p>
    <w:bookmarkEnd w:id="0"/>
    <w:p w:rsidR="00046994" w:rsidRPr="004743FA" w:rsidRDefault="00046994" w:rsidP="00E00F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1843"/>
        <w:gridCol w:w="3119"/>
      </w:tblGrid>
      <w:tr w:rsidR="00E12864" w:rsidRPr="004743FA" w:rsidTr="00E12864">
        <w:tc>
          <w:tcPr>
            <w:tcW w:w="5058" w:type="dxa"/>
            <w:vMerge w:val="restart"/>
          </w:tcPr>
          <w:p w:rsidR="00E12864" w:rsidRPr="004743FA" w:rsidRDefault="00E12864" w:rsidP="00474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962" w:type="dxa"/>
            <w:gridSpan w:val="2"/>
          </w:tcPr>
          <w:p w:rsidR="00E12864" w:rsidRDefault="00E12864" w:rsidP="00E12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12864" w:rsidRPr="004743FA" w:rsidTr="00E12864">
        <w:tc>
          <w:tcPr>
            <w:tcW w:w="5058" w:type="dxa"/>
            <w:vMerge/>
          </w:tcPr>
          <w:p w:rsidR="00E12864" w:rsidRDefault="00E12864" w:rsidP="00474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864" w:rsidRDefault="00E12864" w:rsidP="00E128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РФ</w:t>
            </w:r>
          </w:p>
        </w:tc>
        <w:tc>
          <w:tcPr>
            <w:tcW w:w="3119" w:type="dxa"/>
          </w:tcPr>
          <w:p w:rsidR="00E12864" w:rsidRDefault="00E12864" w:rsidP="004743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12864" w:rsidRPr="004743FA" w:rsidRDefault="003132F4" w:rsidP="00600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12864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E12864" w:rsidRDefault="002F2DA9" w:rsidP="002F2D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Аллергология и иммунология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12864" w:rsidRPr="004743FA" w:rsidRDefault="003132F4" w:rsidP="00600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600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Анестезиология-реаниматология</w:t>
            </w:r>
          </w:p>
        </w:tc>
        <w:tc>
          <w:tcPr>
            <w:tcW w:w="1843" w:type="dxa"/>
          </w:tcPr>
          <w:p w:rsidR="00E12864" w:rsidRPr="008927F7" w:rsidRDefault="003132F4" w:rsidP="0060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12864" w:rsidRPr="008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2864" w:rsidRPr="008927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E12864" w:rsidRPr="008927F7" w:rsidRDefault="002F2DA9" w:rsidP="0060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Бактериология</w:t>
            </w:r>
          </w:p>
        </w:tc>
        <w:tc>
          <w:tcPr>
            <w:tcW w:w="1843" w:type="dxa"/>
          </w:tcPr>
          <w:p w:rsidR="00E12864" w:rsidRPr="008927F7" w:rsidRDefault="003132F4" w:rsidP="0010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2F2DA9" w:rsidP="0010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1843" w:type="dxa"/>
          </w:tcPr>
          <w:p w:rsidR="003B7463" w:rsidRPr="00673695" w:rsidRDefault="003132F4" w:rsidP="003B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2F2DA9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 w:rsidRPr="00F5266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Гематология</w:t>
            </w:r>
          </w:p>
        </w:tc>
        <w:tc>
          <w:tcPr>
            <w:tcW w:w="1843" w:type="dxa"/>
          </w:tcPr>
          <w:p w:rsidR="003B7463" w:rsidRPr="004743FA" w:rsidRDefault="003132F4" w:rsidP="003B74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2F2DA9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 w:rsidRPr="00F5266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Гигиена питания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2F2DA9" w:rsidP="0089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1286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89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E128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Детская кардиология</w:t>
            </w:r>
          </w:p>
        </w:tc>
        <w:tc>
          <w:tcPr>
            <w:tcW w:w="1843" w:type="dxa"/>
          </w:tcPr>
          <w:p w:rsidR="00E12864" w:rsidRDefault="003132F4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 w:rsidRPr="00C2186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E128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Детская онкология</w:t>
            </w:r>
          </w:p>
        </w:tc>
        <w:tc>
          <w:tcPr>
            <w:tcW w:w="1843" w:type="dxa"/>
          </w:tcPr>
          <w:p w:rsidR="00E12864" w:rsidRDefault="002118F8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 w:rsidRPr="00C2186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E128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843" w:type="dxa"/>
          </w:tcPr>
          <w:p w:rsidR="00E12864" w:rsidRDefault="002118F8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 w:rsidRPr="00C2186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E128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Детская эндокринология</w:t>
            </w:r>
          </w:p>
        </w:tc>
        <w:tc>
          <w:tcPr>
            <w:tcW w:w="1843" w:type="dxa"/>
          </w:tcPr>
          <w:p w:rsidR="00E12864" w:rsidRDefault="002118F8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2F2DA9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 w:rsidRPr="00C218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2F2DA9" w:rsidP="0089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и спортивная медицина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</w:p>
        </w:tc>
        <w:tc>
          <w:tcPr>
            <w:tcW w:w="1843" w:type="dxa"/>
          </w:tcPr>
          <w:p w:rsidR="00E12864" w:rsidRDefault="003132F4" w:rsidP="00100D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Нефрология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 (семейная медицина)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Общая гигиена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2F2DA9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843" w:type="dxa"/>
          </w:tcPr>
          <w:p w:rsidR="003B7463" w:rsidRDefault="003132F4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2F2DA9" w:rsidP="002F2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 w:rsidRPr="00747FB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843" w:type="dxa"/>
          </w:tcPr>
          <w:p w:rsidR="003B7463" w:rsidRDefault="003132F4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74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47FB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Профпатология</w:t>
            </w:r>
            <w:proofErr w:type="spellEnd"/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Психиатрия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874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874D4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Психиатрия-наркология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874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874D4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Психотерапия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Пульмонология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770CFD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Рентгенология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Рентгенэндоваскулярные</w:t>
            </w:r>
            <w:proofErr w:type="spellEnd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и лечение</w:t>
            </w:r>
          </w:p>
        </w:tc>
        <w:tc>
          <w:tcPr>
            <w:tcW w:w="1843" w:type="dxa"/>
          </w:tcPr>
          <w:p w:rsidR="00E12864" w:rsidRDefault="003132F4" w:rsidP="00100D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E12864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Сердечно-сосудистая хирургия</w:t>
            </w:r>
          </w:p>
        </w:tc>
        <w:tc>
          <w:tcPr>
            <w:tcW w:w="1843" w:type="dxa"/>
          </w:tcPr>
          <w:p w:rsidR="00E12864" w:rsidRPr="004743FA" w:rsidRDefault="003132F4" w:rsidP="00100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E12864" w:rsidRDefault="003B7463" w:rsidP="002F2D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1843" w:type="dxa"/>
          </w:tcPr>
          <w:p w:rsidR="00E12864" w:rsidRPr="004743FA" w:rsidRDefault="003132F4" w:rsidP="00600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100D0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Социальная гигиена и организация госсанэпидслужбы</w:t>
            </w:r>
          </w:p>
        </w:tc>
        <w:tc>
          <w:tcPr>
            <w:tcW w:w="1843" w:type="dxa"/>
          </w:tcPr>
          <w:p w:rsidR="00E12864" w:rsidRPr="004743FA" w:rsidRDefault="003132F4" w:rsidP="00600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Стоматология ортопедическая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   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Стоматология терапевтическая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Стоматология хирургическая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764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Сурдология</w:t>
            </w:r>
            <w:proofErr w:type="spellEnd"/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-оториноларингология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Токсикология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Торакальная хирургия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B13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136D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843" w:type="dxa"/>
          </w:tcPr>
          <w:p w:rsidR="003B7463" w:rsidRDefault="002118F8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B13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136D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Трансфузиология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E12864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Физиотерапия</w:t>
            </w:r>
          </w:p>
        </w:tc>
        <w:tc>
          <w:tcPr>
            <w:tcW w:w="1843" w:type="dxa"/>
          </w:tcPr>
          <w:p w:rsidR="003B7463" w:rsidRDefault="003132F4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2F2DA9" w:rsidP="002F2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3B7463" w:rsidRPr="009B4AD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B7463" w:rsidRPr="004743FA" w:rsidTr="00E12864">
        <w:tc>
          <w:tcPr>
            <w:tcW w:w="5058" w:type="dxa"/>
          </w:tcPr>
          <w:p w:rsidR="003B7463" w:rsidRPr="004743FA" w:rsidRDefault="003B7463" w:rsidP="003B74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</w:p>
        </w:tc>
        <w:tc>
          <w:tcPr>
            <w:tcW w:w="1843" w:type="dxa"/>
          </w:tcPr>
          <w:p w:rsidR="003B7463" w:rsidRDefault="003132F4" w:rsidP="003B746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3B7463" w:rsidRDefault="003B7463" w:rsidP="002F2DA9">
            <w:pPr>
              <w:jc w:val="center"/>
            </w:pPr>
            <w:r w:rsidRPr="009B4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B4AD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E5F9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2F2DA9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E1286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1843" w:type="dxa"/>
          </w:tcPr>
          <w:p w:rsidR="00E12864" w:rsidRDefault="002118F8" w:rsidP="00E128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119" w:type="dxa"/>
          </w:tcPr>
          <w:p w:rsidR="00E12864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CFD">
              <w:rPr>
                <w:rFonts w:ascii="Times New Roman" w:hAnsi="Times New Roman" w:cs="Times New Roman"/>
                <w:sz w:val="28"/>
                <w:szCs w:val="28"/>
              </w:rPr>
              <w:t>Эндоскопия</w:t>
            </w:r>
          </w:p>
        </w:tc>
        <w:tc>
          <w:tcPr>
            <w:tcW w:w="1843" w:type="dxa"/>
          </w:tcPr>
          <w:p w:rsidR="00E12864" w:rsidRDefault="002118F8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C10ED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3B7463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12864" w:rsidRPr="004743FA" w:rsidTr="00E12864">
        <w:tc>
          <w:tcPr>
            <w:tcW w:w="5058" w:type="dxa"/>
          </w:tcPr>
          <w:p w:rsidR="00E12864" w:rsidRPr="004743FA" w:rsidRDefault="00E12864" w:rsidP="008927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>Эпидемиология</w:t>
            </w:r>
          </w:p>
        </w:tc>
        <w:tc>
          <w:tcPr>
            <w:tcW w:w="1843" w:type="dxa"/>
          </w:tcPr>
          <w:p w:rsidR="00E12864" w:rsidRDefault="003132F4" w:rsidP="008927F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2F2DA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119" w:type="dxa"/>
          </w:tcPr>
          <w:p w:rsidR="00E12864" w:rsidRPr="008927F7" w:rsidRDefault="00770CFD" w:rsidP="002F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sectPr w:rsidR="00673695" w:rsidSect="008927F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96A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558"/>
    <w:multiLevelType w:val="hybridMultilevel"/>
    <w:tmpl w:val="DF3ED1A8"/>
    <w:lvl w:ilvl="0" w:tplc="D33061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29DF"/>
    <w:multiLevelType w:val="hybridMultilevel"/>
    <w:tmpl w:val="777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07CD"/>
    <w:multiLevelType w:val="hybridMultilevel"/>
    <w:tmpl w:val="F388665C"/>
    <w:lvl w:ilvl="0" w:tplc="7BA26A84">
      <w:start w:val="1"/>
      <w:numFmt w:val="decimal"/>
      <w:lvlText w:val="%1."/>
      <w:lvlJc w:val="left"/>
      <w:pPr>
        <w:ind w:left="17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>
    <w:nsid w:val="6DC331C1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03F3C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B0"/>
    <w:rsid w:val="00046994"/>
    <w:rsid w:val="00100D0A"/>
    <w:rsid w:val="002118F8"/>
    <w:rsid w:val="002F2DA9"/>
    <w:rsid w:val="002F4BB3"/>
    <w:rsid w:val="003132F4"/>
    <w:rsid w:val="003B7463"/>
    <w:rsid w:val="003E5F92"/>
    <w:rsid w:val="004743FA"/>
    <w:rsid w:val="004A51FB"/>
    <w:rsid w:val="005C57B0"/>
    <w:rsid w:val="00600FC4"/>
    <w:rsid w:val="006365FB"/>
    <w:rsid w:val="00673695"/>
    <w:rsid w:val="0075138F"/>
    <w:rsid w:val="00770CFD"/>
    <w:rsid w:val="00783DCC"/>
    <w:rsid w:val="00790604"/>
    <w:rsid w:val="007D7DAF"/>
    <w:rsid w:val="008927F7"/>
    <w:rsid w:val="00913CA8"/>
    <w:rsid w:val="009701F7"/>
    <w:rsid w:val="00AD0AB6"/>
    <w:rsid w:val="00AF6215"/>
    <w:rsid w:val="00C10ED8"/>
    <w:rsid w:val="00C24791"/>
    <w:rsid w:val="00C636DC"/>
    <w:rsid w:val="00E00F9B"/>
    <w:rsid w:val="00E12531"/>
    <w:rsid w:val="00E12864"/>
    <w:rsid w:val="00E66DE2"/>
    <w:rsid w:val="00EB2BCE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B9904-9CA6-4BA8-887E-7B2846B4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04"/>
    <w:pPr>
      <w:ind w:left="720"/>
      <w:contextualSpacing/>
    </w:pPr>
  </w:style>
  <w:style w:type="table" w:styleId="a4">
    <w:name w:val="Table Grid"/>
    <w:basedOn w:val="a1"/>
    <w:uiPriority w:val="59"/>
    <w:rsid w:val="0047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C0DD-3BE2-4ED2-AEAD-3A582EAF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ws356usr</cp:lastModifiedBy>
  <cp:revision>12</cp:revision>
  <cp:lastPrinted>2019-05-15T07:30:00Z</cp:lastPrinted>
  <dcterms:created xsi:type="dcterms:W3CDTF">2015-06-17T07:16:00Z</dcterms:created>
  <dcterms:modified xsi:type="dcterms:W3CDTF">2020-06-10T08:42:00Z</dcterms:modified>
</cp:coreProperties>
</file>