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F4" w:rsidRPr="002E26D5" w:rsidRDefault="003647F4" w:rsidP="003647F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E26D5">
        <w:rPr>
          <w:rFonts w:ascii="Times New Roman" w:hAnsi="Times New Roman"/>
          <w:sz w:val="24"/>
          <w:szCs w:val="24"/>
        </w:rPr>
        <w:t>Список научных трудов</w:t>
      </w:r>
    </w:p>
    <w:p w:rsidR="003647F4" w:rsidRPr="00106C64" w:rsidRDefault="003647F4" w:rsidP="003647F4">
      <w:pPr>
        <w:pStyle w:val="30"/>
        <w:spacing w:after="0" w:line="276" w:lineRule="auto"/>
        <w:jc w:val="both"/>
        <w:rPr>
          <w:rFonts w:cs="Times New Roman"/>
          <w:sz w:val="24"/>
          <w:szCs w:val="24"/>
        </w:rPr>
      </w:pPr>
    </w:p>
    <w:tbl>
      <w:tblPr>
        <w:tblW w:w="988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79"/>
        <w:gridCol w:w="948"/>
        <w:gridCol w:w="2693"/>
        <w:gridCol w:w="756"/>
        <w:gridCol w:w="129"/>
        <w:gridCol w:w="1984"/>
      </w:tblGrid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№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</w:t>
            </w:r>
            <w:proofErr w:type="gram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/п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Наименование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Харак</w:t>
            </w:r>
            <w:proofErr w:type="spellEnd"/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тер</w:t>
            </w:r>
            <w:proofErr w:type="gramEnd"/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работы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Выходные данные</w:t>
            </w:r>
          </w:p>
        </w:tc>
        <w:tc>
          <w:tcPr>
            <w:tcW w:w="885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keepNext/>
              <w:suppressAutoHyphens w:val="0"/>
              <w:spacing w:after="0" w:line="240" w:lineRule="auto"/>
              <w:ind w:left="-36" w:right="-57"/>
              <w:jc w:val="both"/>
              <w:outlineLvl w:val="0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Объем</w:t>
            </w:r>
          </w:p>
        </w:tc>
        <w:tc>
          <w:tcPr>
            <w:tcW w:w="1984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Соавторы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u w:val="single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</w:t>
            </w:r>
          </w:p>
        </w:tc>
      </w:tr>
      <w:tr w:rsidR="003647F4" w:rsidRPr="00106C64" w:rsidTr="00C77365">
        <w:tc>
          <w:tcPr>
            <w:tcW w:w="9885" w:type="dxa"/>
            <w:gridSpan w:val="7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По теме диссертации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Опыт лечения церебральных повреждений у новорожденных детей в условиях отделения реанимации и интенсивной терапии.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Неотложные состояния в неврологии». Мат. Научно - практической конференции неврологов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Карачаево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-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Черкесии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9 - 12 октября 1996г. -с. 3 - 5.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В.В.,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Лычманова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Н. Н.,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Шахмаметов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Ф. Х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Рацпредложение «способ диагностики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цереброкардиального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синдрома у новорожденных детей»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удостоверение  №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1154 от 5.02.1997.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В.В.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Цереброкардиальный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синдром у новорожденных перенесших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гипоксически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- ишемическую энцефалопатию.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Материалы 2 съезда РАСПМ «перинатальная неврология». 25-26 сентября 1997. Москва.  -с. 158.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В.В.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Иммуноферментный анализ </w:t>
            </w:r>
            <w:proofErr w:type="spellStart"/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нейроспецифических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белков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и  антител  к  ним  в  диагностике  нервно-психических заболеваний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Новости науки и техники, реферативный сборник ВИНИТИ. - Серия Медицина. Психиатрия. - Москва. -  1997. - № 7.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Рябухин  И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А. 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Турина О.И.,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Тимофеева  Л.А.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Преображенская И.С.,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Immunochemical study of mechanisms  of 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anti-GSP-antibodies 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autoagression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across the  BBB  On  glial  cell  function  in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healt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and disease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- 3-rd European Meeting. - Greece. -  1998. - May 6.-10,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P .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69 .</w:t>
            </w:r>
            <w:proofErr w:type="gramEnd"/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val="en-US"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Chekhonin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V.P. 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Gurina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O.I.,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Rjabukhin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LA.,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Timofeeva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L.I.,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Artemkina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I.V.,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Комплексный  иммуноферментный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анализ 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нейроспецифических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белков  как  критерий  оценки  проницаемости  гематоэнцефалического  барьера  при  нервно-психических  заболеваниях.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Российский психиатрический журнал. - № 2. — 1998. - С. 49-54.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Чехонин В.П.,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Кекелидзе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З.И.,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Рябухин И.А.,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Гурина О.И.,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Тимофеева Л.А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Вегетативно-висцеральные нарушения у новорожденных с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перинатальными повреждениями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ЦНС  (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клинико-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нейросонографические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параллели)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Материалы 2 съезда РАСПМ «перинатальная неврология». 25-26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сентября 1997. Москва.  -с. 159.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В.В., Ткачев В. А.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 xml:space="preserve">8 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Изменения сердечно-сосудистой системы при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гипоксически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-ишемических энцефалопатиях у детей раннего возраста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Актуальные проблемы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неврологии./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/Сб.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научн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трудов. Днепропетровск 1998. -с.56-57.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В.В.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Цереброкардиальный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синдром у детей раннего возраста (дифференциальная диагностика).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ж. Росс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вест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перин. и педиатр. Т.43 №5.1998.с.26-9.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В.В.</w:t>
            </w:r>
          </w:p>
        </w:tc>
      </w:tr>
      <w:tr w:rsidR="003647F4" w:rsidRPr="00106C64" w:rsidTr="00C77365">
        <w:trPr>
          <w:trHeight w:val="1125"/>
        </w:trPr>
        <w:tc>
          <w:tcPr>
            <w:tcW w:w="496" w:type="dxa"/>
            <w:vMerge w:val="restart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Дифференциальная диагностика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цереброкардиального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синдрома у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Мат. Российской научно-практической конференции (20-21 октября 1998).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В.В.</w:t>
            </w:r>
          </w:p>
        </w:tc>
      </w:tr>
      <w:tr w:rsidR="003647F4" w:rsidRPr="00106C64" w:rsidTr="00C77365">
        <w:trPr>
          <w:trHeight w:val="30"/>
        </w:trPr>
        <w:tc>
          <w:tcPr>
            <w:tcW w:w="496" w:type="dxa"/>
            <w:vMerge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новорожденных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Актуальные проблемы детской кардиологии Москва.1998. -с.2.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</w:t>
            </w:r>
          </w:p>
        </w:tc>
        <w:tc>
          <w:tcPr>
            <w:tcW w:w="2879" w:type="dxa"/>
            <w:tcBorders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Зависимость сердечно-сосудистых нарушений у новорожденных и детей первых месяцев жизни от степени структурных повреждений головного мозга</w:t>
            </w:r>
          </w:p>
        </w:tc>
        <w:tc>
          <w:tcPr>
            <w:tcW w:w="948" w:type="dxa"/>
            <w:tcBorders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Труды Астраханской государственной медицинской академии 1999. Том 16, -с. 239 - 244.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В.В., 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Черкасов Н.С.,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Ткачев В. А., Павловский В.Г.,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Новикова Е.А.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</w:t>
            </w:r>
          </w:p>
        </w:tc>
        <w:tc>
          <w:tcPr>
            <w:tcW w:w="2879" w:type="dxa"/>
            <w:tcBorders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Цереброкардиальный</w:t>
            </w:r>
            <w:proofErr w:type="spellEnd"/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синдром у новорожденных и детей первых месяцев жизни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аритмологии</w:t>
            </w:r>
            <w:proofErr w:type="spellEnd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№18. 20000. –с.62. «Конгресс детская кардиология 20000 Москва 1-3 июня </w:t>
            </w:r>
            <w:proofErr w:type="gramStart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2000.</w:t>
            </w: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proofErr w:type="gramEnd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bottom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3647F4" w:rsidRPr="00106C64" w:rsidTr="00C77365">
        <w:tc>
          <w:tcPr>
            <w:tcW w:w="496" w:type="dxa"/>
            <w:tcBorders>
              <w:right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left w:val="nil"/>
              <w:right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1 3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Изменения нервной системы у новорожденных перенесших родовую травму шейного отдела позвоночника и спинного мозга.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тезисы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докладов «врачей к 68 -ой итоговой научной сессии сотрудников института и областной  научно - практической конференции Астраханской области. Астрахань 1988.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top w:val="nil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14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Естественное  ингибирование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активности макромолекулярных антител при внутриутробной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бактериальной инфекции у новорожденных.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сб</w:t>
            </w:r>
            <w:proofErr w:type="spellEnd"/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Перинатальная патология, вопросы диагностики, клиника, реабилитация. Ульяновск 1995г. -с. 29 - 30.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Стемпковская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Н. И.,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Шепелев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А. А.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Характеристика микробной колонизации новорожденных как проявление адаптационного механизма к постнатальной жизни.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Труды Астраханской государственной медицинской академии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посвященной 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медико</w:t>
            </w:r>
            <w:proofErr w:type="spellEnd"/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- экологическим проблемам адаптации.1995. Том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III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-с. 69 - 76.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Лычманова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Н. Н., Хазов С. Н., Иваницкая В. И.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16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Формы нарушения мозгового кровообращения у новорожденных детей с явлениями кистозной дегенерации.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мат. Всероссийской с международным участием научно - практической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конференции  «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новое в диагностике и лечении детских церебральных параличей».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Москва ,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21 -24 октября 1996г., -с. 8.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ind w:left="-39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Ткачев  В.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А., Нургалиев Р. И.,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Бочановская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Н. Я., Борисова Л. П.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17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Диагностика врожденных пороков развития головного мозга у новорожденных методом ультразвукового сканирования.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bookmarkStart w:id="0" w:name="_Hlk47159191"/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Структурные  преобразования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органов и тканей на этапах онтогенеза в норме и при воздействии  антропогенных факторов</w:t>
            </w:r>
            <w:bookmarkEnd w:id="0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Проблемы экологии в медицине. //Мат. Международной конференции,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посвящ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100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летию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со дня рождения проф. Н. В. Поповой -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Латкиной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Астрахань 1996г. -с. 31.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Борисова Л. П.,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ind w:left="-39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Бочановская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Н. Я., Ткачев В. А.,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val="en-US" w:eastAsia="ru-RU"/>
              </w:rPr>
              <w:t>1</w:t>
            </w: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Редкий вариант акроцефалии - синдром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Сетре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-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Хотцена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Там же -с. 26.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В. В.,</w:t>
            </w:r>
          </w:p>
        </w:tc>
      </w:tr>
      <w:tr w:rsidR="003647F4" w:rsidRPr="003647F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val="en-US"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19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Targetted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delivery of Haloperidol into the human brain - new approach for drug delivery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X World Congress of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Psychiartry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, Madrid 1996- Poster - n 46 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Antonova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O.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Anin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A.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Chechonin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 V.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val="en-US"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20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Маркеры деструктивного процесса при эпилепсии.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Эпилепсия: Тез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докл</w:t>
            </w:r>
            <w:proofErr w:type="spellEnd"/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- М., 1996. - С. 3-4.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В.В.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21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Иммуноферментный анализ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нейроспецифических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белков и антител к ним в диагностике нервно-психических заболеваний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Реферативный сборник новости науки и техники.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Вып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Психиатрия №7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 1997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С.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viii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Чехонин В.П., Рябухин И.А.,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Гурина О.И.,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Тимофеева И.С.,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Преображенская И.С.,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Беляева И.А.,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Сергиенко В.И., 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Дмитриева Т.Б.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Комплексный иммуноферментный анализ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нейроспецифических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белков как критерий оценки проницаемости гематоэнцефалического барьера при нервно-психических заболеваниях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</w:t>
            </w:r>
            <w:proofErr w:type="spellEnd"/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// Российский </w:t>
            </w:r>
            <w:proofErr w:type="spellStart"/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психиатри-ческий</w:t>
            </w:r>
            <w:proofErr w:type="spellEnd"/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журнал. – 1998. – №2. – С. 48-52.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Чехонин В.П.,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Кекелидзе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З.И., Рябухин И.А., Гурина О. И.,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Кардиоваскулярная патология новорожденных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Сб. материалов 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межрегиональной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научно-практической конференции «Актуальные проблемы кардиологии детей и взрослых»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Астрахань,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2008.-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С. 68-72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Лебедева О.В.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Большакова Е.В.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Клиническое значение малых аномалий развития сердца у новорожденных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Материалы конгресса «Детская кардиология 2008» Москва,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2008.-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С.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Лебедева О.В.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Кулемина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Джарылгапова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А.Ш., </w:t>
            </w:r>
          </w:p>
        </w:tc>
      </w:tr>
      <w:tr w:rsidR="003647F4" w:rsidRPr="00106C64" w:rsidTr="00C7736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выхаживания новорожденных с очень низкой и экстремально низкой массой тела в Астраханской области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Печатная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Астраханский медицинский журнал (приложение) 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Астрахань,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2008.-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№3.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С. 226-228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Чечухин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Кулемина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Квятковский И.Е.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Клиническое течение паренхиматозных кровоизлияний головного мозга у новорожденных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Вопросы  практической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педиатрии 2008; 3 (5): 33 Материалы 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III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e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жегодного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когресса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VI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съезда РАСПМ «Современная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перинатология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: организация, технологии и качество»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Лебедева О.В.,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Чикина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Церебральные расстройства в неонатальном периоде и на первом году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  у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с экстремально низкой массой тела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Материалы 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XVI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съезда педиатров России «Актуальные проблемы педиатрии» 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Москва, 2009 -С. 221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Лебедева О.В.,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Неврюзина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Г.О.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Опухоли сердца у новорожденных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Сб. материалов межрегиональной научно-практической конференции «Актуальные проблемы кардиологии детей и взрослых»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Астрахань, 2009- С. 64-67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Лебедева О.В. Новикова Е.А.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Причины и способы коррекции нарушений углеводного обмена у </w:t>
            </w: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новорожденных с очень низкой и экстремально низкой массой тела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Вопросы  практической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педиатрии 2009; 4 (1): 38 Материалы 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IV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Ежегодного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когресса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VII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съезда РАСПМ «Современная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перинатология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: организация, технологии и качество»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Лебедева О.В. </w:t>
            </w:r>
            <w:proofErr w:type="spellStart"/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Кирилочев</w:t>
            </w:r>
            <w:proofErr w:type="spellEnd"/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О.К.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Динамика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перивентрикулярных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повреждений головного мозга у новорожденных с очень низкой и экстремально низкой массой тела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Вопросы практической педиатрии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2010;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T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.5. №4. С. 8-11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Лебедева О.В., </w:t>
            </w:r>
            <w:proofErr w:type="spellStart"/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Белопасов</w:t>
            </w:r>
            <w:proofErr w:type="spellEnd"/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В.В. 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и перспективы выхаживания </w:t>
            </w:r>
            <w:proofErr w:type="gram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новорожденных  с</w:t>
            </w:r>
            <w:proofErr w:type="gram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экстремально низкой массой тела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Астраханский медицинский журнал (приложение) 2010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;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№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1: 309-311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Лебедева О.В.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Баскаков В.С.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Цереброкардиальный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синдром у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глубоконедоношенных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новорожденных с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перивентрикулярной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лейкомаляцией</w:t>
            </w:r>
            <w:proofErr w:type="spellEnd"/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Сб. материалов межрегиональной научно-практической конференции «Актуальные проблемы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кардионеврологии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Астрахань, 2012. С.37-41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Лебедева О.В.</w:t>
            </w:r>
          </w:p>
        </w:tc>
      </w:tr>
      <w:tr w:rsidR="003647F4" w:rsidRPr="00106C64" w:rsidTr="00C77365">
        <w:tc>
          <w:tcPr>
            <w:tcW w:w="49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79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Прогностическое значение цитокинов для оценки риска поздних перинатальных осложнений у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глубоконедоношенных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новорожденных</w:t>
            </w:r>
          </w:p>
        </w:tc>
        <w:tc>
          <w:tcPr>
            <w:tcW w:w="948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Печат</w:t>
            </w:r>
            <w:proofErr w:type="spellEnd"/>
            <w:r w:rsidRPr="00106C64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Материалы 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VII</w:t>
            </w: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Ежегодного Конгресса специалистов перинатальной медицины «Современная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перинатология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: организация, технологии и качество»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М., 2012, С.18</w:t>
            </w:r>
          </w:p>
        </w:tc>
        <w:tc>
          <w:tcPr>
            <w:tcW w:w="756" w:type="dxa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Лебедева О.В. 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Cs w:val="20"/>
                <w:lang w:eastAsia="ru-RU"/>
              </w:rPr>
              <w:t>Баскаков В.С.</w:t>
            </w:r>
          </w:p>
        </w:tc>
      </w:tr>
      <w:tr w:rsidR="003647F4" w:rsidRPr="00106C64" w:rsidTr="00C77365">
        <w:trPr>
          <w:trHeight w:val="1320"/>
        </w:trPr>
        <w:tc>
          <w:tcPr>
            <w:tcW w:w="496" w:type="dxa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Рокитанского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нейрокожный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меланоз)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</w:t>
            </w:r>
            <w:proofErr w:type="spellEnd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Нейрохирургия и Неврология детского возраста. 2-3/ 2012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С.36-43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В.В.Белопасов</w:t>
            </w:r>
            <w:proofErr w:type="spellEnd"/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Н.В.Ткачева</w:t>
            </w:r>
            <w:proofErr w:type="spellEnd"/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И.В.Сопрунова</w:t>
            </w:r>
            <w:proofErr w:type="spellEnd"/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Ж.М. </w:t>
            </w:r>
            <w:proofErr w:type="spellStart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Цоцонава</w:t>
            </w:r>
            <w:proofErr w:type="spellEnd"/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47F4" w:rsidRPr="00106C64" w:rsidTr="00C77365">
        <w:trPr>
          <w:trHeight w:val="178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Прогнозирование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перивентрикулярной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лейкомаляции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у новорожденных с очень низкой и экстремально низкой массой тела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</w:t>
            </w:r>
            <w:proofErr w:type="spellEnd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Вопросы практической педиатрии т.9 №5 2014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С.7-13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О.В.Лебедева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В.В.Белопасов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Т.А.Чикина</w:t>
            </w:r>
            <w:proofErr w:type="spellEnd"/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7F4" w:rsidRPr="00106C64" w:rsidTr="00C77365">
        <w:trPr>
          <w:trHeight w:val="31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и исходы неонатальных судорог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сборнике: </w:t>
            </w:r>
            <w:hyperlink r:id="rId4" w:history="1">
              <w:r w:rsidRPr="00106C6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Актуальные вопросы современной медицины</w:t>
              </w:r>
            </w:hyperlink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Материалы Международной </w:t>
            </w: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конференции Прикаспийских государств. 2017.- С. 108-110.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Лебедева, О.В.,</w:t>
            </w: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lang w:eastAsia="ru-RU"/>
              </w:rPr>
              <w:t xml:space="preserve">Ткачева Н.В., </w:t>
            </w:r>
            <w:proofErr w:type="spellStart"/>
            <w:r w:rsidRPr="00106C64">
              <w:rPr>
                <w:rFonts w:ascii="Times New Roman" w:eastAsia="Times New Roman" w:hAnsi="Times New Roman"/>
                <w:lang w:eastAsia="ru-RU"/>
              </w:rPr>
              <w:t>Чикина</w:t>
            </w:r>
            <w:proofErr w:type="spellEnd"/>
            <w:r w:rsidRPr="00106C64">
              <w:rPr>
                <w:rFonts w:ascii="Times New Roman" w:eastAsia="Times New Roman" w:hAnsi="Times New Roman"/>
                <w:lang w:eastAsia="ru-RU"/>
              </w:rPr>
              <w:t xml:space="preserve"> Т.А., </w:t>
            </w:r>
            <w:proofErr w:type="spellStart"/>
            <w:r w:rsidRPr="00106C64">
              <w:rPr>
                <w:rFonts w:ascii="Times New Roman" w:eastAsia="Times New Roman" w:hAnsi="Times New Roman"/>
                <w:lang w:eastAsia="ru-RU"/>
              </w:rPr>
              <w:lastRenderedPageBreak/>
              <w:t>Чечухин</w:t>
            </w:r>
            <w:proofErr w:type="spellEnd"/>
            <w:r w:rsidRPr="00106C64">
              <w:rPr>
                <w:rFonts w:ascii="Times New Roman" w:eastAsia="Times New Roman" w:hAnsi="Times New Roman"/>
                <w:lang w:eastAsia="ru-RU"/>
              </w:rPr>
              <w:t xml:space="preserve"> В.М., </w:t>
            </w:r>
            <w:proofErr w:type="spellStart"/>
            <w:r w:rsidRPr="00106C64">
              <w:rPr>
                <w:rFonts w:ascii="Times New Roman" w:eastAsia="Times New Roman" w:hAnsi="Times New Roman"/>
                <w:lang w:eastAsia="ru-RU"/>
              </w:rPr>
              <w:t>Лапеко</w:t>
            </w:r>
            <w:proofErr w:type="spellEnd"/>
            <w:r w:rsidRPr="00106C64">
              <w:rPr>
                <w:rFonts w:ascii="Times New Roman" w:eastAsia="Times New Roman" w:hAnsi="Times New Roman"/>
                <w:lang w:eastAsia="ru-RU"/>
              </w:rPr>
              <w:t xml:space="preserve"> С.В.,</w:t>
            </w:r>
          </w:p>
        </w:tc>
      </w:tr>
      <w:tr w:rsidR="003647F4" w:rsidRPr="00106C64" w:rsidTr="00C77365">
        <w:trPr>
          <w:trHeight w:val="94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Опыт лечения препаратом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цитофлавином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у детей первого месяца жизни с перинатальным поражением нервной системы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</w:t>
            </w:r>
            <w:proofErr w:type="spellEnd"/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МатериалыVII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межрегиональной научено-практической конференции «лекарство и здоровье человека», посвященной 100-летию   со дня основания Астраханского государственного медицинского университета      с. 19-20 апреля 2018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Рудаева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ЕМ, Ярыгина НА, Попова ИВ, </w:t>
            </w:r>
            <w:proofErr w:type="spellStart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Сарсемалиева</w:t>
            </w:r>
            <w:proofErr w:type="spellEnd"/>
            <w:r w:rsidRPr="00106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</w:t>
            </w:r>
          </w:p>
        </w:tc>
      </w:tr>
      <w:tr w:rsidR="003647F4" w:rsidRPr="00106C64" w:rsidTr="00C77365">
        <w:trPr>
          <w:trHeight w:val="922"/>
        </w:trPr>
        <w:tc>
          <w:tcPr>
            <w:tcW w:w="496" w:type="dxa"/>
            <w:tcBorders>
              <w:top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</w:tcBorders>
          </w:tcPr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647F4" w:rsidRPr="00106C64" w:rsidRDefault="003647F4" w:rsidP="00C7736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647F4" w:rsidRPr="00513667" w:rsidRDefault="003647F4" w:rsidP="003647F4">
      <w:pPr>
        <w:pStyle w:val="a3"/>
        <w:spacing w:line="240" w:lineRule="atLeast"/>
        <w:ind w:left="360"/>
        <w:rPr>
          <w:rFonts w:ascii="Times New Roman" w:hAnsi="Times New Roman"/>
          <w:sz w:val="20"/>
          <w:szCs w:val="20"/>
        </w:rPr>
      </w:pPr>
    </w:p>
    <w:p w:rsidR="003647F4" w:rsidRPr="00072659" w:rsidRDefault="003647F4" w:rsidP="003647F4">
      <w:pPr>
        <w:rPr>
          <w:sz w:val="24"/>
          <w:szCs w:val="24"/>
        </w:rPr>
      </w:pPr>
    </w:p>
    <w:p w:rsidR="00F541FC" w:rsidRDefault="00F541FC">
      <w:bookmarkStart w:id="1" w:name="_GoBack"/>
      <w:bookmarkEnd w:id="1"/>
    </w:p>
    <w:sectPr w:rsidR="00F5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66"/>
    <w:rsid w:val="003647F4"/>
    <w:rsid w:val="00522666"/>
    <w:rsid w:val="00F5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19372-8370-4840-BCBA-2D398A58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F4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3647F4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47F4"/>
    <w:pPr>
      <w:widowControl w:val="0"/>
      <w:shd w:val="clear" w:color="auto" w:fill="FFFFFF"/>
      <w:suppressAutoHyphens w:val="0"/>
      <w:spacing w:after="180" w:line="254" w:lineRule="exact"/>
      <w:jc w:val="center"/>
    </w:pPr>
    <w:rPr>
      <w:rFonts w:ascii="Times New Roman" w:eastAsia="Times New Roman" w:hAnsi="Times New Roman" w:cstheme="minorBidi"/>
    </w:rPr>
  </w:style>
  <w:style w:type="paragraph" w:styleId="a3">
    <w:name w:val="List Paragraph"/>
    <w:basedOn w:val="a"/>
    <w:uiPriority w:val="34"/>
    <w:qFormat/>
    <w:rsid w:val="0036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item.asp?id=28811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2020-10-22T13:03:00Z</dcterms:created>
  <dcterms:modified xsi:type="dcterms:W3CDTF">2020-10-22T13:03:00Z</dcterms:modified>
</cp:coreProperties>
</file>