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7A" w:rsidRPr="00324F9E" w:rsidRDefault="00B56C7A" w:rsidP="00B56C7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Андреева, И.Н. Лечебное применение грязей: учебное пособие / И.Н. Андреева, О.В. Степанова, Л.А. Поспеева, С.А. Тимошин //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Физиотер</w:t>
      </w:r>
      <w:proofErr w:type="spellEnd"/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бальнеол</w:t>
      </w:r>
      <w:proofErr w:type="spellEnd"/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реабил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. - 2004. - №5. - С. 46-52. </w:t>
      </w:r>
      <w:hyperlink r:id="rId5" w:history="1">
        <w:r w:rsidRPr="00324F9E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https://www.elibrary.ru/item.asp?id=17112549</w:t>
        </w:r>
      </w:hyperlink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>2. Андреева, И.Н. Лечебное применение грязей / И.Н. Андреева, О.В. Степанова, Л.А. Поспеева. - Астрахань: Изд-во АГМА, 2004. - 70 с.</w:t>
      </w:r>
    </w:p>
    <w:p w:rsidR="00B56C7A" w:rsidRPr="00324F9E" w:rsidRDefault="00B56C7A" w:rsidP="00B56C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hyperlink r:id="rId6" w:history="1">
        <w:r w:rsidRPr="00324F9E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https://www.elibrary.ru/item.asp?id=27225813</w:t>
        </w:r>
      </w:hyperlink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ab/>
      </w:r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3. Влияние визуальной импульсной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цветотерапии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и иглорефлексотерапии на психоэмоциональное состояние больных с гипоталамическим синдромом пубертатного периода /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И.Н. Андреева, О.В. Точилина, </w:t>
      </w:r>
      <w:r w:rsidRPr="00324F9E">
        <w:rPr>
          <w:rFonts w:ascii="Times New Roman" w:hAnsi="Times New Roman"/>
          <w:sz w:val="24"/>
          <w:szCs w:val="24"/>
          <w:lang w:eastAsia="ru-RU"/>
        </w:rPr>
        <w:t>Н.Ю. Отто, Н.Ю Никулина //Физиотерапия, бальнеология и реабилитация. - 2008. - № 4. - С.9-12</w:t>
      </w:r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https://www.elibrary.ru/item.asp?id=12143544</w:t>
        </w:r>
      </w:hyperlink>
    </w:p>
    <w:p w:rsidR="00B56C7A" w:rsidRPr="00324F9E" w:rsidRDefault="00B56C7A" w:rsidP="00B56C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4. Способ лечения гипоталамического синдрома пубертатного периода: патент № 2352365 РФ / И.Н. Андреева, О.В. Точилина;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зарег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>. 20.04.2009.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https://www.elibrary.ru/item.asp?id=37547434</w:t>
        </w:r>
      </w:hyperlink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>5. Андреева, И.Н.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4F9E">
        <w:rPr>
          <w:rFonts w:ascii="Times New Roman" w:hAnsi="Times New Roman"/>
          <w:sz w:val="24"/>
          <w:szCs w:val="24"/>
          <w:lang w:eastAsia="ru-RU"/>
        </w:rPr>
        <w:t xml:space="preserve">Влияние физических методов лечения на </w:t>
      </w:r>
      <w:proofErr w:type="spellStart"/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психоло-гический</w:t>
      </w:r>
      <w:proofErr w:type="spellEnd"/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и вегетативный статус пациентов с гипоталамическим синдромом пубертатного периода /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И.Н.Андреева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>,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О.В.Точилина</w:t>
      </w:r>
      <w:proofErr w:type="spellEnd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А.Б.Шаронова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Физиотерапия, бальнеология и реабилитация. - 2009. - № 6.- С.36-40.</w:t>
      </w: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https://www.elibrary.ru/item.asp?id=13087417</w:t>
        </w:r>
      </w:hyperlink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6. Андреева, И.Н.</w:t>
      </w:r>
      <w:r w:rsidRPr="00324F9E">
        <w:rPr>
          <w:rFonts w:ascii="Times New Roman" w:hAnsi="Times New Roman"/>
          <w:sz w:val="24"/>
          <w:szCs w:val="24"/>
          <w:lang w:eastAsia="ru-RU"/>
        </w:rPr>
        <w:t xml:space="preserve"> Особенности влияния электрического поля УВЧ, акупунктуры и визуальной импульсной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цветотерапии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на показатели иммунитета больных с гипоталамическим синдромом пубертатного периода /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И.Н. Андреева, О.В. Точилина //</w:t>
      </w:r>
      <w:r w:rsidRPr="00324F9E">
        <w:rPr>
          <w:rFonts w:ascii="Times New Roman" w:hAnsi="Times New Roman"/>
          <w:sz w:val="24"/>
          <w:szCs w:val="24"/>
          <w:lang w:eastAsia="ru-RU"/>
        </w:rPr>
        <w:t xml:space="preserve"> Физиотерапия, бальнеология и реабилитация. - 2010. - № 1. - С.15-18.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https://www.elibrary.ru/item.asp?id=14308382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Андреева, И.Н. Влияние физических методов лечения на состояние мозгового кровообращения у больных с гипоталамическим синдромом пубертатного периода / И.Н. Андреева, И.В. </w:t>
      </w:r>
      <w:proofErr w:type="spellStart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Акишина</w:t>
      </w:r>
      <w:proofErr w:type="spellEnd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, О.В. Точилина // Физиотерапия, бальнеология и реабилитация. - 2011. - № 5.- С.44-48.</w:t>
      </w: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https://www.elibrary.ru/item.asp?id=16994895</w:t>
        </w:r>
      </w:hyperlink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Андреева, И.Н. Эффективность применения физических факторов для коррекции иммунитета больных с гипоталамическим синдромом пубертатного периода / И.Н. Андреева, О.В. Точилина, И.В. </w:t>
      </w:r>
      <w:proofErr w:type="spellStart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Акишина</w:t>
      </w:r>
      <w:proofErr w:type="spellEnd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// Астраханский медицинский журнал. -  2011. – Т.6., № 3.- С.168-172.</w:t>
      </w: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https://www.elibrary.ru/item.asp?id=17733003</w:t>
        </w:r>
      </w:hyperlink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Точилина, О.В. </w:t>
      </w:r>
      <w:r w:rsidRPr="00324F9E">
        <w:rPr>
          <w:rFonts w:ascii="Times New Roman" w:hAnsi="Times New Roman"/>
          <w:sz w:val="24"/>
          <w:szCs w:val="24"/>
          <w:lang w:eastAsia="ru-RU"/>
        </w:rPr>
        <w:t xml:space="preserve">Особенности действия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цветотерапии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>, иглорефлексотерапии и их комбинированного применения на психоэмоциональное состояние больных с гипоталамическим синдромом пубертатного периода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О.В. Точилина, И.Н. Андреева, //</w:t>
      </w:r>
      <w:r w:rsidRPr="00324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Астраханский медицинский журнал. - 2012.- Т.7, № 2. - С.146-150.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3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https://www.elibrary.ru/item.asp?id=17863850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Андреева, И.Н. Влияние физических методов лечения на состояние биоэлектрической активности головного мозга больных с гипоталамическим синдромом пубертатного </w:t>
      </w:r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периода / И.Н. Андреева, О.В. Точилина, И.В. </w:t>
      </w:r>
      <w:proofErr w:type="spellStart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>Акишина</w:t>
      </w:r>
      <w:proofErr w:type="spellEnd"/>
      <w:r w:rsidRPr="00324F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// Вестник физиотерапии и курортологии. – 2013.-  Т.19., № 2. С. 18-19.</w:t>
      </w:r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4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https://www.elibrary.ru/item.asp?id=28410140</w:t>
        </w:r>
      </w:hyperlink>
    </w:p>
    <w:p w:rsidR="00B56C7A" w:rsidRPr="00324F9E" w:rsidRDefault="00B56C7A" w:rsidP="00B56C7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11. Способ лечения гипоталамического синдрома пубертатного периода: патент № 2481131 РФ / И.Н. Андреева, О.В. Точилина;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зарег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>. 10.05.13.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https://www.elibrary.ru/item.asp?id=37509940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12. Точилина, О.В. Современные аспекты визуальной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цветотерапии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О.В.Точилина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И.Н.Андреева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>, Т.Н. Доронина // Вестник Волгоградского государственного медицинского университета. - 2015. - № 4 (56). - С. 13-15.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https://www.elibrary.ru/item.asp?id=25035821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13. Точилина, О. В. Визуальная импульсная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цветотерапия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и иглорефлексотерапия в комплексном лечении дисфункции гипоталамуса в подростковом возрасте / О. В. Точилина, И. Н. Андреева // Вестник физиотерапии и курортологии. – </w:t>
      </w:r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2017.-</w:t>
      </w:r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 Том 23., -  № 4. - С. 119-123.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https://www.elibrary.ru/item.asp?id=30604220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 14   Хронические заболевания легких и реабилитация: учебное пособие / Иванов А. Л., Орлов М. А., Орлов М. М.</w:t>
      </w:r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,  Андреева</w:t>
      </w:r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И.Н., Точилина О.В. - Астрахань: Издательство Астраханского государственного медицинского университета, 2017. - 78 с.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https://www.elibrary.ru/item.asp?id=35143204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>15. Грязелечение: учеб</w:t>
      </w:r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. пособие</w:t>
      </w:r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/ Орлов М.М., Андреева И.Н.,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Брынцева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И.А., Тимошин С.А., Иванов А.Л., Точилина О.В. - Астрахань, 2017. - 95 с.  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https://www.elibrary.ru/item.asp?id=35116064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16. Точилина, О.В. Состояние гормонального фона у пациентов с гипоталамическим синдромом пубертатного периода /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О.В.Точилина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, И.Н. Андреева //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Боткинские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чтения: сборник тезисов Всероссийской научно-практической конференции. - Санкт-Петербург, 2017. – С. 250-251.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https://www.elibrary.ru/item.asp?id=29879372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>17. Точилина, О. В. Физические факторы в комплексном лечении дисфункции гипоталамуса в подростковом возрасте / О. В. Точилина, И. Н. Андреева // Матер. науч.-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практ</w:t>
      </w:r>
      <w:proofErr w:type="spellEnd"/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конф</w:t>
      </w:r>
      <w:proofErr w:type="spellEnd"/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. с межд. участием «Актуальные вопросы физиотерапии, курортологии и медицинской реабилитации» (Ялта 2-3 октября 2017) / Вестник физиотерапии и курортологии. – </w:t>
      </w:r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2017.-</w:t>
      </w:r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Том 23., - № 4. - С. 181.</w:t>
      </w:r>
    </w:p>
    <w:p w:rsidR="00B56C7A" w:rsidRPr="00324F9E" w:rsidRDefault="00B56C7A" w:rsidP="00B56C7A">
      <w:pPr>
        <w:spacing w:after="0"/>
        <w:rPr>
          <w:rFonts w:ascii="Times New Roman" w:eastAsia="Calibri" w:hAnsi="Times New Roman"/>
          <w:sz w:val="24"/>
          <w:szCs w:val="24"/>
        </w:rPr>
      </w:pPr>
      <w:hyperlink r:id="rId21" w:history="1">
        <w:r w:rsidRPr="00324F9E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https://www.elibrary.ru/item.asp?id=30604275</w:t>
        </w:r>
      </w:hyperlink>
    </w:p>
    <w:p w:rsidR="00B56C7A" w:rsidRPr="00324F9E" w:rsidRDefault="00B56C7A" w:rsidP="00B56C7A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324F9E">
        <w:rPr>
          <w:rFonts w:ascii="Times New Roman" w:hAnsi="Times New Roman"/>
          <w:sz w:val="24"/>
          <w:szCs w:val="24"/>
          <w:lang w:eastAsia="ru-RU"/>
        </w:rPr>
        <w:t xml:space="preserve">18. Андреева, И.Н. Характер нарушений иммунного статуса подростков с дисфункцией гипоталамуса и способы их коррекции / И.Н. Андреева, О.В. Точилина, Т.М. </w:t>
      </w:r>
      <w:proofErr w:type="spellStart"/>
      <w:r w:rsidRPr="00324F9E">
        <w:rPr>
          <w:rFonts w:ascii="Times New Roman" w:hAnsi="Times New Roman"/>
          <w:sz w:val="24"/>
          <w:szCs w:val="24"/>
          <w:lang w:eastAsia="ru-RU"/>
        </w:rPr>
        <w:t>Дусалеева</w:t>
      </w:r>
      <w:proofErr w:type="spell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// Вестник физиотерапии и курортологии. – </w:t>
      </w:r>
      <w:proofErr w:type="gramStart"/>
      <w:r w:rsidRPr="00324F9E">
        <w:rPr>
          <w:rFonts w:ascii="Times New Roman" w:hAnsi="Times New Roman"/>
          <w:sz w:val="24"/>
          <w:szCs w:val="24"/>
          <w:lang w:eastAsia="ru-RU"/>
        </w:rPr>
        <w:t>2018.-</w:t>
      </w:r>
      <w:proofErr w:type="gramEnd"/>
      <w:r w:rsidRPr="00324F9E">
        <w:rPr>
          <w:rFonts w:ascii="Times New Roman" w:hAnsi="Times New Roman"/>
          <w:sz w:val="24"/>
          <w:szCs w:val="24"/>
          <w:lang w:eastAsia="ru-RU"/>
        </w:rPr>
        <w:t xml:space="preserve"> Том 24., - № 4. - С. 26-31.</w:t>
      </w:r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hyperlink r:id="rId22" w:history="1">
        <w:r w:rsidRPr="00324F9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https://www.elibrary.ru/item.asp?id=37626251</w:t>
        </w:r>
      </w:hyperlink>
    </w:p>
    <w:p w:rsidR="00B56C7A" w:rsidRPr="00324F9E" w:rsidRDefault="00B56C7A" w:rsidP="00B56C7A">
      <w:pPr>
        <w:spacing w:after="0" w:line="240" w:lineRule="auto"/>
        <w:ind w:right="-108"/>
        <w:rPr>
          <w:rFonts w:ascii="Times New Roman" w:hAnsi="Times New Roman"/>
          <w:sz w:val="28"/>
          <w:szCs w:val="28"/>
          <w:lang w:eastAsia="ru-RU"/>
        </w:rPr>
      </w:pPr>
    </w:p>
    <w:p w:rsidR="00F14C59" w:rsidRDefault="00F14C59">
      <w:bookmarkStart w:id="0" w:name="_GoBack"/>
      <w:bookmarkEnd w:id="0"/>
    </w:p>
    <w:sectPr w:rsidR="00F1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36A3B"/>
    <w:multiLevelType w:val="hybridMultilevel"/>
    <w:tmpl w:val="5E7A087A"/>
    <w:lvl w:ilvl="0" w:tplc="CC16E4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72"/>
    <w:rsid w:val="00490572"/>
    <w:rsid w:val="00B56C7A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85BB-9159-47C2-94B2-13639DEF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547434" TargetMode="External"/><Relationship Id="rId13" Type="http://schemas.openxmlformats.org/officeDocument/2006/relationships/hyperlink" Target="https://www.elibrary.ru/item.asp?id=17863850" TargetMode="External"/><Relationship Id="rId18" Type="http://schemas.openxmlformats.org/officeDocument/2006/relationships/hyperlink" Target="https://www.elibrary.ru/item.asp?id=351432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0604275" TargetMode="External"/><Relationship Id="rId7" Type="http://schemas.openxmlformats.org/officeDocument/2006/relationships/hyperlink" Target="https://www.elibrary.ru/item.asp?id=12143544" TargetMode="External"/><Relationship Id="rId12" Type="http://schemas.openxmlformats.org/officeDocument/2006/relationships/hyperlink" Target="https://www.elibrary.ru/item.asp?id=17733003" TargetMode="External"/><Relationship Id="rId17" Type="http://schemas.openxmlformats.org/officeDocument/2006/relationships/hyperlink" Target="https://www.elibrary.ru/item.asp?id=30604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25035821" TargetMode="External"/><Relationship Id="rId20" Type="http://schemas.openxmlformats.org/officeDocument/2006/relationships/hyperlink" Target="https://www.elibrary.ru/item.asp?id=29879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7225813" TargetMode="External"/><Relationship Id="rId11" Type="http://schemas.openxmlformats.org/officeDocument/2006/relationships/hyperlink" Target="https://www.elibrary.ru/item.asp?id=169948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library.ru/item.asp?id=17112549" TargetMode="External"/><Relationship Id="rId15" Type="http://schemas.openxmlformats.org/officeDocument/2006/relationships/hyperlink" Target="https://www.elibrary.ru/item.asp?id=375099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14308382" TargetMode="External"/><Relationship Id="rId19" Type="http://schemas.openxmlformats.org/officeDocument/2006/relationships/hyperlink" Target="https://www.elibrary.ru/item.asp?id=35116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13087417" TargetMode="External"/><Relationship Id="rId14" Type="http://schemas.openxmlformats.org/officeDocument/2006/relationships/hyperlink" Target="https://www.elibrary.ru/item.asp?id=28410140" TargetMode="External"/><Relationship Id="rId22" Type="http://schemas.openxmlformats.org/officeDocument/2006/relationships/hyperlink" Target="https://www.elibrary.ru/item.asp?id=37626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2020-10-21T08:19:00Z</dcterms:created>
  <dcterms:modified xsi:type="dcterms:W3CDTF">2020-10-21T08:19:00Z</dcterms:modified>
</cp:coreProperties>
</file>