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Физиология и генетика микроо</w:t>
      </w:r>
      <w:r w:rsidR="006B18B0">
        <w:rPr>
          <w:rFonts w:ascii="Times New Roman" w:eastAsia="Times New Roman" w:hAnsi="Times New Roman" w:cs="Times New Roman"/>
          <w:sz w:val="24"/>
          <w:szCs w:val="20"/>
          <w:lang w:eastAsia="ru-RU"/>
        </w:rPr>
        <w:t>рганизмов. Антибиотики. (175-365</w:t>
      </w:r>
      <w:bookmarkStart w:id="0" w:name="_GoBack"/>
      <w:bookmarkEnd w:id="0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Основой для приготовления питательных сред является:</w:t>
      </w:r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глюкоза </w:t>
      </w:r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крахмал </w:t>
      </w:r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глицерин </w:t>
      </w:r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агар-агар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Питательные среды, предназначенные для выращивания большинства видов микроорганизмов или как основа для приготовления сложных питательных сред, называются: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дифференциально-диагностическими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элективными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универсальными (основными)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накопительными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специальными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средами обогащения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Питательные среды, предназначенные для выделения определенного рода (группы) микроорганизмов из материала, содержащего сопутствующую микрофлору, называются: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универсальными (основными)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дифференциально-диагностическими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накопительными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элективными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Д. специальными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Е. средами обогащения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Облигатные внутриклеточные паразиты, все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риккетсий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стафилококков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хламидий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токсоплазм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вирусов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Пермеазы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адгезины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ферменты агрессии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белки-переносчики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группа антибиотиков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экзоферменты</w:t>
      </w:r>
      <w:proofErr w:type="spellEnd"/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Типы поступления питательных веществ в бактериальную клетку с участием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ферментоподобных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белков -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пермеаз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активный транспорт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облегченная диффузия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простая диффузия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транспорт с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транслокацией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химических групп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Пути проникновения питательных веществ в микробную клетку, не требующие энергетических затрат и идущие только по градиенту концентрации: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простая диффузия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облегченная диффузия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активный транспорт веществ</w:t>
      </w:r>
    </w:p>
    <w:p w:rsidR="00291C42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транспорт с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транслокацией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химических групп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Требованиями, предъявляемыми к питательным средам, являются все перечисленные,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изотоничность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определенные цвет и запах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определенные рН и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окислительно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-восстановительный потенциал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определенные вязкость, консистенция, влажность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наличие пластического материала, в том числе факторов роста, необходимых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для развития микроорганизмов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стерильность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Питательные среды, предназначенные для культивирования анаэробов: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А. железосульфитный </w:t>
      </w:r>
      <w:proofErr w:type="spellStart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Вильсон-</w:t>
      </w:r>
      <w:proofErr w:type="spellStart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Блера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 молоко высоким столбиком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Китта-Тароцци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глюкозо</w:t>
      </w:r>
      <w:proofErr w:type="spellEnd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-кровяной </w:t>
      </w:r>
      <w:proofErr w:type="spellStart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Цейсслера</w:t>
      </w:r>
      <w:proofErr w:type="spellEnd"/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Лецитиназная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активность стафилококков определяется на среде: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МПА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МПБ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кровяной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молочно-солевой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желточно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-солевой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Лактозонегативные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колонии на среде Эндо могут быть: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темно-красными или красными с металлическим блеском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 выпуклым красным центром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41E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бесцветными или бледно-розовыми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оранжево-желтыми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Лактозопозитивные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колонии на среде Эндо могут быть: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темно-красными или красными с металлическим блеском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4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41EC6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бесцветными или бледно-розовыми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41EC6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о</w:t>
      </w:r>
      <w:r w:rsidR="00291C42">
        <w:rPr>
          <w:rFonts w:ascii="Times New Roman" w:eastAsia="Times New Roman" w:hAnsi="Times New Roman" w:cs="Times New Roman"/>
          <w:sz w:val="24"/>
          <w:szCs w:val="20"/>
          <w:lang w:eastAsia="ru-RU"/>
        </w:rPr>
        <w:t>ранжево-желтыми</w:t>
      </w:r>
      <w:r w:rsidR="0029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56A7" w:rsidRPr="004D56A7" w:rsidRDefault="004D56A7" w:rsidP="004D56A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Определение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сахаролитических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ферментов производят при посеве на: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Среду Вильсон-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Блера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Среду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Китт-Тароцци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Среды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Гисса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Кровяной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proofErr w:type="gram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мясо-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пептонный</w:t>
      </w:r>
      <w:proofErr w:type="spellEnd"/>
      <w:proofErr w:type="gram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желатин</w:t>
      </w:r>
      <w:r w:rsidRPr="004D56A7">
        <w:rPr>
          <w:rFonts w:ascii="Times New Roman" w:eastAsia="Times New Roman" w:hAnsi="Times New Roman" w:cs="Times New Roman"/>
          <w:sz w:val="24"/>
          <w:szCs w:val="20"/>
          <w:highlight w:val="green"/>
          <w:lang w:eastAsia="ru-RU"/>
        </w:rPr>
        <w:t xml:space="preserve">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188. Укажите механизм повреждающего действия высокой температуры на микроорганизмы: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А. образование </w:t>
      </w:r>
      <w:proofErr w:type="spellStart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кавитационных</w:t>
      </w:r>
      <w:proofErr w:type="spellEnd"/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полостей с высоким внутренним давлением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D52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 денатурация белков, в том числе ферментов</w:t>
      </w:r>
    </w:p>
    <w:p w:rsidR="004D56A7" w:rsidRPr="004D56A7" w:rsidRDefault="004D56A7" w:rsidP="00FD5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В. образование кристаллов воды и солей, разрушение структуры клетки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189.Ионизирующая радиация может быть использована при: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стерилизации шовного материала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дезинфекции палат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обработке заразного материала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обработке помещений операционных, родильных палат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190.При дезинфекции погибают: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вегетативные формы и споры микроорганизмов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D52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преимущественно патогенные и условно-патогенные микроорганизмы в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вегетативной форме</w:t>
      </w:r>
    </w:p>
    <w:p w:rsidR="004D56A7" w:rsidRPr="004D56A7" w:rsidRDefault="00F52D62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.Факторы, воздействующие на микроорганизмы при дезинфекции, антисептике: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химические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физические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механические</w:t>
      </w:r>
    </w:p>
    <w:p w:rsidR="004D56A7" w:rsidRPr="004D56A7" w:rsidRDefault="00201C1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.Методы, используемые для стерилизации: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физические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механические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химические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биологические</w:t>
      </w:r>
    </w:p>
    <w:p w:rsidR="004D56A7" w:rsidRPr="004D56A7" w:rsidRDefault="00201C14" w:rsidP="004D5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4D56A7" w:rsidRPr="004D56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Стекляную</w:t>
      </w:r>
      <w:proofErr w:type="spellEnd"/>
      <w:r w:rsidR="004D56A7" w:rsidRPr="004D56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посуду стерилизуют: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01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сухим жаром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в аппарате Коха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текучим паром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пастеризацией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тиндализацией </w:t>
      </w:r>
    </w:p>
    <w:p w:rsidR="004D56A7" w:rsidRPr="004D56A7" w:rsidRDefault="00201C1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Какой метод используют для стерилизации сыворотки крови: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стерилизация воздействием ионизирующей радиации;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стерилизация паром под давлением;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стерилизация сухим жаром;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фильтрование с помощью мембранных фильтров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Д. стерилизация УФ-облучением</w:t>
      </w:r>
    </w:p>
    <w:p w:rsidR="004D56A7" w:rsidRPr="00201C14" w:rsidRDefault="004D56A7" w:rsidP="00201C14">
      <w:pPr>
        <w:pStyle w:val="a3"/>
        <w:numPr>
          <w:ilvl w:val="0"/>
          <w:numId w:val="48"/>
        </w:numPr>
        <w:rPr>
          <w:sz w:val="24"/>
        </w:rPr>
      </w:pPr>
      <w:r w:rsidRPr="00201C14">
        <w:rPr>
          <w:sz w:val="24"/>
        </w:rPr>
        <w:t>Суховоздушную стерилизацию осуществляют в: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печи Пастера (сухожаровой шкаф)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автоклаве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аппарате Коха</w:t>
      </w:r>
    </w:p>
    <w:p w:rsidR="004D56A7" w:rsidRPr="004D56A7" w:rsidRDefault="00201C1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.Автоклавирование не используют для стерилизации: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универсальных питательных сред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E50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питательных сред, содержащих сыворотки, витамины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медицинских инструментов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стеклянной лабораторной посуды</w:t>
      </w:r>
    </w:p>
    <w:p w:rsidR="004D56A7" w:rsidRPr="004D56A7" w:rsidRDefault="00C0123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.Стерилизацию текучим паром можно проводить в следующем приборе: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012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автоклаве (с открытым выпускным клапаном)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сушильном шкафу (печи Пастера)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суховоздушном стерилизаторе</w:t>
      </w:r>
    </w:p>
    <w:p w:rsidR="004D56A7" w:rsidRPr="004D56A7" w:rsidRDefault="00C0123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.Тиндализации подвергают: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питательные среды с углеводами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сыворотки, витамины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пищевые продукты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стеклянную лабораторную посуду</w:t>
      </w:r>
    </w:p>
    <w:p w:rsidR="004D56A7" w:rsidRPr="004D56A7" w:rsidRDefault="00C0123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199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Бактериальные фильтры, используемые в микробиологической практике: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фильтр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Зейтца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свеча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Шамберлана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мембранный фильтр</w:t>
      </w:r>
    </w:p>
    <w:p w:rsidR="004D56A7" w:rsidRPr="004D56A7" w:rsidRDefault="00C0123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.Рост бактерий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способность клеток к самовоспроизведению, ведущая к увеличению числа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клеток в популяции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координированное воспроизведение всех клеточных структур, ведущее к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увеличению биомассы бактерий</w:t>
      </w:r>
    </w:p>
    <w:p w:rsidR="004D56A7" w:rsidRPr="004D56A7" w:rsidRDefault="00B2181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.Размножение бактерий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координированное воспроизведение всех клеточных структур, ведущее к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увеличению биомассы бактерий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218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способность клеток к самовоспроизведению, ведущая к увеличению числа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клеток в популяции</w:t>
      </w:r>
    </w:p>
    <w:p w:rsidR="004D56A7" w:rsidRPr="004D56A7" w:rsidRDefault="00B2181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.Период генерации бактерий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время между двумя делениями бактериальной клетки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время культивирования микроорганизмов до появления видимого роста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длительность фазы адаптации при посеве микроорганизмов на жидкую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питательную среду</w:t>
      </w:r>
    </w:p>
    <w:p w:rsidR="004D56A7" w:rsidRPr="00B21818" w:rsidRDefault="004D56A7" w:rsidP="00B21818">
      <w:pPr>
        <w:pStyle w:val="a3"/>
        <w:numPr>
          <w:ilvl w:val="0"/>
          <w:numId w:val="49"/>
        </w:numPr>
        <w:rPr>
          <w:sz w:val="24"/>
        </w:rPr>
      </w:pPr>
      <w:r w:rsidRPr="00B21818">
        <w:rPr>
          <w:sz w:val="24"/>
        </w:rPr>
        <w:t>По типу дыхания клинически значимые микроорганизмы в основном: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облигатные аэробы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облигатные анаэробы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факультативные анаэробы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микроаэрофилы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аэротолерантные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бактерии</w:t>
      </w:r>
    </w:p>
    <w:p w:rsidR="004D56A7" w:rsidRPr="004D56A7" w:rsidRDefault="00BA1E8A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.Энергетический метаболизм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синтез высокомолекулярных соединений, используемых для образования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клеточных структур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641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расщепление различных веществ для получения энергии, запасаемой в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клетке в виде АТФ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совокупность всех химических превращений, происходящих в клетке</w:t>
      </w:r>
    </w:p>
    <w:p w:rsidR="004D56A7" w:rsidRPr="004D56A7" w:rsidRDefault="00A6419D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.Пластический (конструктивный) метаболизм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синтез высокомолекулярных соединений, используемых для образования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клеточных структур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расщепление различных веществ для получения энергии, запасаемой в клетке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 виде АТФ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совокупность всех химических превращений, происходящих в клетке</w:t>
      </w:r>
    </w:p>
    <w:p w:rsidR="004D56A7" w:rsidRPr="004D56A7" w:rsidRDefault="00A6419D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.У бактерий - облигатных аэробов АТФ запасается в процессе: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окислительного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фосфорилирования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субстратного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фосфорилирования</w:t>
      </w:r>
      <w:proofErr w:type="spellEnd"/>
    </w:p>
    <w:p w:rsidR="004D56A7" w:rsidRPr="004D56A7" w:rsidRDefault="00A6419D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Красный пигмент имеет: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>. Sarcina flava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        </w:t>
      </w:r>
      <w:r w:rsidR="00A6419D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>. Serratia marcescens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>. Streptococcus pyogenes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 xml:space="preserve">.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it-IT" w:eastAsia="ru-RU"/>
        </w:rPr>
        <w:t>seudomonas aeruginosa</w:t>
      </w:r>
    </w:p>
    <w:p w:rsidR="004D56A7" w:rsidRPr="004D56A7" w:rsidRDefault="00A6419D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.Черный или коричневый пигмент имеет:</w:t>
      </w:r>
    </w:p>
    <w:p w:rsidR="004D56A7" w:rsidRPr="00A6419D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. Peptococcus niger</w:t>
      </w:r>
    </w:p>
    <w:p w:rsidR="004D56A7" w:rsidRPr="00A6419D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</w:pPr>
      <w:r w:rsidRPr="00A6419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    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. Serratia marcescens</w:t>
      </w:r>
    </w:p>
    <w:p w:rsidR="004D56A7" w:rsidRPr="00A6419D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</w:pPr>
      <w:r w:rsidRPr="00A6419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    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. Clostridium perfringens</w:t>
      </w:r>
    </w:p>
    <w:p w:rsidR="004D56A7" w:rsidRPr="00A6419D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</w:pPr>
      <w:r w:rsidRPr="00A6419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    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. Salmonella typhi</w:t>
      </w:r>
    </w:p>
    <w:p w:rsidR="004D56A7" w:rsidRPr="00A6419D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</w:pP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 xml:space="preserve"> </w:t>
      </w:r>
      <w:r w:rsidR="00407767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209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.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Ферменты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микроорганизмов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 xml:space="preserve"> -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419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    </w:t>
      </w:r>
      <w:r w:rsidRPr="00A6419D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вещества, обеспечивающие транспорт углеводов в микробную клетку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вещества, обусловливающие токсичность бактерий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077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специфические белковые катализаторы, необходимые для превращения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одного химического соединения в другое</w:t>
      </w:r>
    </w:p>
    <w:p w:rsidR="004D56A7" w:rsidRPr="004D56A7" w:rsidRDefault="0040776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.Ферментный состав любого микроорганизма определяется: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строением клеточной стенки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составом питательной среды, на которой культивируют микроорганизмы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077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геномом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температурой, атмосферным давлением</w:t>
      </w:r>
    </w:p>
    <w:p w:rsidR="004D56A7" w:rsidRPr="004D56A7" w:rsidRDefault="0040776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.По степени связывания с микробной клеткой и способности выделяться в окружающую среду ферменты делят на: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экзоферменты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эндоферменты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индуцибельные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конститутивные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оксидоредуктазы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трансферазы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лиазы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гидролазы,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изомеразы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лигазы</w:t>
      </w:r>
      <w:proofErr w:type="spellEnd"/>
    </w:p>
    <w:p w:rsidR="004D56A7" w:rsidRPr="004D56A7" w:rsidRDefault="001403D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.Эндоферменты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ферменты, локализованные и функционирующие внутри бактериальной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ферменты, относящиеся к классам гидролаз и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оксидоредуктаз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ферменты, секретируемые микробами в окружающую среду</w:t>
      </w:r>
    </w:p>
    <w:p w:rsidR="004D56A7" w:rsidRPr="004D56A7" w:rsidRDefault="001403D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.Экзоферменты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ферменты, относящиеся к классам гидролаз и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оксидоредуктаз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ферменты, секретируемые микробами в окружающую среду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ферменты, локализованные и функционирующие внутри бактериальной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клетки</w:t>
      </w:r>
    </w:p>
    <w:p w:rsidR="004D56A7" w:rsidRPr="004D56A7" w:rsidRDefault="001403D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.Роль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экзоферментов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заключается: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в осуществлении процессов “внешнего питания”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являются факторами патогенности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обеспечивают антибактериал</w:t>
      </w:r>
      <w:r w:rsidR="00291C42">
        <w:rPr>
          <w:rFonts w:ascii="Times New Roman" w:eastAsia="Times New Roman" w:hAnsi="Times New Roman" w:cs="Times New Roman"/>
          <w:sz w:val="24"/>
          <w:szCs w:val="20"/>
          <w:lang w:eastAsia="ru-RU"/>
        </w:rPr>
        <w:t>ьный иммунитет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21</w:t>
      </w:r>
      <w:r w:rsidR="001403D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Ферменты, участвующие в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окислительно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-восстановительных реакциях: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гидролазы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лигазы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изомеразы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трансферазы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лиазы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оксиредуктазы</w:t>
      </w:r>
      <w:proofErr w:type="spellEnd"/>
    </w:p>
    <w:p w:rsidR="004D56A7" w:rsidRPr="004D56A7" w:rsidRDefault="001403D9" w:rsidP="001403D9">
      <w:pPr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216.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Ферменты микроорганизмов, способные подавлять защитные механизмы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макроорганизма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повышать вирулентные свойства микроба, называются: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D4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ферментами патогенности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адаптивными ферментами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экзоферментами</w:t>
      </w:r>
      <w:proofErr w:type="spellEnd"/>
    </w:p>
    <w:p w:rsidR="004D56A7" w:rsidRPr="004D56A7" w:rsidRDefault="009D43EB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217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Фермент, вызывающий свертывание плазмы крови: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коллагеназа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лецитиназа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D4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плазмокоагулаза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фибринолизин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гиалуронидаза</w:t>
      </w:r>
      <w:proofErr w:type="spellEnd"/>
    </w:p>
    <w:p w:rsidR="004D56A7" w:rsidRPr="004D56A7" w:rsidRDefault="009D43EB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.При культивировании микроорганизмов необходимо соблюдать следующие условия,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производить посев на питательную среду, адекватную физиологическим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потребностям микроорганизмов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соблюдать оптимальный температурный режим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соблюдать сроки инкубации посевов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создавать хорошую освещенность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cyan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учитывать тип аэрации</w:t>
      </w:r>
    </w:p>
    <w:p w:rsidR="004D56A7" w:rsidRPr="004D56A7" w:rsidRDefault="009B494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.При создании анаэробных условий методом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Фортнера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B49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совместно выращивают на разных секторах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культуры аэробов и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анаэробов, края чашки парафинируют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заражают лабораторных животных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производят посев “уколом” в столбик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удаляют воздух из закрытой емкости с помощью вакуумного насоса</w:t>
      </w:r>
    </w:p>
    <w:p w:rsidR="004D56A7" w:rsidRPr="004D56A7" w:rsidRDefault="009B494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Культивирование анаэробных бактерий проводят на среде: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Эндо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Плоскирева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</w:t>
      </w:r>
      <w:r w:rsidRPr="004D5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Китта-Тароцци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Левина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висмут-сульфитном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агаре</w:t>
      </w:r>
      <w:proofErr w:type="spellEnd"/>
    </w:p>
    <w:p w:rsidR="004D56A7" w:rsidRPr="004D56A7" w:rsidRDefault="00307FBB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.В жидких питательных средах микроорганизмы могут давать все перечисленные типы роста,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изолированных колоний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диффузного помутнения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придонно – пристеночного роста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в виде пленки на поверхности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в виде “комочков ваты”</w:t>
      </w:r>
    </w:p>
    <w:p w:rsidR="004D56A7" w:rsidRPr="004D56A7" w:rsidRDefault="000E067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.При идентификации чистой культуры микроорганизмов, изучают все перечисленные свойства,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морфологических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тинкториальных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E06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чувствительности к дезинфицирующим растворам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культуральных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ферментативных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Е. антигенных</w:t>
      </w:r>
    </w:p>
    <w:p w:rsidR="002236A4" w:rsidRDefault="000E067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223</w:t>
      </w:r>
      <w:r w:rsidR="002236A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6A4" w:rsidRPr="0022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</w:t>
      </w:r>
      <w:proofErr w:type="gramStart"/>
      <w:r w:rsidR="002236A4" w:rsidRPr="00223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морфологических  и</w:t>
      </w:r>
      <w:proofErr w:type="gramEnd"/>
      <w:r w:rsidR="002236A4" w:rsidRPr="0022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36A4" w:rsidRPr="00223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тинкториальных</w:t>
      </w:r>
      <w:proofErr w:type="spellEnd"/>
      <w:r w:rsidR="002236A4" w:rsidRPr="0022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чистой культуры микроорганизмов определяют: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D56A7" w:rsidRPr="004D56A7" w:rsidRDefault="002236A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r w:rsidRPr="002236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 размеры бактерий, их взаимное расположение в мазке, наличие сор, капсул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способность бактерий воспринимать красители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набор специфических антигенов микроорганизмов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характер роста культуры на питательных средах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набор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сахаро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и протеолитических ферментов, ферментов патогенности </w:t>
      </w:r>
    </w:p>
    <w:p w:rsidR="002236A4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бактериальных клеток</w:t>
      </w:r>
      <w:r w:rsidR="00291C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4D56A7" w:rsidRPr="002236A4" w:rsidRDefault="002236A4" w:rsidP="002236A4">
      <w:pPr>
        <w:pStyle w:val="a3"/>
        <w:numPr>
          <w:ilvl w:val="0"/>
          <w:numId w:val="50"/>
        </w:numPr>
        <w:rPr>
          <w:sz w:val="24"/>
        </w:rPr>
      </w:pPr>
      <w:r>
        <w:rPr>
          <w:sz w:val="24"/>
        </w:rPr>
        <w:t xml:space="preserve"> </w:t>
      </w:r>
      <w:r w:rsidR="004D56A7" w:rsidRPr="002236A4">
        <w:rPr>
          <w:sz w:val="24"/>
        </w:rPr>
        <w:t xml:space="preserve">При описании </w:t>
      </w:r>
      <w:proofErr w:type="spellStart"/>
      <w:r w:rsidR="004D56A7" w:rsidRPr="002236A4">
        <w:rPr>
          <w:sz w:val="24"/>
        </w:rPr>
        <w:t>культуральных</w:t>
      </w:r>
      <w:proofErr w:type="spellEnd"/>
      <w:r w:rsidR="004D56A7" w:rsidRPr="002236A4">
        <w:rPr>
          <w:sz w:val="24"/>
        </w:rPr>
        <w:t xml:space="preserve"> свойств микроорганизмов определяют: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способность бактерий воспринимать красители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характер роста культуры на питательных средах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форму, размеры бактерий, их взаимное расположение в мазке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набор специфических антигенов микроорганизмов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набор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сахаро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и протеолитических ферментов, ферментов патогенности у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бактериальных клеток</w:t>
      </w:r>
    </w:p>
    <w:p w:rsidR="004D56A7" w:rsidRPr="004D56A7" w:rsidRDefault="004F003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.Набор специфических антигенов (антигенных свойств) микроорганизмов определяют: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по характеру изменения дифференциально-диагностических сред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 помощью индикаторных бумажных систем (СИБ)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при постановке серологических реакций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при электронной микроскопии</w:t>
      </w:r>
    </w:p>
    <w:p w:rsidR="004D56A7" w:rsidRPr="004D56A7" w:rsidRDefault="00BA3D85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226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.Метод для выделения чистой культуры протея: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метод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Бурри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посев сплошным “газоном”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4B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метод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Шукевича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посев зигзагом</w:t>
      </w:r>
    </w:p>
    <w:p w:rsidR="004D56A7" w:rsidRPr="004D56A7" w:rsidRDefault="00DE4BC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227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.Посев по методу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Шукевича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производят: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секторами на пластинку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Эндо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4B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в конденсационную воду свежескошенного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уколом в столбик МПА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в среду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Китт-Тароцци</w:t>
      </w:r>
      <w:proofErr w:type="spellEnd"/>
    </w:p>
    <w:p w:rsidR="004D56A7" w:rsidRPr="004D56A7" w:rsidRDefault="00DE4BC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.Рост чистой культуры на питательной среде визуально характеризуется: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ростом нескольких типов колоний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4B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однородным ростом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колониями на фоне “ползучего” роста</w:t>
      </w:r>
    </w:p>
    <w:p w:rsidR="004D56A7" w:rsidRPr="004D56A7" w:rsidRDefault="00DE4BC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229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.Микроорганизмы, более или менее часто выделяемые из организма здорового человека, называют: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неспецифической микрофлорой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66C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нормальной микрофлорой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специфической микрофлорой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условно-патогенной микрофлорой</w:t>
      </w:r>
    </w:p>
    <w:p w:rsidR="004D56A7" w:rsidRPr="004D56A7" w:rsidRDefault="00266CF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.Основные функции нормальной микрофлоры кишечника: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антагонистическое действие на патогенные микроорганизмы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иммунотренирующее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действие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токсическое действие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участие в метаболизме (белков, липидов, холестерина и т.д.)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синтез биологически активных соединений (витаминов К, В, антибиотиков, </w:t>
      </w:r>
    </w:p>
    <w:p w:rsidR="004D56A7" w:rsidRPr="004D56A7" w:rsidRDefault="004D56A7" w:rsidP="00266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5727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гормонов т.д.)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66C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266CF8">
        <w:rPr>
          <w:rFonts w:ascii="Times New Roman" w:eastAsia="Times New Roman" w:hAnsi="Times New Roman" w:cs="Times New Roman"/>
          <w:sz w:val="24"/>
          <w:szCs w:val="20"/>
          <w:lang w:eastAsia="ru-RU"/>
        </w:rPr>
        <w:t>31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.Эубиоз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количественные, качественные и видовые нарушения в составе нормальной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симбионтной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микрофлоры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66C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нормальное количественное, качественное и видовое соотношение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представителей резидентной и факультативной групп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симбиотной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микрофлоры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организма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здорового человека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сдвиги в микрофлоре толстого кишечника, сопровождающиеся выходом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симбионтов за пределы желудочно-кишечного тракта</w:t>
      </w:r>
    </w:p>
    <w:p w:rsidR="004D56A7" w:rsidRPr="004D56A7" w:rsidRDefault="00266CF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.Дисбиоз (дисбактериоз)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количественные, качественные и видовые нарушения в составе нормальной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симбионтной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микрофлоры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нормальное количественное, качественное и видовое соотношение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представителей резидентной и факультативной групп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симбионтной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микрофлоры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организма здорового человека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сдвиги в микрофлоре толстого кишечника, сопровождающиеся выходом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симбионтов за пределы желудочно-кишечного тракта</w:t>
      </w:r>
    </w:p>
    <w:p w:rsidR="004D56A7" w:rsidRPr="004D56A7" w:rsidRDefault="00873085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.Химиотерапия –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730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специфическое лечение инфекционных и паразитарных болезней при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помощи химических веществ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полное уничтожение всех форм микроорганизмов на предметах с помощью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химических веществ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комплекс лечебно-профилактических мероприятий по уничтожению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микроорганизмов,</w:t>
      </w:r>
      <w:r w:rsidR="00F3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способных вызывать инфекционный процесс, на коже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слизистых оболочках</w:t>
      </w:r>
    </w:p>
    <w:p w:rsidR="004D56A7" w:rsidRPr="004D56A7" w:rsidRDefault="00F3769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 химиотерапевтическим средствам относят: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антибиотики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синтетические антибактериальные средства разных химических групп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ферменты</w:t>
      </w:r>
    </w:p>
    <w:p w:rsidR="004D56A7" w:rsidRPr="004D56A7" w:rsidRDefault="00F3769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.Лекарственные средства - продукты метаболизма живых существ или их синтетические аналоги, избирательно подавляющие возбудителей инфекций в организме человека, называются: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антисептики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антибиотики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дезинфектанты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стерилизанты</w:t>
      </w:r>
      <w:proofErr w:type="spellEnd"/>
    </w:p>
    <w:p w:rsidR="004D56A7" w:rsidRPr="004D56A7" w:rsidRDefault="00D4388A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 антибиотикам относятся: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нитрофураны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сульфаниламиды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36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продукты метаболизма актиномицетов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соединения мышьяка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36619">
        <w:rPr>
          <w:rFonts w:ascii="Times New Roman" w:eastAsia="Times New Roman" w:hAnsi="Times New Roman" w:cs="Times New Roman"/>
          <w:sz w:val="24"/>
          <w:szCs w:val="20"/>
          <w:lang w:eastAsia="ru-RU"/>
        </w:rPr>
        <w:t>37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.Антибиотик грибкового происхождения: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стрептомицины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тетрациклины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043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пенициллины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полимиксины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грамицидин</w:t>
      </w:r>
    </w:p>
    <w:p w:rsidR="004D56A7" w:rsidRPr="004D56A7" w:rsidRDefault="00E0432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238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механизмом молекулярного действия </w:t>
      </w:r>
      <w:proofErr w:type="spellStart"/>
      <w:r w:rsidR="004D56A7" w:rsidRPr="004D5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хинолоновых</w:t>
      </w:r>
      <w:proofErr w:type="spellEnd"/>
      <w:r w:rsidR="004D56A7" w:rsidRPr="004D5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антибиотиков является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А. ингибирования синтеза клеточной стенки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Б. нарушение синтеза белка</w:t>
      </w:r>
    </w:p>
    <w:p w:rsidR="004D56A7" w:rsidRPr="004D56A7" w:rsidRDefault="00E0432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нарушение синтеза ДНК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 нарушение функционирования клеточной мембраны</w:t>
      </w:r>
    </w:p>
    <w:p w:rsidR="004D56A7" w:rsidRPr="004D56A7" w:rsidRDefault="00E0432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F1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Механизм антимикробного действия антибиотиков может быть следующим, за исключением: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нарушения синтеза клеточной стенки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разрушения капсул микроорганизмов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повреждения цитоплазматической мембраны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ингибиции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синтеза белка на уровне РНК-полимеразы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ингибиции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синтеза белка на уровне рибосом</w:t>
      </w:r>
    </w:p>
    <w:p w:rsidR="004D56A7" w:rsidRPr="004D56A7" w:rsidRDefault="00131FF6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.Антибиотики, нарушающие синтез клеточной стенки: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полимиксины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полиеновые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антибиотики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пенициллины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цефалоспорины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рифамицины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тетрациклины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31FF6">
        <w:rPr>
          <w:rFonts w:ascii="Times New Roman" w:eastAsia="Times New Roman" w:hAnsi="Times New Roman" w:cs="Times New Roman"/>
          <w:sz w:val="24"/>
          <w:szCs w:val="20"/>
          <w:lang w:eastAsia="ru-RU"/>
        </w:rPr>
        <w:t>41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.Антибиотик, нарушающий проницаемость цитоплазматической мембраны: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53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полимиксины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тетрациклины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пенициллины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цефалоспорины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рифамицины</w:t>
      </w:r>
      <w:proofErr w:type="spellEnd"/>
    </w:p>
    <w:p w:rsidR="004D56A7" w:rsidRPr="004D56A7" w:rsidRDefault="008853B2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.Антибиотики, ингибирующие синтез белка на уровне РНК-полимеразы: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пенициллины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53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рифамицины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цефалоспорины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полимиксины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полиеновые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антибиотики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тетрациклины</w:t>
      </w:r>
    </w:p>
    <w:p w:rsidR="004D56A7" w:rsidRPr="004D56A7" w:rsidRDefault="008853B2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Основным механизмом молекулярного действия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аминогликозидов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является: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ингибирования синтеза клеточной стенки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53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</w:t>
      </w:r>
      <w:r w:rsidRPr="004D5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нарушение синтеза белка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</w:t>
      </w:r>
      <w:r w:rsidRPr="004D5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нарушение синтеза ДНК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4D5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нарушение функционирования клеточной мембраны</w:t>
      </w:r>
    </w:p>
    <w:p w:rsidR="004D56A7" w:rsidRPr="004D56A7" w:rsidRDefault="008853B2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244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 синтетическим химиотерапевтическим средствам относят следующие группы,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30D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аминогликозидов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сульфаниламидов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нитрофуранов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оксихинолинов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фторхинолонов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нитроимидазолов</w:t>
      </w:r>
      <w:proofErr w:type="spellEnd"/>
    </w:p>
    <w:p w:rsidR="004D56A7" w:rsidRPr="004D56A7" w:rsidRDefault="00C30D45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.Побочные действия при антибиотикотерапии, верно все,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аллергические реакции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токсические реакции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дисбактериоз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иммуносупрессия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30D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лизогения</w:t>
      </w:r>
      <w:proofErr w:type="spellEnd"/>
    </w:p>
    <w:p w:rsidR="004D56A7" w:rsidRPr="004D56A7" w:rsidRDefault="00C30D45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246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.Назовите антибиотик животного происхождения: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лизоцим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аллилчеп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эритромицин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фитонциды</w:t>
      </w:r>
    </w:p>
    <w:p w:rsidR="004D56A7" w:rsidRPr="004D56A7" w:rsidRDefault="003B6C6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Первооткрывателями и создателями антибиотиков являются: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З.В.Ермольева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Т. Балезина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А.Флеминг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Х.Флори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Э.Чейн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И.Мечников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Гамалея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Р.Кох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Л.Пастер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Д. Э.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Ваксман</w:t>
      </w:r>
      <w:proofErr w:type="spellEnd"/>
    </w:p>
    <w:p w:rsidR="004D56A7" w:rsidRPr="004D56A7" w:rsidRDefault="003B6C6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248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.У бактерий возможны следующие генетические рекомбинации,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конъюгации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трансдукции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B6C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модификации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трансформации</w:t>
      </w:r>
    </w:p>
    <w:p w:rsidR="004D56A7" w:rsidRPr="004D56A7" w:rsidRDefault="003B6C6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249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.Генетическая информация у микроорганизмов заключена в следующих структурах клетки, за исключением: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ядрышек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нуклеоида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транспозонов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IS – последовательностей</w:t>
      </w:r>
    </w:p>
    <w:p w:rsidR="004D56A7" w:rsidRPr="004D56A7" w:rsidRDefault="00D22FD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.Плазмида бактерий - это: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клеточный элемент, несущий генетическую информацию, который может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функционировать и удваиваться независимо от хромосомы хозяина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участок ДНК, способный самостоятельно мигрировать из одной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другую внутри бактерии, а также в хромосому или бактериофаг; самостоятельно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реплицируется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участок ДНК, способный перемещаться в различные участки хромосомы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бактерии, самостоятельно не реплицируется</w:t>
      </w:r>
    </w:p>
    <w:p w:rsidR="004D56A7" w:rsidRPr="004D56A7" w:rsidRDefault="0001674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shd w:val="clear" w:color="auto" w:fill="FFFFFF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Передача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клетки к клетке возможна при: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трансдукции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167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конъюгации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трансформации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диссоциации</w:t>
      </w:r>
    </w:p>
    <w:p w:rsidR="004D56A7" w:rsidRPr="004D56A7" w:rsidRDefault="0001674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252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.Признак, контролируемый F-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плазмидой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167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синтез половых ворсинок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бактериоцинов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устойчивость к лекарственным препаратам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синтез гемолизинов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протоксинов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Е. утилизация некоторых органических соединений</w:t>
      </w:r>
    </w:p>
    <w:p w:rsidR="004D56A7" w:rsidRPr="004D56A7" w:rsidRDefault="0001674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.Признак, контролируемый R-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плазмидой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037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устойчивость к лекарственным препаратам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бактериоцинов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синтез половых ворсинок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синтез гемолизинов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протоксинов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утилизация некоторых органических соединений</w:t>
      </w:r>
    </w:p>
    <w:p w:rsidR="004D56A7" w:rsidRPr="004D56A7" w:rsidRDefault="0060376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.Признак, контролируемый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Col-плазмидой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синтез половых ворсинок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037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бактериоцинов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устойчивость к лекарственным препаратам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синтез гемолизинов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протоксинов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утилизация некоторых органических соединений</w:t>
      </w:r>
    </w:p>
    <w:p w:rsidR="004D56A7" w:rsidRPr="004D56A7" w:rsidRDefault="0060376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.Признак, находящийся под контролем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Hly-плазмиды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бактериоцинов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синтез половых ворсинок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037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синтез гемолизинов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устойчивость к лекарственным препаратам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протоксинов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утилизация некоторых органических соединений</w:t>
      </w:r>
    </w:p>
    <w:p w:rsidR="004D56A7" w:rsidRPr="004D56A7" w:rsidRDefault="0060376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.Признак, находящийся под контролем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tox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+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плазмиды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синтез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бактериоцинов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037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синтез токсинов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синтез половых ворсинок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устойчивость к лекарственным препаратам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синтез гемолизинов</w:t>
      </w:r>
    </w:p>
    <w:p w:rsidR="004D56A7" w:rsidRPr="004D56A7" w:rsidRDefault="0060376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.S-формы колоний характеризуются: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037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гладкой выпуклой поверхностью, ровными краями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шероховатой уплощенной поверхностью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неровными краями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неправильной формой</w:t>
      </w:r>
    </w:p>
    <w:p w:rsidR="004D56A7" w:rsidRPr="004D56A7" w:rsidRDefault="0060376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.R-формы колоний характеризуются: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шероховатой уплощенной поверхностью, неровными краями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ровными краями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округлой формой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гладкой выпуклой поверхностью</w:t>
      </w:r>
    </w:p>
    <w:p w:rsidR="004D56A7" w:rsidRPr="004D56A7" w:rsidRDefault="0038472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.Метаболизм бактерий складывается из взаимосвязанных процессов: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диссоциация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анаболизм (конструктивный метаболизм)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катаболизм (энергетический метаболизм)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диффузия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транслокация</w:t>
      </w:r>
      <w:proofErr w:type="spellEnd"/>
    </w:p>
    <w:p w:rsidR="004D56A7" w:rsidRPr="004D56A7" w:rsidRDefault="0038472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.По способности усваивать разнообразные источники углерода микроорганизмы делятся на группы: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автотрофы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фототрофы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хемотрофы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гетеротрофы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384727">
        <w:rPr>
          <w:rFonts w:ascii="Times New Roman" w:eastAsia="Times New Roman" w:hAnsi="Times New Roman" w:cs="Times New Roman"/>
          <w:sz w:val="24"/>
          <w:szCs w:val="20"/>
          <w:lang w:eastAsia="ru-RU"/>
        </w:rPr>
        <w:t>61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.В зависимости от источника энергии микроорганизмы подразделяют на группы: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фототрофы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автотрофы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хемотрофы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гетеротрофы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Д. верно А, Б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Е. верно А, В</w:t>
      </w:r>
    </w:p>
    <w:p w:rsidR="004D56A7" w:rsidRPr="004D56A7" w:rsidRDefault="00656BE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.Источник энергии для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хемотрофов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солнечная энергия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энергия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окислительно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-восстановительных реакций</w:t>
      </w:r>
    </w:p>
    <w:p w:rsidR="004D56A7" w:rsidRPr="004D56A7" w:rsidRDefault="00656BE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.Патогенные для человека микроорганизмы по типу питания относят к группе: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фотолитотрофов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хемоорганотрофов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хемолитотрофов</w:t>
      </w:r>
      <w:proofErr w:type="spellEnd"/>
    </w:p>
    <w:p w:rsidR="004D56A7" w:rsidRPr="004D56A7" w:rsidRDefault="00656BE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.К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внехромосомным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факторам наследственности бактерий относятся все, кроме: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транспозоны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IS-последовательности;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нуклеоид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D56A7" w:rsidRPr="004D56A7" w:rsidRDefault="007F385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.Процесс переноса генетического материала в растворенном состоянии при культивировании реципиента на среде с ДНК донора называют: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трансформац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трансдукция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В.конъюгация</w:t>
      </w:r>
      <w:proofErr w:type="spellEnd"/>
    </w:p>
    <w:p w:rsidR="004D56A7" w:rsidRPr="004D56A7" w:rsidRDefault="007F385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.Процесс передачи генетического материала от клетки-донора в клетку-реципиент путем непосредственного контакта клеток называют: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Трансдукция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403AE">
        <w:rPr>
          <w:rFonts w:ascii="Times New Roman" w:eastAsia="Times New Roman" w:hAnsi="Times New Roman" w:cs="Times New Roman"/>
          <w:sz w:val="24"/>
          <w:szCs w:val="20"/>
          <w:lang w:eastAsia="ru-RU"/>
        </w:rPr>
        <w:t>Б. конъюгация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трансформация</w:t>
      </w:r>
    </w:p>
    <w:p w:rsidR="004D56A7" w:rsidRPr="004D56A7" w:rsidRDefault="003403A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.Процесс передачи генетического материала от одних бактерий другим с помощью фагов называют: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А.конъюгация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 трансдукция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В.трансформация</w:t>
      </w:r>
      <w:proofErr w:type="spellEnd"/>
    </w:p>
    <w:p w:rsidR="004D56A7" w:rsidRPr="004D56A7" w:rsidRDefault="00793F0A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.Изменения первичной структуры ДНК, которые выражаются в наследственно закрепленном изменении или утрате какого-либо признака называют: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А.мутация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репарация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комбинация</w:t>
      </w:r>
    </w:p>
    <w:p w:rsidR="004D56A7" w:rsidRPr="004D56A7" w:rsidRDefault="00793F0A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269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.Синтез половых ворсинок контролируется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плазмидой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фактор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col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фактор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фактор </w:t>
      </w:r>
    </w:p>
    <w:p w:rsidR="004D56A7" w:rsidRPr="004D56A7" w:rsidRDefault="00793F0A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Суперспирализированные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молекулы ДНК, содержащие 1500–400000 пар нуклеотидов, которые могут удваиваться независимо от ДНК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нуклеоида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называются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транспозоны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93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плазмиды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вставочные последовательности</w:t>
      </w:r>
    </w:p>
    <w:p w:rsidR="004D56A7" w:rsidRPr="004D56A7" w:rsidRDefault="00793F0A" w:rsidP="004D56A7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Проявление внешних признаков организма в результате взаимодействия организма с внешней средой называют:</w:t>
      </w:r>
    </w:p>
    <w:p w:rsidR="004D56A7" w:rsidRPr="004D56A7" w:rsidRDefault="004D56A7" w:rsidP="004D56A7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Генотип</w:t>
      </w:r>
    </w:p>
    <w:p w:rsidR="004D56A7" w:rsidRPr="004D56A7" w:rsidRDefault="004D56A7" w:rsidP="004D56A7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 Фенотип </w:t>
      </w:r>
    </w:p>
    <w:p w:rsidR="004D56A7" w:rsidRPr="004D56A7" w:rsidRDefault="002D6A5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Генетический код обладает рядом признаков, основным из которых является: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вырожденность;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неперекрываемость;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универсальность.</w:t>
      </w:r>
    </w:p>
    <w:p w:rsidR="004D56A7" w:rsidRPr="004D56A7" w:rsidRDefault="002D6A5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выделения чистых культур микроорганизмов предпочтительно использовать питательные среды: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Накопительные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Дифференциально –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диагностичекие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Элективные</w:t>
      </w:r>
    </w:p>
    <w:p w:rsidR="004D56A7" w:rsidRPr="004D56A7" w:rsidRDefault="002D6A5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.Наиболее распространенным методом стерилизации питательных сред является: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 В воздушном стерилизаторе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автоклавирование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фильтрация;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кипячение.</w:t>
      </w:r>
    </w:p>
    <w:p w:rsidR="004D56A7" w:rsidRPr="004D56A7" w:rsidRDefault="002D6A5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2D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выращивания микроорганизмов важным является, все кроме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соблюдение температурного режима;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обеспечение определенной степени аэрации среды;</w:t>
      </w:r>
    </w:p>
    <w:p w:rsid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r w:rsidR="002D6A57" w:rsidRPr="002D6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света</w:t>
      </w:r>
    </w:p>
    <w:p w:rsidR="002D6A57" w:rsidRPr="004D56A7" w:rsidRDefault="002D6A5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 </w:t>
      </w:r>
      <w:r w:rsidRPr="002D6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необходимых питательных веществ</w:t>
      </w:r>
    </w:p>
    <w:p w:rsidR="004D56A7" w:rsidRPr="004D56A7" w:rsidRDefault="002D6A5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.Среди патогенных бактерий наиболее часто встречаются: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облигатные аэробы;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облигатные анаэробы;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факультативные анаэробы;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микроаэрофилы</w:t>
      </w:r>
      <w:proofErr w:type="spellEnd"/>
    </w:p>
    <w:p w:rsidR="004D56A7" w:rsidRPr="004D56A7" w:rsidRDefault="002619F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.Большинство патогенных бактерий по отношению к температуре культивирования относятся к: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мезофилам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Термофилам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Психрофилам</w:t>
      </w:r>
      <w:proofErr w:type="spellEnd"/>
    </w:p>
    <w:p w:rsidR="004D56A7" w:rsidRPr="004D56A7" w:rsidRDefault="002619F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D7A3A" w:rsidRPr="00DD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антибиотиков может быть основана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на химической структуре;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на спектре антибактериального действия;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на механизме действия;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на побочных действиях.</w:t>
      </w:r>
    </w:p>
    <w:p w:rsidR="004D56A7" w:rsidRPr="004D56A7" w:rsidRDefault="00DD7A3A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.Основной механизм действия β-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лактамных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антибиотиков сводится: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к подавлению синтеза клеточных стенок;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к нарушению синтеза белка;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к нарушению синтеза нуклеиновых кислот;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 нарушению функций цитоплазматической мембраны.</w:t>
      </w:r>
    </w:p>
    <w:p w:rsidR="004D56A7" w:rsidRPr="004D56A7" w:rsidRDefault="00EA154B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чувствительности микроорганизмов к антибиотикам в практических лабораториях используют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метод диффузии в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применением дисков;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метод серийных разведений в жидкой питательной среде;</w:t>
      </w:r>
    </w:p>
    <w:p w:rsid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метод серийных разведений в плотной питательной среде;</w:t>
      </w:r>
    </w:p>
    <w:p w:rsidR="00EA154B" w:rsidRPr="004D56A7" w:rsidRDefault="00EA154B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Г. </w:t>
      </w: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Фортнера</w:t>
      </w:r>
      <w:proofErr w:type="spellEnd"/>
    </w:p>
    <w:p w:rsidR="004D56A7" w:rsidRPr="004D56A7" w:rsidRDefault="00EA154B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.Установить количественную характеристику чувствительности исследуемого штамма к антибиотику (минимальную ингибирующую концентрацию) позволяет использование в работе: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метода диффузии в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метода серийных разведений;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ускоренного метода с кровью;</w:t>
      </w:r>
    </w:p>
    <w:p w:rsidR="004D56A7" w:rsidRPr="004D56A7" w:rsidRDefault="0012044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К побочным эффектам антибиотикотерапии не относятся: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токсические реакции;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дисбактериоз;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аллергические реакции;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04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менингит.</w:t>
      </w:r>
    </w:p>
    <w:p w:rsidR="004D56A7" w:rsidRPr="004D56A7" w:rsidRDefault="0012044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 ингибиторам функций цитоплазматической мембраны бактерий относятся антибиотики: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пенициллины;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цефалоспорины;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аминогликозиды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04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полимиксины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рифампицины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D56A7" w:rsidRPr="004D56A7" w:rsidRDefault="0012044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К ингибиторам синтеза белка бактерий относятся следующие антибиотики: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пенициллины;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цефалоспорины;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04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аминогликозиды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полимиксины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противогрибковые антибиотики.</w:t>
      </w:r>
    </w:p>
    <w:p w:rsidR="004D56A7" w:rsidRPr="004D56A7" w:rsidRDefault="0012044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 ингибиторам транскрипции и синтеза нуклеиновых кислот бактерий относятся антибиотики: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пенициллины;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цефалоспорины;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аминогликозиды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полимиксины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рифамицины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D56A7" w:rsidRPr="004D56A7" w:rsidRDefault="0012044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создания анаэробных условий не применяют: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анаэростат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метод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Фортнера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04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метод разводных пластинок Коха.</w:t>
      </w:r>
    </w:p>
    <w:p w:rsidR="004D56A7" w:rsidRPr="004D56A7" w:rsidRDefault="0012044E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выращивания анаэробных микроорганизмов не используют питательную среду: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Китта-Тароцци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337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Чистовича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Вильсона-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Блера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gram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железо-сульфитный</w:t>
      </w:r>
      <w:proofErr w:type="gram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);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глюкозный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трубках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Бурри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D56A7" w:rsidRPr="004D56A7" w:rsidRDefault="00B337A2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 Укажите принцип, положенный в основу экспресс-диагностики инфекционных заболеваний: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определение титра сывороточных антител;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выявление качественной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сероконверсии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В.выявление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количественной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сероконверсии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выделение и идентификация чистой культуры;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506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Д. идентификация возбудителя без выделения чистой культуры.</w:t>
      </w:r>
    </w:p>
    <w:p w:rsidR="004D56A7" w:rsidRPr="004D56A7" w:rsidRDefault="0085061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.Универсальным способом повышения чувствительности и специфичности прямой микроскопии исследуемого материала является: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полимеразная цепная реакция (ПЦР);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иммуноблоттинг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изучение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тинкториальных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особенностей бактерий;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A23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реакции на основе меченых антител;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выявление качественной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сероконверсии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D56A7" w:rsidRPr="004D56A7" w:rsidRDefault="004A2322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изучения биохимической активности при идентификации микроорганизмов применяется посев на среды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Висмут –сульфитный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gram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Железо-сульфитный</w:t>
      </w:r>
      <w:proofErr w:type="gram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63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963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Среды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Гисса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963376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.Высушивание из замороженного состояния называется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 лиофилизация;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Б.тиндализация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пастеризация; </w:t>
      </w:r>
    </w:p>
    <w:p w:rsidR="004D56A7" w:rsidRPr="004D56A7" w:rsidRDefault="00963376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.К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аутохтонной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микрофлоре относится: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совокупность микроорганизмов, случайно попавших в данный биотоп и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сохраняющихся в нем в течение ограниченного промежутка времени;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совокупность микроорганизмов, постоянно обитающих в данном биоценозе;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совокупность всех микроорганизмов данного биоценоза.</w:t>
      </w:r>
    </w:p>
    <w:p w:rsidR="004D56A7" w:rsidRPr="004D56A7" w:rsidRDefault="00963376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293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.Аллохтонной микрофлорой является: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633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совокупность микроорганизмов, случайно попавших в данный биотоп и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сохраняющихся в нем в течение ограниченного промежутка времени;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совокупность микроорганизмов, постоянно обитающих в данном биоценозе;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совокупность всех микроорганизмов данного биоценоза.</w:t>
      </w:r>
    </w:p>
    <w:p w:rsidR="004D56A7" w:rsidRPr="004D56A7" w:rsidRDefault="00963376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.Объектами изучения санитарной микробиологии не являются: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вода;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почва;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воздух;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пищевые продукты;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321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Д. испражнения.</w:t>
      </w:r>
    </w:p>
    <w:p w:rsidR="004D56A7" w:rsidRPr="004D56A7" w:rsidRDefault="00A3214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.Укажите определение, соответствующее общему микробному числу: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характеризует наличие санитарно-показательных микроорганизмов;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это общее количество микробов, содержащихся в единице объема или массы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исследуемого объекта;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это количество санитарно-показательных микроорганизмов, содержащихся в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единице объема или массы исследуемого объекта.</w:t>
      </w:r>
    </w:p>
    <w:p w:rsidR="004D56A7" w:rsidRPr="004D56A7" w:rsidRDefault="00A3214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.О фекальном загрязнении воды свидетельствует наличие: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бактерий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рода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Proteus;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.Escherichia coli;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термофильных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бактерий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Staphylococcus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aureus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</w:p>
    <w:p w:rsidR="004D56A7" w:rsidRPr="004D56A7" w:rsidRDefault="00A3214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.Минимальное количество воды (мл), в котором обнаруживаются БГКП, называется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коли индекс;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321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Б.коли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-титр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общее микробное число</w:t>
      </w:r>
    </w:p>
    <w:p w:rsidR="004D56A7" w:rsidRPr="004D56A7" w:rsidRDefault="00A3214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.Коли-индекс воды определяют: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седиментационным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методом;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методом мембранных фильтров;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аспирационным методом.</w:t>
      </w:r>
    </w:p>
    <w:p w:rsidR="004D56A7" w:rsidRPr="004D56A7" w:rsidRDefault="000101F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010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коли-индекс питьевой воды централизованного водоснабжения, свидетельствующий о потенциальной возможности распространения возбудителей кишечных инфекций водным путем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r w:rsidR="00917C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более 3;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более 10;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более 100.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917CA4">
        <w:rPr>
          <w:rFonts w:ascii="Times New Roman" w:eastAsia="Times New Roman" w:hAnsi="Times New Roman" w:cs="Times New Roman"/>
          <w:sz w:val="24"/>
          <w:szCs w:val="20"/>
          <w:lang w:eastAsia="ru-RU"/>
        </w:rPr>
        <w:t>00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атмосферного воздуха не характерно присутствие следующих микроорганизмов: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зеленящих и гемолитических стрептококков;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пигментных форм;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плесневых грибков.</w:t>
      </w:r>
    </w:p>
    <w:p w:rsidR="004D56A7" w:rsidRPr="004D56A7" w:rsidRDefault="00917CA4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.При исследовании воздуха на содержание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S.aureus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идентифицируют микроорганизм по наличию подвижности;</w:t>
      </w:r>
    </w:p>
    <w:p w:rsidR="004D56A7" w:rsidRPr="004D56A7" w:rsidRDefault="00AE189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для посева используют ЖСА, идентифицируют микроорганизм по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способности ферментировать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маннит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анаэробных условиях;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идентифицируют микроорганизм по наличию спорообразования;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для посева используют среду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Китта-Тароцци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D56A7" w:rsidRPr="004D56A7" w:rsidRDefault="00AE189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45E8E" w:rsidRPr="00D4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источниками бактериального и вирусного загрязнения в закрытых помещениях являются: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вода, используемая для влажной уборки;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45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больной че</w:t>
      </w:r>
      <w:r w:rsidR="00D45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ловек, </w:t>
      </w:r>
      <w:proofErr w:type="spellStart"/>
      <w:r w:rsidR="00D45E8E">
        <w:rPr>
          <w:rFonts w:ascii="Times New Roman" w:eastAsia="Times New Roman" w:hAnsi="Times New Roman" w:cs="Times New Roman"/>
          <w:sz w:val="24"/>
          <w:szCs w:val="20"/>
          <w:lang w:eastAsia="ru-RU"/>
        </w:rPr>
        <w:t>микроб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оноситель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дикие животные;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домашние животные.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30</w:t>
      </w:r>
      <w:r w:rsidR="00D45E8E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.Отбор проб с поверхностей осуществляют методом: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1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смыва;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седиментации;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фильтрования.</w:t>
      </w:r>
    </w:p>
    <w:p w:rsidR="004D56A7" w:rsidRPr="004D56A7" w:rsidRDefault="00515B3F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304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.Санитарно-микробиологический контроль ЛПУ включает в себя обследование персонала на носительство: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синегнойной палочки;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гемолитического стрептококка;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F3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золотистого стафилококка;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БГКП.</w:t>
      </w:r>
    </w:p>
    <w:p w:rsidR="004D56A7" w:rsidRPr="004D56A7" w:rsidRDefault="004F388B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.Бактериологический контроль влажной, текущей и заключительной дезинфекции в очагах кишечных инфекций проводят путем обнаружения: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F02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кишечной палочки;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стафилококка;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микобактерий туберкулеза.</w:t>
      </w:r>
    </w:p>
    <w:p w:rsidR="004D56A7" w:rsidRPr="004D56A7" w:rsidRDefault="00EF023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.Бактериологический контроль влажной, текущей и заключительной дезинфекции в очагах капельных инфекций проводят путем обнаружения: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кишечной палочки;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F02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стафилококка;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микобактерий туберкулеза.</w:t>
      </w:r>
    </w:p>
    <w:p w:rsidR="004D56A7" w:rsidRPr="004D56A7" w:rsidRDefault="00EF023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307.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пищевых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токсикоинфекций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характерно: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выделение из пищевого продукта определенного вида микроорганизмов;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массивное выделение определенного вида микроорганизмов;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F02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выявление токсинов.</w:t>
      </w:r>
    </w:p>
    <w:p w:rsidR="004D56A7" w:rsidRPr="004D56A7" w:rsidRDefault="00EF023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308.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стафилококкового пищевого токсикоза не характерно: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накопление в пищевом продукте стафилококкового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энтеротоксина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отсутствии жизнеспособных клеток стафилококка в пищевом продукте;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массивное накопление в пищевом продукте живых клеток золотистого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стафилококка.</w:t>
      </w:r>
    </w:p>
    <w:p w:rsidR="004D56A7" w:rsidRPr="004D56A7" w:rsidRDefault="00FF156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309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.Количественные и качественные изменения собственной бактериальной, вирусной, грибковой микрофлоры кишечника называют: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F15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="00FF1567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исбиоз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</w:t>
      </w:r>
      <w:r w:rsidR="00FF15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FF1567" w:rsidRPr="00F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конформационные изменения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F15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а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набиоз</w:t>
      </w:r>
    </w:p>
    <w:p w:rsidR="004D56A7" w:rsidRPr="004D56A7" w:rsidRDefault="00FF156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.Для комплексного лечения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дисбиоза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необходимо применять препараты: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F156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а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нтибиотики;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эубиотики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пребиотики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FF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синбиотики</w:t>
      </w:r>
      <w:proofErr w:type="spellEnd"/>
      <w:r w:rsidR="00FF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F1567">
        <w:rPr>
          <w:rFonts w:ascii="Times New Roman" w:eastAsia="Times New Roman" w:hAnsi="Times New Roman" w:cs="Times New Roman"/>
          <w:sz w:val="24"/>
          <w:szCs w:val="20"/>
          <w:lang w:eastAsia="ru-RU"/>
        </w:rPr>
        <w:t>311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 препаратам-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пробиотикам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относится: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бифидумбактерин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колибактерин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лактобактерин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нистатин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D56A7" w:rsidRPr="004D56A7" w:rsidRDefault="0045066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.В кишечнике практически здоровых людей должны преобладать следующие микроорганизмы: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анаэробные;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аэробные;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микроаэрофильные;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факультативно-анаэробные.</w:t>
      </w:r>
    </w:p>
    <w:p w:rsidR="004D56A7" w:rsidRPr="004D56A7" w:rsidRDefault="0045066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исследования на дисбактериоз фекалии доставляют в лабораторию в течение: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1 часа;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3 часов;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1 суток.</w:t>
      </w:r>
    </w:p>
    <w:p w:rsidR="004D56A7" w:rsidRPr="004D56A7" w:rsidRDefault="0045066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.Стерильным в норме не является: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головной мозг;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4506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кишечник;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кровь;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ликвор.</w:t>
      </w:r>
    </w:p>
    <w:p w:rsidR="004D56A7" w:rsidRPr="004D56A7" w:rsidRDefault="00450660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.Этиологическим фактором гастрита и язвенной болезни желудка является: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Clostridium.botulinum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="0045066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 Helicobacter pylori;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. Candida albicans;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</w:pPr>
      <w:r w:rsidRPr="00A6419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Pr="004D56A7">
        <w:rPr>
          <w:rFonts w:ascii="Times New Roman" w:eastAsia="Times New Roman" w:hAnsi="Times New Roman" w:cs="Times New Roman"/>
          <w:sz w:val="24"/>
          <w:szCs w:val="20"/>
          <w:lang w:val="fr-FR" w:eastAsia="ru-RU"/>
        </w:rPr>
        <w:t>. Staphyloccus aureus.</w:t>
      </w:r>
    </w:p>
    <w:p w:rsidR="004D56A7" w:rsidRPr="004D56A7" w:rsidRDefault="0037288C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 резидентной микрофлоре кишечника человека не относятся: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бифидобактерии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лактобациллы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стрептококки;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клебсиеллы;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Д. кишечные палочки.</w:t>
      </w:r>
    </w:p>
    <w:p w:rsidR="004D56A7" w:rsidRPr="004D56A7" w:rsidRDefault="0071684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.Колонизационной резистентностью является:</w:t>
      </w:r>
    </w:p>
    <w:p w:rsidR="004D56A7" w:rsidRPr="004D56A7" w:rsidRDefault="0071684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совокупность защитных факторов организма и свойств нормальной микрофлоры кишечника, которые придают стабильность микрофлоре и предотвращают колонизацию слизистых оболочек патогенными микроорганизмами;</w:t>
      </w:r>
    </w:p>
    <w:p w:rsidR="004D56A7" w:rsidRPr="004D56A7" w:rsidRDefault="0071684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избирательное удаление из пищеварительного тракта анаэробных бактерий и грибов для повышения сопротивляемости организма;</w:t>
      </w:r>
    </w:p>
    <w:p w:rsidR="004D56A7" w:rsidRPr="004D56A7" w:rsidRDefault="0071684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состояние динамического равновесия представителей нормальной микрофлоры друг с другом и с организмом человека.</w:t>
      </w:r>
    </w:p>
    <w:p w:rsidR="004D56A7" w:rsidRPr="004D56A7" w:rsidRDefault="00716841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.Состояние динамического равновесия представителей нормальной микрофлоры друг с другом и с организмом человека называется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дисбиоз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дисбатериоз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168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эубиоз</w:t>
      </w:r>
      <w:proofErr w:type="spellEnd"/>
    </w:p>
    <w:p w:rsidR="004D56A7" w:rsidRPr="004D56A7" w:rsidRDefault="008D3B0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319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.Устойчивость стафилококков к пенициллину может быть обусловлена продукцией фермента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лецитиназы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коллагеназы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 б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ета-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лактамазы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8D3B0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320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.Биологическую природу процесса гниения доказал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Кох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D3B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Пастер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Эрлих</w:t>
      </w:r>
    </w:p>
    <w:p w:rsidR="004D56A7" w:rsidRPr="004D56A7" w:rsidRDefault="008D3B0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321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Впервые получил нестабильную форму пенициллина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D3B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Флеминг;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Эрлих;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Чейн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8D3B0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322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.Открытие брожения как результата жизнедеятельности микроорганизмов; выявление причин болезни шелковичных червей; разработка метода специфической профилактики сибирской язвы, куриной холеры; доказательство невозможности самопроизвольного зарождения жизни являются достижениями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Ермольевой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D3B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Пастера;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Коха;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Эрлиха </w:t>
      </w:r>
    </w:p>
    <w:p w:rsidR="004D56A7" w:rsidRPr="004D56A7" w:rsidRDefault="008D3B0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323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Д. Уотсон и Ф. Крик: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доказали роль ДНК в передаче наследственной информации</w:t>
      </w:r>
    </w:p>
    <w:p w:rsidR="004D56A7" w:rsidRPr="004D56A7" w:rsidRDefault="008D3B0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расшифровали структуру ДНК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В. получили стабильную форму пенициллина</w:t>
      </w:r>
    </w:p>
    <w:p w:rsidR="004D56A7" w:rsidRPr="004D56A7" w:rsidRDefault="008D3B09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324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.Микроорганизмы, способные синтезировать все необходимые для жизнедеятельности вещества из глюкозы и солей аммония, называются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А.прототрофы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ауксотрофы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аутотрофы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гетеротрофы;</w:t>
      </w:r>
    </w:p>
    <w:p w:rsidR="004D56A7" w:rsidRPr="004D56A7" w:rsidRDefault="00F446CF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325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.Способ получения энергии без участия кислорода, называется: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446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А.субстратное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фосфорилирование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брожение);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окислительное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D56A7" w:rsidRPr="004D56A7" w:rsidRDefault="00F446CF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326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выявления сероводорода при изучении протеолитических свойств бактерий применяется индикатор: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D2C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 уксуснокислый свинец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Щелочной фуксин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Кислый фуксин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327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Дифференцирующим фактором в средах </w:t>
      </w:r>
      <w:proofErr w:type="gram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Эндо</w:t>
      </w:r>
      <w:proofErr w:type="gram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Левина является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глюкоза;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манноза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D2C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лактоза.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328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Консистенция питательных сред зависит от концентрации в ней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D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пептона;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хлористого натрия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329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.Из представленных ниже питательных сред универсальной является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солевой бульон;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среда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МПА;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среда Эндо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330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выделения чистых культур анаэробных микроорганизмов не используется метод: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физический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химический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термический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 биологический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331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признакам, характеризующим рост бактериальных культур в жидких питательных средах, не относится: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диффузное помутнение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образование плёнки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образование сгустка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выпадение осадка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332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.Образование колоний красного цвета на среде </w:t>
      </w:r>
      <w:proofErr w:type="gramStart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Эндо</w:t>
      </w:r>
      <w:proofErr w:type="gramEnd"/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свидетельствует о способности данного микроорганизма ферментировать: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D2C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лактозу;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глюкозу;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сахарозу;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333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-солевом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определить наличие у стафилококков фермента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плазмокоагулазы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лецитиназы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коллагеназы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334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С затратой энергии происходит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пассивная диффузия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облегченная диффузия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активный транспорт.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335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.Белки-переносчики не участвуют в транспорте веществ через цитоплазматическую мембрану при: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пассивной диффузии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облегченной диффузии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активном транспорте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336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.Из перечисленных ниже процессов к анаболическим не относится: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синтез белка;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синтез азотистых оснований;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дыхание;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337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.Питательные среды, содержащие 3% агар-агара, являются по консистенции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жидкие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Б. полужидкие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D2C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В. плотные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338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Питательные среды, предназначенные для избирательного выделения микроорганизмов определенного вида, называют: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накопительными;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элективными;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дифференциально – диагностическими; 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339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.Полное уничтожение вегетативных форм микроорганизмов и их спор в различном материале называется: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дезинфекция;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Б.стерилизация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тиндализация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340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.Полное или частичное удаление микробов с объектов внешней среды с помощью прямого повреждающего действия называется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D2C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А. дезинфекцией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дезинсекцией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стерилизацией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пастеризацией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341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.Стерилизация пробок, чашек и другой стеклянной посуды проводится с использованием: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А.парового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стерилизатора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сухожарового шкафа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аппарата Коха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водяной бани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Д. термостата.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342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.Для стерилизации простых питательных сред (МПБ, МПА) применяется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текучий пар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автоклавирование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120°Сх30мин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тиндализация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пастеризация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Д. фильтрация через бактериальные фильтры.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343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 целью стерилизации медицинских халатов, хирургического белья, перевязочного материала применяется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текучий пар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кипячение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автоклавирование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120°С,1час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тиндализация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 пастеризация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Е. сухой жар.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344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.Пастеризацией называется воздействие на объекты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кипячения;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Б.текучего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температуры 60-80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С;.</w:t>
      </w:r>
      <w:proofErr w:type="gramEnd"/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345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.С целью тиндализации используются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автоклав;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сухожаровой шкаф;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водяная баня;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мембранные фильтры.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346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.Бактериологические петли, бактериологические иглы стерилизуются путем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кипячения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замачивания в спиртовом растворе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прогревания в сухожаровом шкафу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автоклавирования</w:t>
      </w:r>
      <w:proofErr w:type="spellEnd"/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обжигания в пламени горелки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347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.Культуральными свойствами бактерий называются: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их форма и взаимное расположение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способность расщеплять или синтезировать различные вещества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характер их роста на питательных средах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способность окрашиваться различными красителями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348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.Первым этапом микробиологического метода исследования является: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выявление антигенов возбудителя 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выделение чистой культуры возбудителя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выявление токсинов возбудителя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 накопление чистой культуры возбудителя</w:t>
      </w:r>
    </w:p>
    <w:p w:rsidR="004D56A7" w:rsidRPr="004D56A7" w:rsidRDefault="006D2C83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349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.Выделенная культура расщепляет сахарозу, не расщепляет глюкозу, образует индол. Какие свойства культуры описаны?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морфологические;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тинкториальные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456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В биохимические;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антигенные;</w:t>
      </w:r>
    </w:p>
    <w:p w:rsidR="004D56A7" w:rsidRPr="004D56A7" w:rsidRDefault="00445658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6A7"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Назовите аппарат для стерилизации с использованием пара под давлением </w:t>
      </w:r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456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>А автоклав;</w:t>
      </w:r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 сухожаровой шкаф;</w:t>
      </w:r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 термостат;</w:t>
      </w:r>
    </w:p>
    <w:p w:rsidR="004D56A7" w:rsidRPr="004D56A7" w:rsidRDefault="00445658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.Внехромосомные генетические факторы бактерий, способные к самостоятельной репликации </w:t>
      </w:r>
    </w:p>
    <w:p w:rsidR="004D56A7" w:rsidRPr="004D56A7" w:rsidRDefault="00445658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</w:t>
      </w:r>
      <w:proofErr w:type="spellEnd"/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транспозоны</w:t>
      </w:r>
      <w:proofErr w:type="spellEnd"/>
    </w:p>
    <w:p w:rsidR="004D56A7" w:rsidRPr="004D56A7" w:rsidRDefault="004D56A7" w:rsidP="004D5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вставочные последовательности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.Желточно-солевой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элективная среда для: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стрептококка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кишечной палочки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стафилококка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 сальмонелл.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.Казеиново-угольный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элективная питательная среда для возбудителя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коклюша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туберкулеза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дифтерии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гемофильной инфекции.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354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Первичный посев материала при газовой гангрене производят на среду: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Китта-Тароцци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Глюкозный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Молоко высоким столбиком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Г. Железо – сульфитный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355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возбудителя какой инфекции используют «австрийский» метод – втирание исследуемого материала в кожу лабораторного животного?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сибирской язвы;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туляремии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чумы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356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русского ученого, основоположника химиотерапии ###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А.Романовский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Б.Гамалея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Заболотный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.Кто синтезировал препарат сальварсан, используемый для лечения сифилиса?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Эрлих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Кох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Пастер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358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.Первый отечественный пенициллин из культуры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Penicilium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crustosum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в 1942 году: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Циклинская</w:t>
      </w:r>
      <w:proofErr w:type="spellEnd"/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Б.Ермольева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Ваксман</w:t>
      </w:r>
      <w:proofErr w:type="spellEnd"/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Фитонциды – это: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антибиотики растительного происхождения;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Б.антибиотики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происхождения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антибиотики микробного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</w:t>
      </w:r>
      <w:proofErr w:type="spellEnd"/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 каким свойствам относится </w:t>
      </w:r>
      <w:proofErr w:type="gram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</w:t>
      </w:r>
      <w:proofErr w:type="gram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консистенция колоний бактерий?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Морфологическим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Культуральным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Биохимическим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361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.Основоположник учения о нормальной микрофлоре: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Мечников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Эрлих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Гамалея</w:t>
      </w:r>
      <w:proofErr w:type="spellEnd"/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Исаев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.Этапом какого метода является выделение чистой культуры возбудителя?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 Серологического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Бактериоскопического</w:t>
      </w:r>
      <w:proofErr w:type="spellEnd"/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Бактериологического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Г. </w:t>
      </w:r>
      <w:proofErr w:type="spellStart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Аллергологического</w:t>
      </w:r>
      <w:proofErr w:type="spellEnd"/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363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.Какой метод используют для стерилизации сыворотки крови: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стерилизация воздействием ионизирующей радиации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стерилизация паром под давлением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стерилизация сухим жаром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4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фильтрование с помощью мембранных фильтров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364</w:t>
      </w:r>
      <w:r w:rsidR="004D56A7"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правильную последовательность этапов стерилизации</w:t>
      </w:r>
    </w:p>
    <w:p w:rsidR="004D56A7" w:rsidRPr="004D56A7" w:rsidRDefault="004D56A7" w:rsidP="004D5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proofErr w:type="spellStart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предстерилизационная</w:t>
      </w:r>
      <w:proofErr w:type="spellEnd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очистка – стерилизация</w:t>
      </w:r>
    </w:p>
    <w:p w:rsidR="004D56A7" w:rsidRPr="004D56A7" w:rsidRDefault="004D56A7" w:rsidP="004D5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 </w:t>
      </w:r>
      <w:proofErr w:type="spellStart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предстерилизационная</w:t>
      </w:r>
      <w:proofErr w:type="spellEnd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очистка – стерилизация – дезинфекция</w:t>
      </w:r>
    </w:p>
    <w:p w:rsidR="004D56A7" w:rsidRPr="004D56A7" w:rsidRDefault="004D56A7" w:rsidP="004D5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</w:t>
      </w:r>
      <w:proofErr w:type="spellStart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предстерилизационная</w:t>
      </w:r>
      <w:proofErr w:type="spellEnd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очистка – дезинфекция – стерилизация</w:t>
      </w:r>
    </w:p>
    <w:p w:rsidR="004D56A7" w:rsidRPr="004D56A7" w:rsidRDefault="004D56A7" w:rsidP="004D5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4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дезинфекция - </w:t>
      </w:r>
      <w:proofErr w:type="spellStart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предстерилизационная</w:t>
      </w:r>
      <w:proofErr w:type="spellEnd"/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очистка – стерилизация</w:t>
      </w:r>
    </w:p>
    <w:p w:rsidR="004D56A7" w:rsidRPr="004D56A7" w:rsidRDefault="00445658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.Основным механизмом молекулярного действия </w:t>
      </w:r>
      <w:proofErr w:type="spellStart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хинолонов</w:t>
      </w:r>
      <w:proofErr w:type="spellEnd"/>
      <w:r w:rsidR="004D56A7"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4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ингибирование синтеза ДНК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ингибирование синтеза белка на уровне 50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субъединицы рибосомы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ингибирование синтеза белка на уровне 30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субъединицы рибосомы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ингибирование синтеза клеточной стенки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5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нарушение функционирования цитоплазматической мембраны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D56A7" w:rsidRPr="004D56A7" w:rsidRDefault="004D56A7" w:rsidP="004D5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FDF" w:rsidRDefault="00704FDF"/>
    <w:sectPr w:rsidR="00704FDF" w:rsidSect="00C3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B22"/>
    <w:multiLevelType w:val="hybridMultilevel"/>
    <w:tmpl w:val="80DC1558"/>
    <w:lvl w:ilvl="0" w:tplc="DFF67150">
      <w:start w:val="213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D7DA7"/>
    <w:multiLevelType w:val="hybridMultilevel"/>
    <w:tmpl w:val="FD5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72272D"/>
    <w:multiLevelType w:val="hybridMultilevel"/>
    <w:tmpl w:val="0664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B5982"/>
    <w:multiLevelType w:val="hybridMultilevel"/>
    <w:tmpl w:val="F9C2527C"/>
    <w:lvl w:ilvl="0" w:tplc="FB42E04A">
      <w:start w:val="175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5682A"/>
    <w:multiLevelType w:val="hybridMultilevel"/>
    <w:tmpl w:val="5A8E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5145AF"/>
    <w:multiLevelType w:val="hybridMultilevel"/>
    <w:tmpl w:val="FBF81AA0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4041C7C"/>
    <w:multiLevelType w:val="hybridMultilevel"/>
    <w:tmpl w:val="34E0E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B45A0"/>
    <w:multiLevelType w:val="hybridMultilevel"/>
    <w:tmpl w:val="C98A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2306B1"/>
    <w:multiLevelType w:val="hybridMultilevel"/>
    <w:tmpl w:val="D6BE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B70141"/>
    <w:multiLevelType w:val="hybridMultilevel"/>
    <w:tmpl w:val="AFE2E968"/>
    <w:lvl w:ilvl="0" w:tplc="00B6BC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1ED05B49"/>
    <w:multiLevelType w:val="hybridMultilevel"/>
    <w:tmpl w:val="2B96A2C0"/>
    <w:lvl w:ilvl="0" w:tplc="3594E69A">
      <w:start w:val="229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36364"/>
    <w:multiLevelType w:val="hybridMultilevel"/>
    <w:tmpl w:val="B1D25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6266AE"/>
    <w:multiLevelType w:val="hybridMultilevel"/>
    <w:tmpl w:val="FBF81AA0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28BD20EA"/>
    <w:multiLevelType w:val="hybridMultilevel"/>
    <w:tmpl w:val="E9609F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ABE6A4D"/>
    <w:multiLevelType w:val="hybridMultilevel"/>
    <w:tmpl w:val="B7E2DE06"/>
    <w:lvl w:ilvl="0" w:tplc="D690DA48">
      <w:start w:val="224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340D3"/>
    <w:multiLevelType w:val="hybridMultilevel"/>
    <w:tmpl w:val="534CFD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5D2450"/>
    <w:multiLevelType w:val="hybridMultilevel"/>
    <w:tmpl w:val="E762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C919DB"/>
    <w:multiLevelType w:val="hybridMultilevel"/>
    <w:tmpl w:val="50927148"/>
    <w:lvl w:ilvl="0" w:tplc="CB0870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0D2214C"/>
    <w:multiLevelType w:val="hybridMultilevel"/>
    <w:tmpl w:val="44F2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6F37E9"/>
    <w:multiLevelType w:val="hybridMultilevel"/>
    <w:tmpl w:val="935A8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033E92"/>
    <w:multiLevelType w:val="hybridMultilevel"/>
    <w:tmpl w:val="55CE2A2A"/>
    <w:lvl w:ilvl="0" w:tplc="A47219F0">
      <w:start w:val="204"/>
      <w:numFmt w:val="decimal"/>
      <w:lvlText w:val="%1."/>
      <w:lvlJc w:val="left"/>
      <w:pPr>
        <w:ind w:left="5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>
    <w:nsid w:val="376B345B"/>
    <w:multiLevelType w:val="hybridMultilevel"/>
    <w:tmpl w:val="BE60F078"/>
    <w:lvl w:ilvl="0" w:tplc="36CEC616">
      <w:start w:val="322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C6756A"/>
    <w:multiLevelType w:val="hybridMultilevel"/>
    <w:tmpl w:val="D520DFA0"/>
    <w:lvl w:ilvl="0" w:tplc="7E086750">
      <w:start w:val="34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E517CA"/>
    <w:multiLevelType w:val="hybridMultilevel"/>
    <w:tmpl w:val="F50ED446"/>
    <w:lvl w:ilvl="0" w:tplc="0C94F9CE">
      <w:start w:val="305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37F859B9"/>
    <w:multiLevelType w:val="hybridMultilevel"/>
    <w:tmpl w:val="5E16D604"/>
    <w:lvl w:ilvl="0" w:tplc="F9E6923A">
      <w:start w:val="277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844AA7"/>
    <w:multiLevelType w:val="hybridMultilevel"/>
    <w:tmpl w:val="472CB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0E7154"/>
    <w:multiLevelType w:val="hybridMultilevel"/>
    <w:tmpl w:val="C178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AA7DB7"/>
    <w:multiLevelType w:val="hybridMultilevel"/>
    <w:tmpl w:val="94E4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365E1E"/>
    <w:multiLevelType w:val="hybridMultilevel"/>
    <w:tmpl w:val="ABEC3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A794419"/>
    <w:multiLevelType w:val="hybridMultilevel"/>
    <w:tmpl w:val="3990D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9477EB"/>
    <w:multiLevelType w:val="hybridMultilevel"/>
    <w:tmpl w:val="6C766E48"/>
    <w:lvl w:ilvl="0" w:tplc="84A63D06">
      <w:start w:val="200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1F0ED2"/>
    <w:multiLevelType w:val="hybridMultilevel"/>
    <w:tmpl w:val="4FB8C576"/>
    <w:lvl w:ilvl="0" w:tplc="1F1E04E6">
      <w:start w:val="240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5647C0"/>
    <w:multiLevelType w:val="hybridMultilevel"/>
    <w:tmpl w:val="37BC99CC"/>
    <w:lvl w:ilvl="0" w:tplc="A0A41C0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33">
    <w:nsid w:val="58B3042A"/>
    <w:multiLevelType w:val="hybridMultilevel"/>
    <w:tmpl w:val="37B0A700"/>
    <w:lvl w:ilvl="0" w:tplc="54B61EA0">
      <w:start w:val="294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D67CDD"/>
    <w:multiLevelType w:val="hybridMultilevel"/>
    <w:tmpl w:val="43741F68"/>
    <w:lvl w:ilvl="0" w:tplc="D4AE8EEA">
      <w:start w:val="195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10551E7"/>
    <w:multiLevelType w:val="hybridMultilevel"/>
    <w:tmpl w:val="2A42A506"/>
    <w:lvl w:ilvl="0" w:tplc="201AD3B4">
      <w:start w:val="196"/>
      <w:numFmt w:val="decimal"/>
      <w:lvlText w:val="%1."/>
      <w:lvlJc w:val="left"/>
      <w:pPr>
        <w:ind w:left="6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6">
    <w:nsid w:val="65B92D65"/>
    <w:multiLevelType w:val="hybridMultilevel"/>
    <w:tmpl w:val="59FC728C"/>
    <w:lvl w:ilvl="0" w:tplc="746E3EFA">
      <w:start w:val="224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60B7472"/>
    <w:multiLevelType w:val="hybridMultilevel"/>
    <w:tmpl w:val="A954976C"/>
    <w:lvl w:ilvl="0" w:tplc="3BE8B90C">
      <w:start w:val="233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0D4B98"/>
    <w:multiLevelType w:val="hybridMultilevel"/>
    <w:tmpl w:val="BC6AA95E"/>
    <w:lvl w:ilvl="0" w:tplc="D8A24F6E">
      <w:start w:val="178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4C4E4A"/>
    <w:multiLevelType w:val="hybridMultilevel"/>
    <w:tmpl w:val="31B07DE6"/>
    <w:lvl w:ilvl="0" w:tplc="3DF0702E">
      <w:start w:val="225"/>
      <w:numFmt w:val="decimal"/>
      <w:lvlText w:val="%1."/>
      <w:lvlJc w:val="left"/>
      <w:pPr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0">
    <w:nsid w:val="6AD130FC"/>
    <w:multiLevelType w:val="hybridMultilevel"/>
    <w:tmpl w:val="2368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CC4D2C"/>
    <w:multiLevelType w:val="multilevel"/>
    <w:tmpl w:val="F4A4F42C"/>
    <w:lvl w:ilvl="0">
      <w:start w:val="20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71F3521F"/>
    <w:multiLevelType w:val="hybridMultilevel"/>
    <w:tmpl w:val="81C4C2E0"/>
    <w:lvl w:ilvl="0" w:tplc="9996B2CA">
      <w:start w:val="33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21A161B"/>
    <w:multiLevelType w:val="hybridMultilevel"/>
    <w:tmpl w:val="7D3A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B47FA7"/>
    <w:multiLevelType w:val="hybridMultilevel"/>
    <w:tmpl w:val="B4720006"/>
    <w:lvl w:ilvl="0" w:tplc="36CCB7A4">
      <w:start w:val="203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>
    <w:nsid w:val="74635866"/>
    <w:multiLevelType w:val="hybridMultilevel"/>
    <w:tmpl w:val="4FAA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020891"/>
    <w:multiLevelType w:val="hybridMultilevel"/>
    <w:tmpl w:val="4B1E25E2"/>
    <w:lvl w:ilvl="0" w:tplc="6F4E8434">
      <w:start w:val="217"/>
      <w:numFmt w:val="decimal"/>
      <w:lvlText w:val="%1."/>
      <w:lvlJc w:val="left"/>
      <w:pPr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7">
    <w:nsid w:val="7BA36D00"/>
    <w:multiLevelType w:val="hybridMultilevel"/>
    <w:tmpl w:val="B136FBFE"/>
    <w:lvl w:ilvl="0" w:tplc="DC58BE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8">
    <w:nsid w:val="7BD15E2E"/>
    <w:multiLevelType w:val="multilevel"/>
    <w:tmpl w:val="F4A4F42C"/>
    <w:lvl w:ilvl="0">
      <w:start w:val="20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>
    <w:nsid w:val="7D6A2A01"/>
    <w:multiLevelType w:val="hybridMultilevel"/>
    <w:tmpl w:val="87F8A222"/>
    <w:lvl w:ilvl="0" w:tplc="A21EDFB0">
      <w:start w:val="19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5"/>
  </w:num>
  <w:num w:numId="2">
    <w:abstractNumId w:val="43"/>
  </w:num>
  <w:num w:numId="3">
    <w:abstractNumId w:val="7"/>
  </w:num>
  <w:num w:numId="4">
    <w:abstractNumId w:val="2"/>
  </w:num>
  <w:num w:numId="5">
    <w:abstractNumId w:val="25"/>
  </w:num>
  <w:num w:numId="6">
    <w:abstractNumId w:val="27"/>
  </w:num>
  <w:num w:numId="7">
    <w:abstractNumId w:val="4"/>
  </w:num>
  <w:num w:numId="8">
    <w:abstractNumId w:val="17"/>
  </w:num>
  <w:num w:numId="9">
    <w:abstractNumId w:val="19"/>
  </w:num>
  <w:num w:numId="10">
    <w:abstractNumId w:val="8"/>
  </w:num>
  <w:num w:numId="11">
    <w:abstractNumId w:val="32"/>
  </w:num>
  <w:num w:numId="12">
    <w:abstractNumId w:val="11"/>
  </w:num>
  <w:num w:numId="13">
    <w:abstractNumId w:val="1"/>
  </w:num>
  <w:num w:numId="14">
    <w:abstractNumId w:val="29"/>
  </w:num>
  <w:num w:numId="15">
    <w:abstractNumId w:val="26"/>
  </w:num>
  <w:num w:numId="16">
    <w:abstractNumId w:val="40"/>
  </w:num>
  <w:num w:numId="17">
    <w:abstractNumId w:val="28"/>
  </w:num>
  <w:num w:numId="18">
    <w:abstractNumId w:val="6"/>
  </w:num>
  <w:num w:numId="19">
    <w:abstractNumId w:val="16"/>
  </w:num>
  <w:num w:numId="20">
    <w:abstractNumId w:val="18"/>
  </w:num>
  <w:num w:numId="21">
    <w:abstractNumId w:val="9"/>
  </w:num>
  <w:num w:numId="22">
    <w:abstractNumId w:val="47"/>
  </w:num>
  <w:num w:numId="23">
    <w:abstractNumId w:val="38"/>
  </w:num>
  <w:num w:numId="24">
    <w:abstractNumId w:val="48"/>
  </w:num>
  <w:num w:numId="25">
    <w:abstractNumId w:val="41"/>
  </w:num>
  <w:num w:numId="26">
    <w:abstractNumId w:val="12"/>
  </w:num>
  <w:num w:numId="27">
    <w:abstractNumId w:val="5"/>
  </w:num>
  <w:num w:numId="28">
    <w:abstractNumId w:val="13"/>
  </w:num>
  <w:num w:numId="29">
    <w:abstractNumId w:val="15"/>
  </w:num>
  <w:num w:numId="30">
    <w:abstractNumId w:val="33"/>
  </w:num>
  <w:num w:numId="31">
    <w:abstractNumId w:val="23"/>
  </w:num>
  <w:num w:numId="32">
    <w:abstractNumId w:val="3"/>
  </w:num>
  <w:num w:numId="33">
    <w:abstractNumId w:val="49"/>
  </w:num>
  <w:num w:numId="34">
    <w:abstractNumId w:val="35"/>
  </w:num>
  <w:num w:numId="35">
    <w:abstractNumId w:val="30"/>
  </w:num>
  <w:num w:numId="36">
    <w:abstractNumId w:val="20"/>
  </w:num>
  <w:num w:numId="37">
    <w:abstractNumId w:val="0"/>
  </w:num>
  <w:num w:numId="38">
    <w:abstractNumId w:val="46"/>
  </w:num>
  <w:num w:numId="39">
    <w:abstractNumId w:val="14"/>
  </w:num>
  <w:num w:numId="40">
    <w:abstractNumId w:val="39"/>
  </w:num>
  <w:num w:numId="41">
    <w:abstractNumId w:val="10"/>
  </w:num>
  <w:num w:numId="42">
    <w:abstractNumId w:val="37"/>
  </w:num>
  <w:num w:numId="43">
    <w:abstractNumId w:val="31"/>
  </w:num>
  <w:num w:numId="44">
    <w:abstractNumId w:val="24"/>
  </w:num>
  <w:num w:numId="45">
    <w:abstractNumId w:val="21"/>
  </w:num>
  <w:num w:numId="46">
    <w:abstractNumId w:val="42"/>
  </w:num>
  <w:num w:numId="47">
    <w:abstractNumId w:val="22"/>
  </w:num>
  <w:num w:numId="48">
    <w:abstractNumId w:val="34"/>
  </w:num>
  <w:num w:numId="49">
    <w:abstractNumId w:val="4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C5"/>
    <w:rsid w:val="000101F4"/>
    <w:rsid w:val="00016740"/>
    <w:rsid w:val="000E0674"/>
    <w:rsid w:val="0012044E"/>
    <w:rsid w:val="00131FF6"/>
    <w:rsid w:val="001403D9"/>
    <w:rsid w:val="00141EC6"/>
    <w:rsid w:val="00157270"/>
    <w:rsid w:val="00201C14"/>
    <w:rsid w:val="002236A4"/>
    <w:rsid w:val="002619F0"/>
    <w:rsid w:val="00266CF8"/>
    <w:rsid w:val="00291C42"/>
    <w:rsid w:val="002D6A57"/>
    <w:rsid w:val="00307FBB"/>
    <w:rsid w:val="003403AE"/>
    <w:rsid w:val="0037288C"/>
    <w:rsid w:val="00384727"/>
    <w:rsid w:val="003B6C60"/>
    <w:rsid w:val="00407767"/>
    <w:rsid w:val="00445658"/>
    <w:rsid w:val="00450660"/>
    <w:rsid w:val="004A2322"/>
    <w:rsid w:val="004D56A7"/>
    <w:rsid w:val="004F0039"/>
    <w:rsid w:val="004F388B"/>
    <w:rsid w:val="00515B3F"/>
    <w:rsid w:val="00603761"/>
    <w:rsid w:val="00656BEC"/>
    <w:rsid w:val="006B18B0"/>
    <w:rsid w:val="006D2C83"/>
    <w:rsid w:val="006F13A5"/>
    <w:rsid w:val="00704FDF"/>
    <w:rsid w:val="00716841"/>
    <w:rsid w:val="00773BC5"/>
    <w:rsid w:val="00793F0A"/>
    <w:rsid w:val="007F385C"/>
    <w:rsid w:val="00850610"/>
    <w:rsid w:val="00873085"/>
    <w:rsid w:val="008853B2"/>
    <w:rsid w:val="008D3B09"/>
    <w:rsid w:val="00917CA4"/>
    <w:rsid w:val="00963376"/>
    <w:rsid w:val="009B4943"/>
    <w:rsid w:val="009D43EB"/>
    <w:rsid w:val="00A32143"/>
    <w:rsid w:val="00A6419D"/>
    <w:rsid w:val="00AE189C"/>
    <w:rsid w:val="00B21818"/>
    <w:rsid w:val="00B337A2"/>
    <w:rsid w:val="00BA1E8A"/>
    <w:rsid w:val="00BA3D85"/>
    <w:rsid w:val="00C01234"/>
    <w:rsid w:val="00C30D45"/>
    <w:rsid w:val="00C31AF3"/>
    <w:rsid w:val="00D22FDE"/>
    <w:rsid w:val="00D4388A"/>
    <w:rsid w:val="00D45E8E"/>
    <w:rsid w:val="00DD7A3A"/>
    <w:rsid w:val="00DE4BC7"/>
    <w:rsid w:val="00DF2DEB"/>
    <w:rsid w:val="00E04321"/>
    <w:rsid w:val="00E36619"/>
    <w:rsid w:val="00EA154B"/>
    <w:rsid w:val="00EF0230"/>
    <w:rsid w:val="00F37694"/>
    <w:rsid w:val="00F446CF"/>
    <w:rsid w:val="00F52D62"/>
    <w:rsid w:val="00FD5283"/>
    <w:rsid w:val="00FE50B3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0D9C-1AD4-4031-A17B-EA07517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6A7"/>
  </w:style>
  <w:style w:type="paragraph" w:styleId="a3">
    <w:name w:val="List Paragraph"/>
    <w:basedOn w:val="a"/>
    <w:uiPriority w:val="99"/>
    <w:qFormat/>
    <w:rsid w:val="004D5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uiPriority w:val="99"/>
    <w:semiHidden/>
    <w:rsid w:val="004D56A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4D5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5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D56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4D5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D5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тильЯ"/>
    <w:basedOn w:val="a"/>
    <w:link w:val="ac"/>
    <w:uiPriority w:val="99"/>
    <w:rsid w:val="004D56A7"/>
    <w:pPr>
      <w:spacing w:after="0" w:line="240" w:lineRule="auto"/>
      <w:jc w:val="both"/>
    </w:pPr>
    <w:rPr>
      <w:rFonts w:ascii="Times New Roman" w:eastAsia="Calibri" w:hAnsi="Times New Roman" w:cs="Times New Roman"/>
      <w:caps/>
      <w:sz w:val="20"/>
      <w:szCs w:val="20"/>
      <w:lang w:eastAsia="ru-RU"/>
    </w:rPr>
  </w:style>
  <w:style w:type="character" w:customStyle="1" w:styleId="ac">
    <w:name w:val="СтильЯ Знак"/>
    <w:link w:val="ab"/>
    <w:uiPriority w:val="99"/>
    <w:locked/>
    <w:rsid w:val="004D56A7"/>
    <w:rPr>
      <w:rFonts w:ascii="Times New Roman" w:eastAsia="Calibri" w:hAnsi="Times New Roman" w:cs="Times New Roman"/>
      <w:caps/>
      <w:sz w:val="20"/>
      <w:szCs w:val="20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rsid w:val="004D56A7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4D5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2020-12-30T09:13:00Z</dcterms:created>
  <dcterms:modified xsi:type="dcterms:W3CDTF">2020-12-30T12:19:00Z</dcterms:modified>
</cp:coreProperties>
</file>