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94" w:rsidRDefault="00492494" w:rsidP="00D23D58">
      <w:pPr>
        <w:spacing w:after="0" w:line="240" w:lineRule="auto"/>
        <w:rPr>
          <w:rFonts w:ascii="Arial" w:hAnsi="Arial" w:cs="Arial"/>
          <w:sz w:val="28"/>
          <w:szCs w:val="28"/>
        </w:rPr>
      </w:pPr>
    </w:p>
    <w:p w:rsidR="008A3EC2" w:rsidRDefault="008A3EC2" w:rsidP="00F55C7D">
      <w:pPr>
        <w:spacing w:after="0" w:line="240" w:lineRule="auto"/>
        <w:rPr>
          <w:rFonts w:ascii="Arial" w:hAnsi="Arial" w:cs="Arial"/>
          <w:b/>
          <w:color w:val="0070C0"/>
          <w:sz w:val="32"/>
          <w:szCs w:val="32"/>
        </w:rPr>
      </w:pPr>
    </w:p>
    <w:p w:rsidR="00E905C7" w:rsidRPr="008A3EC2" w:rsidRDefault="00E905C7" w:rsidP="009D476A">
      <w:pPr>
        <w:spacing w:after="0" w:line="240" w:lineRule="auto"/>
        <w:jc w:val="center"/>
        <w:rPr>
          <w:rFonts w:ascii="Arial" w:hAnsi="Arial" w:cs="Arial"/>
          <w:b/>
          <w:color w:val="0070C0"/>
          <w:sz w:val="40"/>
          <w:szCs w:val="40"/>
        </w:rPr>
      </w:pPr>
      <w:r w:rsidRPr="008A3EC2">
        <w:rPr>
          <w:rFonts w:ascii="Arial" w:hAnsi="Arial" w:cs="Arial"/>
          <w:b/>
          <w:color w:val="0070C0"/>
          <w:sz w:val="40"/>
          <w:szCs w:val="40"/>
        </w:rPr>
        <w:t>ПЕРВОЕ ИНФОРМАЦИОННОЕ СООБЩЕНИЕ</w:t>
      </w:r>
    </w:p>
    <w:p w:rsidR="009D476A" w:rsidRPr="004C737C" w:rsidRDefault="009D476A" w:rsidP="00E905C7">
      <w:pPr>
        <w:spacing w:after="0" w:line="240" w:lineRule="auto"/>
        <w:rPr>
          <w:rFonts w:ascii="Arial" w:hAnsi="Arial" w:cs="Arial"/>
          <w:b/>
          <w:color w:val="002060"/>
          <w:sz w:val="32"/>
          <w:szCs w:val="32"/>
        </w:rPr>
      </w:pPr>
    </w:p>
    <w:p w:rsidR="004C737C" w:rsidRPr="00CB678A" w:rsidRDefault="00CB678A" w:rsidP="009D476A">
      <w:pPr>
        <w:spacing w:after="0" w:line="240" w:lineRule="auto"/>
        <w:jc w:val="center"/>
        <w:rPr>
          <w:rFonts w:ascii="Arial" w:hAnsi="Arial" w:cs="Arial"/>
          <w:sz w:val="28"/>
          <w:szCs w:val="28"/>
        </w:rPr>
      </w:pPr>
      <w:r>
        <w:rPr>
          <w:rFonts w:ascii="Arial" w:hAnsi="Arial" w:cs="Arial"/>
          <w:noProof/>
          <w:sz w:val="28"/>
          <w:szCs w:val="28"/>
        </w:rPr>
        <w:drawing>
          <wp:inline distT="0" distB="0" distL="0" distR="0">
            <wp:extent cx="6479540" cy="3040635"/>
            <wp:effectExtent l="0" t="0" r="0" b="7620"/>
            <wp:docPr id="2" name="Рисунок 2" descr="D:\+PANDEMIC_2021_09022021\ИНФ СООБЩЕНИЕ И БУКЛЕТ\1_pandem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NDEMIC_2021_09022021\ИНФ СООБЩЕНИЕ И БУКЛЕТ\1_pandemi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3040635"/>
                    </a:xfrm>
                    <a:prstGeom prst="rect">
                      <a:avLst/>
                    </a:prstGeom>
                    <a:noFill/>
                    <a:ln>
                      <a:noFill/>
                    </a:ln>
                  </pic:spPr>
                </pic:pic>
              </a:graphicData>
            </a:graphic>
          </wp:inline>
        </w:drawing>
      </w:r>
    </w:p>
    <w:p w:rsidR="004C737C" w:rsidRPr="00CB678A" w:rsidRDefault="004C737C" w:rsidP="00D23D58">
      <w:pPr>
        <w:spacing w:after="0" w:line="240" w:lineRule="auto"/>
        <w:rPr>
          <w:rFonts w:ascii="Arial" w:hAnsi="Arial" w:cs="Arial"/>
          <w:sz w:val="28"/>
          <w:szCs w:val="28"/>
        </w:rPr>
      </w:pPr>
    </w:p>
    <w:p w:rsidR="008A3EC2" w:rsidRDefault="008A3EC2" w:rsidP="009D476A">
      <w:pPr>
        <w:spacing w:after="0" w:line="240" w:lineRule="auto"/>
        <w:jc w:val="center"/>
        <w:rPr>
          <w:rFonts w:ascii="Arial" w:hAnsi="Arial" w:cs="Arial"/>
          <w:color w:val="002060"/>
          <w:sz w:val="28"/>
          <w:szCs w:val="28"/>
        </w:rPr>
      </w:pPr>
    </w:p>
    <w:p w:rsidR="009D476A" w:rsidRPr="00E905C7" w:rsidRDefault="009D476A" w:rsidP="009D476A">
      <w:pPr>
        <w:spacing w:after="0" w:line="240" w:lineRule="auto"/>
        <w:jc w:val="center"/>
        <w:rPr>
          <w:rFonts w:ascii="Arial" w:hAnsi="Arial" w:cs="Arial"/>
          <w:color w:val="002060"/>
          <w:sz w:val="28"/>
          <w:szCs w:val="28"/>
        </w:rPr>
      </w:pPr>
      <w:r w:rsidRPr="00E905C7">
        <w:rPr>
          <w:rFonts w:ascii="Arial" w:hAnsi="Arial" w:cs="Arial"/>
          <w:color w:val="002060"/>
          <w:sz w:val="28"/>
          <w:szCs w:val="28"/>
        </w:rPr>
        <w:t>Вторая Евразийская конференция</w:t>
      </w:r>
    </w:p>
    <w:p w:rsidR="009D476A" w:rsidRPr="00425343" w:rsidRDefault="009D476A" w:rsidP="009D476A">
      <w:pPr>
        <w:spacing w:after="0" w:line="240" w:lineRule="auto"/>
        <w:jc w:val="center"/>
        <w:rPr>
          <w:rFonts w:ascii="Arial" w:hAnsi="Arial" w:cs="Arial"/>
          <w:color w:val="002060"/>
          <w:sz w:val="28"/>
          <w:szCs w:val="28"/>
        </w:rPr>
      </w:pPr>
      <w:r w:rsidRPr="00425343">
        <w:rPr>
          <w:rFonts w:ascii="Arial" w:hAnsi="Arial" w:cs="Arial"/>
          <w:color w:val="002060"/>
          <w:sz w:val="28"/>
          <w:szCs w:val="28"/>
        </w:rPr>
        <w:t xml:space="preserve">Пандемия </w:t>
      </w:r>
      <w:proofErr w:type="spellStart"/>
      <w:r w:rsidRPr="00425343">
        <w:rPr>
          <w:rFonts w:ascii="Arial" w:hAnsi="Arial" w:cs="Arial"/>
          <w:color w:val="002060"/>
          <w:sz w:val="28"/>
          <w:szCs w:val="28"/>
        </w:rPr>
        <w:t>коронавирусной</w:t>
      </w:r>
      <w:proofErr w:type="spellEnd"/>
      <w:r w:rsidRPr="00425343">
        <w:rPr>
          <w:rFonts w:ascii="Arial" w:hAnsi="Arial" w:cs="Arial"/>
          <w:color w:val="002060"/>
          <w:sz w:val="28"/>
          <w:szCs w:val="28"/>
        </w:rPr>
        <w:t xml:space="preserve"> инфекции: диагностика, лечение и</w:t>
      </w:r>
      <w:r w:rsidR="00310CCD">
        <w:rPr>
          <w:rFonts w:ascii="Arial" w:hAnsi="Arial" w:cs="Arial"/>
          <w:color w:val="002060"/>
          <w:sz w:val="28"/>
          <w:szCs w:val="28"/>
        </w:rPr>
        <w:t xml:space="preserve"> </w:t>
      </w:r>
      <w:r w:rsidR="00310CCD" w:rsidRPr="00FE748F">
        <w:rPr>
          <w:rFonts w:ascii="Arial" w:hAnsi="Arial" w:cs="Arial"/>
          <w:color w:val="002060"/>
          <w:sz w:val="28"/>
          <w:szCs w:val="28"/>
        </w:rPr>
        <w:t>осложнения</w:t>
      </w:r>
      <w:r w:rsidRPr="00425343">
        <w:rPr>
          <w:rFonts w:ascii="Arial" w:hAnsi="Arial" w:cs="Arial"/>
          <w:color w:val="002060"/>
          <w:sz w:val="28"/>
          <w:szCs w:val="28"/>
        </w:rPr>
        <w:t xml:space="preserve"> </w:t>
      </w:r>
    </w:p>
    <w:p w:rsidR="009D476A" w:rsidRPr="00E905C7" w:rsidRDefault="009D476A" w:rsidP="009D476A">
      <w:pPr>
        <w:spacing w:after="0" w:line="240" w:lineRule="auto"/>
        <w:jc w:val="center"/>
        <w:rPr>
          <w:rFonts w:ascii="Arial" w:hAnsi="Arial" w:cs="Arial"/>
          <w:color w:val="002060"/>
          <w:sz w:val="28"/>
          <w:szCs w:val="28"/>
        </w:rPr>
      </w:pPr>
      <w:r w:rsidRPr="00E905C7">
        <w:rPr>
          <w:rFonts w:ascii="Arial" w:hAnsi="Arial" w:cs="Arial"/>
          <w:color w:val="002060"/>
          <w:sz w:val="28"/>
          <w:szCs w:val="28"/>
        </w:rPr>
        <w:t xml:space="preserve">26 – 27 мая 2021г., </w:t>
      </w:r>
      <w:r w:rsidRPr="00E905C7">
        <w:rPr>
          <w:rFonts w:ascii="Arial" w:hAnsi="Arial" w:cs="Arial"/>
          <w:color w:val="002060"/>
          <w:sz w:val="28"/>
          <w:szCs w:val="28"/>
          <w:lang w:val="en-US"/>
        </w:rPr>
        <w:t>Royal</w:t>
      </w:r>
      <w:r w:rsidRPr="00E905C7">
        <w:rPr>
          <w:rFonts w:ascii="Arial" w:hAnsi="Arial" w:cs="Arial"/>
          <w:color w:val="002060"/>
          <w:sz w:val="28"/>
          <w:szCs w:val="28"/>
        </w:rPr>
        <w:t xml:space="preserve"> </w:t>
      </w:r>
      <w:r w:rsidRPr="00E905C7">
        <w:rPr>
          <w:rFonts w:ascii="Arial" w:hAnsi="Arial" w:cs="Arial"/>
          <w:color w:val="002060"/>
          <w:sz w:val="28"/>
          <w:szCs w:val="28"/>
          <w:lang w:val="en-US"/>
        </w:rPr>
        <w:t>Hotel</w:t>
      </w:r>
      <w:r w:rsidRPr="00E905C7">
        <w:rPr>
          <w:rFonts w:ascii="Arial" w:hAnsi="Arial" w:cs="Arial"/>
          <w:color w:val="002060"/>
          <w:sz w:val="28"/>
          <w:szCs w:val="28"/>
        </w:rPr>
        <w:t>, Баку, Азербайджан</w:t>
      </w:r>
    </w:p>
    <w:p w:rsidR="009D476A" w:rsidRPr="00310CCD" w:rsidRDefault="00C1509B" w:rsidP="008A3EC2">
      <w:pPr>
        <w:spacing w:after="0" w:line="240" w:lineRule="auto"/>
        <w:jc w:val="center"/>
        <w:rPr>
          <w:rStyle w:val="a5"/>
          <w:rFonts w:ascii="Arial" w:hAnsi="Arial" w:cs="Arial"/>
          <w:sz w:val="28"/>
          <w:szCs w:val="28"/>
          <w:lang w:val="az-Latn-AZ"/>
        </w:rPr>
      </w:pPr>
      <w:hyperlink r:id="rId7" w:history="1">
        <w:r w:rsidR="008A3EC2" w:rsidRPr="003132DE">
          <w:rPr>
            <w:rStyle w:val="a5"/>
            <w:rFonts w:ascii="Arial" w:hAnsi="Arial" w:cs="Arial"/>
            <w:sz w:val="28"/>
            <w:szCs w:val="28"/>
            <w:lang w:val="en-US"/>
          </w:rPr>
          <w:t>www</w:t>
        </w:r>
        <w:r w:rsidR="008A3EC2" w:rsidRPr="003132DE">
          <w:rPr>
            <w:rStyle w:val="a5"/>
            <w:rFonts w:ascii="Arial" w:hAnsi="Arial" w:cs="Arial"/>
            <w:sz w:val="28"/>
            <w:szCs w:val="28"/>
          </w:rPr>
          <w:t>.</w:t>
        </w:r>
        <w:r w:rsidR="008A3EC2" w:rsidRPr="003132DE">
          <w:rPr>
            <w:rStyle w:val="a5"/>
            <w:rFonts w:ascii="Arial" w:hAnsi="Arial" w:cs="Arial"/>
            <w:sz w:val="28"/>
            <w:szCs w:val="28"/>
            <w:lang w:val="en-US"/>
          </w:rPr>
          <w:t>pandemic</w:t>
        </w:r>
        <w:r w:rsidR="008A3EC2" w:rsidRPr="003132DE">
          <w:rPr>
            <w:rStyle w:val="a5"/>
            <w:rFonts w:ascii="Arial" w:hAnsi="Arial" w:cs="Arial"/>
            <w:sz w:val="28"/>
            <w:szCs w:val="28"/>
          </w:rPr>
          <w:t>-</w:t>
        </w:r>
        <w:proofErr w:type="spellStart"/>
        <w:r w:rsidR="008A3EC2" w:rsidRPr="003132DE">
          <w:rPr>
            <w:rStyle w:val="a5"/>
            <w:rFonts w:ascii="Arial" w:hAnsi="Arial" w:cs="Arial"/>
            <w:sz w:val="28"/>
            <w:szCs w:val="28"/>
            <w:lang w:val="en-US"/>
          </w:rPr>
          <w:t>conf</w:t>
        </w:r>
        <w:proofErr w:type="spellEnd"/>
        <w:r w:rsidR="008A3EC2" w:rsidRPr="003132DE">
          <w:rPr>
            <w:rStyle w:val="a5"/>
            <w:rFonts w:ascii="Arial" w:hAnsi="Arial" w:cs="Arial"/>
            <w:sz w:val="28"/>
            <w:szCs w:val="28"/>
          </w:rPr>
          <w:t>-2021.</w:t>
        </w:r>
        <w:r w:rsidR="008A3EC2" w:rsidRPr="003132DE">
          <w:rPr>
            <w:rStyle w:val="a5"/>
            <w:rFonts w:ascii="Arial" w:hAnsi="Arial" w:cs="Arial"/>
            <w:sz w:val="28"/>
            <w:szCs w:val="28"/>
            <w:lang w:val="en-US"/>
          </w:rPr>
          <w:t>com</w:t>
        </w:r>
      </w:hyperlink>
    </w:p>
    <w:p w:rsidR="008A3EC2" w:rsidRPr="004D4F59" w:rsidRDefault="00C1509B" w:rsidP="008A3EC2">
      <w:pPr>
        <w:spacing w:after="0" w:line="240" w:lineRule="auto"/>
        <w:jc w:val="center"/>
        <w:rPr>
          <w:rFonts w:ascii="Arial" w:hAnsi="Arial" w:cs="Arial"/>
          <w:sz w:val="28"/>
          <w:szCs w:val="28"/>
        </w:rPr>
      </w:pPr>
      <w:hyperlink r:id="rId8" w:history="1">
        <w:r w:rsidR="008A3EC2" w:rsidRPr="00BE4D79">
          <w:rPr>
            <w:rStyle w:val="a5"/>
            <w:rFonts w:ascii="Arial" w:hAnsi="Arial" w:cs="Arial"/>
            <w:sz w:val="28"/>
            <w:szCs w:val="28"/>
          </w:rPr>
          <w:t>https://konferencii.ru/info/136391</w:t>
        </w:r>
      </w:hyperlink>
    </w:p>
    <w:p w:rsidR="008A3EC2" w:rsidRPr="008A3EC2" w:rsidRDefault="008A3EC2" w:rsidP="00D23D58">
      <w:pPr>
        <w:spacing w:after="0" w:line="240" w:lineRule="auto"/>
        <w:rPr>
          <w:rFonts w:ascii="Arial" w:hAnsi="Arial" w:cs="Arial"/>
          <w:sz w:val="28"/>
          <w:szCs w:val="28"/>
        </w:rPr>
      </w:pPr>
    </w:p>
    <w:p w:rsidR="009D476A" w:rsidRPr="008A3EC2" w:rsidRDefault="009D476A" w:rsidP="00E905C7">
      <w:pPr>
        <w:spacing w:after="0" w:line="240" w:lineRule="auto"/>
        <w:rPr>
          <w:rFonts w:ascii="Arial" w:hAnsi="Arial" w:cs="Arial"/>
          <w:color w:val="002060"/>
          <w:sz w:val="28"/>
          <w:szCs w:val="28"/>
        </w:rPr>
      </w:pPr>
      <w:r w:rsidRPr="008A3EC2">
        <w:rPr>
          <w:rFonts w:ascii="Arial" w:hAnsi="Arial" w:cs="Arial"/>
          <w:color w:val="002060"/>
          <w:sz w:val="28"/>
          <w:szCs w:val="28"/>
        </w:rPr>
        <w:t>ОРГАНИЗАТОРЫ</w:t>
      </w:r>
      <w:r w:rsidR="00A97593">
        <w:rPr>
          <w:rFonts w:ascii="Arial" w:hAnsi="Arial" w:cs="Arial"/>
          <w:color w:val="002060"/>
          <w:sz w:val="28"/>
          <w:szCs w:val="28"/>
        </w:rPr>
        <w:t xml:space="preserve"> </w:t>
      </w:r>
      <w:r w:rsidR="007638B0">
        <w:rPr>
          <w:rFonts w:ascii="Arial" w:hAnsi="Arial" w:cs="Arial"/>
          <w:color w:val="002060"/>
          <w:sz w:val="28"/>
          <w:szCs w:val="28"/>
        </w:rPr>
        <w:t xml:space="preserve"> </w:t>
      </w:r>
      <w:r w:rsidR="00A97593">
        <w:rPr>
          <w:rFonts w:ascii="Arial" w:hAnsi="Arial" w:cs="Arial"/>
          <w:color w:val="002060"/>
          <w:sz w:val="28"/>
          <w:szCs w:val="28"/>
        </w:rPr>
        <w:t>КОНФЕРЕНЦИИ</w:t>
      </w:r>
      <w:r w:rsidR="00E905C7" w:rsidRPr="008A3EC2">
        <w:rPr>
          <w:rFonts w:ascii="Arial" w:hAnsi="Arial" w:cs="Arial"/>
          <w:color w:val="002060"/>
          <w:sz w:val="28"/>
          <w:szCs w:val="28"/>
        </w:rPr>
        <w:t>:</w:t>
      </w:r>
    </w:p>
    <w:p w:rsidR="009D476A" w:rsidRPr="00734959" w:rsidRDefault="009D476A" w:rsidP="007638B0">
      <w:pPr>
        <w:pStyle w:val="ab"/>
        <w:numPr>
          <w:ilvl w:val="0"/>
          <w:numId w:val="11"/>
        </w:numPr>
        <w:spacing w:after="0" w:line="240" w:lineRule="auto"/>
        <w:rPr>
          <w:rFonts w:ascii="Arial" w:hAnsi="Arial" w:cs="Arial"/>
          <w:color w:val="002060"/>
          <w:sz w:val="28"/>
          <w:szCs w:val="28"/>
        </w:rPr>
      </w:pPr>
      <w:r w:rsidRPr="00734959">
        <w:rPr>
          <w:rFonts w:ascii="Arial" w:hAnsi="Arial" w:cs="Arial"/>
          <w:color w:val="002060"/>
          <w:sz w:val="28"/>
          <w:szCs w:val="28"/>
        </w:rPr>
        <w:t xml:space="preserve">Международная компания-организатор мероприятий </w:t>
      </w:r>
    </w:p>
    <w:p w:rsidR="002B152D" w:rsidRDefault="009D476A" w:rsidP="007638B0">
      <w:pPr>
        <w:pStyle w:val="ab"/>
        <w:spacing w:after="0" w:line="240" w:lineRule="auto"/>
        <w:rPr>
          <w:rFonts w:ascii="Arial" w:hAnsi="Arial" w:cs="Arial"/>
          <w:color w:val="002060"/>
          <w:sz w:val="28"/>
          <w:szCs w:val="28"/>
        </w:rPr>
      </w:pPr>
      <w:r w:rsidRPr="00734959">
        <w:rPr>
          <w:rFonts w:ascii="Arial" w:hAnsi="Arial" w:cs="Arial"/>
          <w:color w:val="002060"/>
          <w:sz w:val="28"/>
          <w:szCs w:val="28"/>
          <w:lang w:val="en-US"/>
        </w:rPr>
        <w:t xml:space="preserve">AMIR Technical Services LLC </w:t>
      </w:r>
    </w:p>
    <w:p w:rsidR="002B152D" w:rsidRPr="002B152D" w:rsidRDefault="002B152D" w:rsidP="007638B0">
      <w:pPr>
        <w:pStyle w:val="ab"/>
        <w:numPr>
          <w:ilvl w:val="0"/>
          <w:numId w:val="11"/>
        </w:numPr>
        <w:spacing w:after="0" w:line="240" w:lineRule="auto"/>
        <w:rPr>
          <w:rFonts w:ascii="Arial" w:hAnsi="Arial" w:cs="Arial"/>
          <w:color w:val="002060"/>
          <w:sz w:val="28"/>
          <w:szCs w:val="28"/>
          <w:lang w:val="en-US"/>
        </w:rPr>
      </w:pPr>
      <w:r w:rsidRPr="002B152D">
        <w:rPr>
          <w:rFonts w:ascii="Arial" w:hAnsi="Arial" w:cs="Arial"/>
          <w:color w:val="002060"/>
          <w:sz w:val="28"/>
          <w:szCs w:val="28"/>
        </w:rPr>
        <w:t>Азербайджанский Медицинский университет</w:t>
      </w:r>
    </w:p>
    <w:p w:rsidR="002B152D" w:rsidRPr="002B152D" w:rsidRDefault="002B152D" w:rsidP="007638B0">
      <w:pPr>
        <w:pStyle w:val="ab"/>
        <w:numPr>
          <w:ilvl w:val="0"/>
          <w:numId w:val="11"/>
        </w:numPr>
        <w:spacing w:after="0" w:line="240" w:lineRule="auto"/>
        <w:rPr>
          <w:rFonts w:ascii="Arial" w:hAnsi="Arial" w:cs="Arial"/>
          <w:color w:val="002060"/>
          <w:sz w:val="28"/>
          <w:szCs w:val="28"/>
        </w:rPr>
      </w:pPr>
      <w:r>
        <w:rPr>
          <w:rFonts w:ascii="Arial" w:hAnsi="Arial" w:cs="Arial"/>
          <w:color w:val="002060"/>
          <w:sz w:val="28"/>
          <w:szCs w:val="28"/>
        </w:rPr>
        <w:t>Медицинская Ассоциация Израиля</w:t>
      </w:r>
    </w:p>
    <w:p w:rsidR="009D476A" w:rsidRPr="00734959" w:rsidRDefault="009D476A" w:rsidP="007638B0">
      <w:pPr>
        <w:pStyle w:val="ab"/>
        <w:numPr>
          <w:ilvl w:val="0"/>
          <w:numId w:val="11"/>
        </w:numPr>
        <w:spacing w:after="0" w:line="240" w:lineRule="auto"/>
        <w:rPr>
          <w:rFonts w:ascii="Arial" w:hAnsi="Arial" w:cs="Arial"/>
          <w:color w:val="002060"/>
          <w:sz w:val="28"/>
          <w:szCs w:val="28"/>
        </w:rPr>
      </w:pPr>
      <w:r w:rsidRPr="00734959">
        <w:rPr>
          <w:rFonts w:ascii="Arial" w:hAnsi="Arial" w:cs="Arial"/>
          <w:color w:val="002060"/>
          <w:sz w:val="28"/>
          <w:szCs w:val="28"/>
        </w:rPr>
        <w:t xml:space="preserve">Медицинский университет Астана (Казахстан) </w:t>
      </w:r>
    </w:p>
    <w:p w:rsidR="009D476A" w:rsidRPr="00734959" w:rsidRDefault="009D476A" w:rsidP="007638B0">
      <w:pPr>
        <w:pStyle w:val="ab"/>
        <w:numPr>
          <w:ilvl w:val="0"/>
          <w:numId w:val="11"/>
        </w:numPr>
        <w:spacing w:after="0" w:line="240" w:lineRule="auto"/>
        <w:rPr>
          <w:rFonts w:ascii="Arial" w:hAnsi="Arial" w:cs="Arial"/>
          <w:color w:val="002060"/>
          <w:sz w:val="28"/>
          <w:szCs w:val="28"/>
        </w:rPr>
      </w:pPr>
      <w:r w:rsidRPr="00734959">
        <w:rPr>
          <w:rFonts w:ascii="Arial" w:hAnsi="Arial" w:cs="Arial"/>
          <w:color w:val="002060"/>
          <w:sz w:val="28"/>
          <w:szCs w:val="28"/>
        </w:rPr>
        <w:t xml:space="preserve">Кировский Государственный </w:t>
      </w:r>
      <w:bookmarkStart w:id="0" w:name="_GoBack"/>
      <w:bookmarkEnd w:id="0"/>
      <w:r w:rsidRPr="00734959">
        <w:rPr>
          <w:rFonts w:ascii="Arial" w:hAnsi="Arial" w:cs="Arial"/>
          <w:color w:val="002060"/>
          <w:sz w:val="28"/>
          <w:szCs w:val="28"/>
        </w:rPr>
        <w:t>Медицинский университет (Россия)</w:t>
      </w:r>
    </w:p>
    <w:p w:rsidR="009D476A" w:rsidRDefault="009D476A" w:rsidP="007638B0">
      <w:pPr>
        <w:pStyle w:val="ab"/>
        <w:numPr>
          <w:ilvl w:val="0"/>
          <w:numId w:val="11"/>
        </w:numPr>
        <w:spacing w:after="0" w:line="240" w:lineRule="auto"/>
        <w:rPr>
          <w:rFonts w:ascii="Arial" w:hAnsi="Arial" w:cs="Arial"/>
          <w:color w:val="002060"/>
          <w:sz w:val="28"/>
          <w:szCs w:val="28"/>
        </w:rPr>
      </w:pPr>
      <w:r w:rsidRPr="00734959">
        <w:rPr>
          <w:rFonts w:ascii="Arial" w:hAnsi="Arial" w:cs="Arial"/>
          <w:color w:val="002060"/>
          <w:sz w:val="28"/>
          <w:szCs w:val="28"/>
        </w:rPr>
        <w:t xml:space="preserve">Государственный медицинский и фармацевтический университет имени "Николая </w:t>
      </w:r>
      <w:proofErr w:type="spellStart"/>
      <w:r w:rsidRPr="00734959">
        <w:rPr>
          <w:rFonts w:ascii="Arial" w:hAnsi="Arial" w:cs="Arial"/>
          <w:color w:val="002060"/>
          <w:sz w:val="28"/>
          <w:szCs w:val="28"/>
        </w:rPr>
        <w:t>Тестемицану</w:t>
      </w:r>
      <w:proofErr w:type="spellEnd"/>
      <w:r w:rsidRPr="00734959">
        <w:rPr>
          <w:rFonts w:ascii="Arial" w:hAnsi="Arial" w:cs="Arial"/>
          <w:color w:val="002060"/>
          <w:sz w:val="28"/>
          <w:szCs w:val="28"/>
        </w:rPr>
        <w:t xml:space="preserve">" </w:t>
      </w:r>
      <w:r w:rsidR="00734959" w:rsidRPr="00734959">
        <w:rPr>
          <w:rFonts w:ascii="Arial" w:hAnsi="Arial" w:cs="Arial"/>
          <w:color w:val="002060"/>
          <w:sz w:val="28"/>
          <w:szCs w:val="28"/>
        </w:rPr>
        <w:t>(</w:t>
      </w:r>
      <w:r w:rsidRPr="00734959">
        <w:rPr>
          <w:rFonts w:ascii="Arial" w:hAnsi="Arial" w:cs="Arial"/>
          <w:color w:val="002060"/>
          <w:sz w:val="28"/>
          <w:szCs w:val="28"/>
        </w:rPr>
        <w:t>Молдова</w:t>
      </w:r>
      <w:r w:rsidR="00734959" w:rsidRPr="00734959">
        <w:rPr>
          <w:rFonts w:ascii="Arial" w:hAnsi="Arial" w:cs="Arial"/>
          <w:color w:val="002060"/>
          <w:sz w:val="28"/>
          <w:szCs w:val="28"/>
        </w:rPr>
        <w:t>)</w:t>
      </w:r>
      <w:r w:rsidRPr="00734959">
        <w:rPr>
          <w:rFonts w:ascii="Arial" w:hAnsi="Arial" w:cs="Arial"/>
          <w:color w:val="002060"/>
          <w:sz w:val="28"/>
          <w:szCs w:val="28"/>
        </w:rPr>
        <w:t xml:space="preserve"> </w:t>
      </w:r>
    </w:p>
    <w:p w:rsidR="007638B0" w:rsidRDefault="007638B0" w:rsidP="007638B0">
      <w:pPr>
        <w:spacing w:after="0" w:line="240" w:lineRule="auto"/>
        <w:rPr>
          <w:rFonts w:ascii="Arial" w:hAnsi="Arial" w:cs="Arial"/>
          <w:color w:val="002060"/>
          <w:sz w:val="28"/>
          <w:szCs w:val="28"/>
        </w:rPr>
      </w:pPr>
    </w:p>
    <w:p w:rsidR="002B152D" w:rsidRPr="00C1509B" w:rsidRDefault="002B152D" w:rsidP="007638B0">
      <w:pPr>
        <w:spacing w:after="0" w:line="240" w:lineRule="auto"/>
        <w:rPr>
          <w:rFonts w:ascii="Arial" w:hAnsi="Arial" w:cs="Arial"/>
          <w:color w:val="002060"/>
          <w:sz w:val="28"/>
          <w:szCs w:val="28"/>
          <w:lang w:val="en-US"/>
        </w:rPr>
      </w:pPr>
      <w:r>
        <w:rPr>
          <w:rFonts w:ascii="Arial" w:hAnsi="Arial" w:cs="Arial"/>
          <w:color w:val="002060"/>
          <w:sz w:val="28"/>
          <w:szCs w:val="28"/>
        </w:rPr>
        <w:t>ОРГКОМИТЕТ</w:t>
      </w:r>
      <w:r w:rsidR="00C1509B">
        <w:rPr>
          <w:rFonts w:ascii="Arial" w:hAnsi="Arial" w:cs="Arial"/>
          <w:color w:val="002060"/>
          <w:sz w:val="28"/>
          <w:szCs w:val="28"/>
          <w:lang w:val="en-US"/>
        </w:rPr>
        <w:t>:</w:t>
      </w:r>
    </w:p>
    <w:p w:rsidR="002B152D" w:rsidRDefault="002B152D" w:rsidP="007638B0">
      <w:pPr>
        <w:pStyle w:val="ab"/>
        <w:numPr>
          <w:ilvl w:val="0"/>
          <w:numId w:val="16"/>
        </w:numPr>
        <w:spacing w:after="0" w:line="240" w:lineRule="auto"/>
        <w:ind w:left="714" w:hanging="357"/>
        <w:rPr>
          <w:rFonts w:ascii="Arial" w:hAnsi="Arial" w:cs="Arial"/>
          <w:color w:val="002060"/>
          <w:sz w:val="28"/>
          <w:szCs w:val="28"/>
        </w:rPr>
      </w:pPr>
      <w:r w:rsidRPr="002B152D">
        <w:rPr>
          <w:rFonts w:ascii="Arial" w:hAnsi="Arial" w:cs="Arial"/>
          <w:color w:val="002060"/>
          <w:sz w:val="28"/>
          <w:szCs w:val="28"/>
        </w:rPr>
        <w:t xml:space="preserve">Председатель: </w:t>
      </w:r>
      <w:proofErr w:type="spellStart"/>
      <w:r w:rsidRPr="002B152D">
        <w:rPr>
          <w:rFonts w:ascii="Arial" w:hAnsi="Arial" w:cs="Arial"/>
          <w:color w:val="002060"/>
          <w:sz w:val="28"/>
          <w:szCs w:val="28"/>
        </w:rPr>
        <w:t>Проф.Др</w:t>
      </w:r>
      <w:proofErr w:type="spellEnd"/>
      <w:r w:rsidRPr="002B152D">
        <w:rPr>
          <w:rFonts w:ascii="Arial" w:hAnsi="Arial" w:cs="Arial"/>
          <w:color w:val="002060"/>
          <w:sz w:val="28"/>
          <w:szCs w:val="28"/>
        </w:rPr>
        <w:t xml:space="preserve">. </w:t>
      </w:r>
      <w:proofErr w:type="spellStart"/>
      <w:r w:rsidRPr="002B152D">
        <w:rPr>
          <w:rFonts w:ascii="Arial" w:hAnsi="Arial" w:cs="Arial"/>
          <w:color w:val="002060"/>
          <w:sz w:val="28"/>
          <w:szCs w:val="28"/>
        </w:rPr>
        <w:t>Вугар</w:t>
      </w:r>
      <w:proofErr w:type="spellEnd"/>
      <w:r w:rsidRPr="002B152D">
        <w:rPr>
          <w:rFonts w:ascii="Arial" w:hAnsi="Arial" w:cs="Arial"/>
          <w:color w:val="002060"/>
          <w:sz w:val="28"/>
          <w:szCs w:val="28"/>
        </w:rPr>
        <w:t xml:space="preserve"> АЛИЕВ – Генеральный директор и основатель Международной компании </w:t>
      </w:r>
      <w:r w:rsidRPr="002B152D">
        <w:rPr>
          <w:rFonts w:ascii="Arial" w:hAnsi="Arial" w:cs="Arial"/>
          <w:color w:val="002060"/>
          <w:sz w:val="28"/>
          <w:szCs w:val="28"/>
          <w:lang w:val="en-US"/>
        </w:rPr>
        <w:t>AMIR</w:t>
      </w:r>
      <w:r w:rsidRPr="002B152D">
        <w:rPr>
          <w:rFonts w:ascii="Arial" w:hAnsi="Arial" w:cs="Arial"/>
          <w:color w:val="002060"/>
          <w:sz w:val="28"/>
          <w:szCs w:val="28"/>
        </w:rPr>
        <w:t xml:space="preserve"> </w:t>
      </w:r>
      <w:r w:rsidRPr="002B152D">
        <w:rPr>
          <w:rFonts w:ascii="Arial" w:hAnsi="Arial" w:cs="Arial"/>
          <w:color w:val="002060"/>
          <w:sz w:val="28"/>
          <w:szCs w:val="28"/>
          <w:lang w:val="en-US"/>
        </w:rPr>
        <w:t>Technical</w:t>
      </w:r>
      <w:r w:rsidRPr="002B152D">
        <w:rPr>
          <w:rFonts w:ascii="Arial" w:hAnsi="Arial" w:cs="Arial"/>
          <w:color w:val="002060"/>
          <w:sz w:val="28"/>
          <w:szCs w:val="28"/>
        </w:rPr>
        <w:t xml:space="preserve"> </w:t>
      </w:r>
      <w:r w:rsidRPr="002B152D">
        <w:rPr>
          <w:rFonts w:ascii="Arial" w:hAnsi="Arial" w:cs="Arial"/>
          <w:color w:val="002060"/>
          <w:sz w:val="28"/>
          <w:szCs w:val="28"/>
          <w:lang w:val="en-US"/>
        </w:rPr>
        <w:t>Services</w:t>
      </w:r>
      <w:r w:rsidRPr="002B152D">
        <w:rPr>
          <w:rFonts w:ascii="Arial" w:hAnsi="Arial" w:cs="Arial"/>
          <w:color w:val="002060"/>
          <w:sz w:val="28"/>
          <w:szCs w:val="28"/>
        </w:rPr>
        <w:t xml:space="preserve"> </w:t>
      </w:r>
      <w:r w:rsidRPr="002B152D">
        <w:rPr>
          <w:rFonts w:ascii="Arial" w:hAnsi="Arial" w:cs="Arial"/>
          <w:color w:val="002060"/>
          <w:sz w:val="28"/>
          <w:szCs w:val="28"/>
          <w:lang w:val="en-US"/>
        </w:rPr>
        <w:t>LLC</w:t>
      </w:r>
    </w:p>
    <w:p w:rsidR="002B152D" w:rsidRDefault="002B152D" w:rsidP="007638B0">
      <w:pPr>
        <w:pStyle w:val="ab"/>
        <w:numPr>
          <w:ilvl w:val="0"/>
          <w:numId w:val="16"/>
        </w:numPr>
        <w:spacing w:after="0" w:line="240" w:lineRule="auto"/>
        <w:ind w:left="714" w:hanging="357"/>
        <w:rPr>
          <w:rFonts w:ascii="Arial" w:hAnsi="Arial" w:cs="Arial"/>
          <w:color w:val="002060"/>
          <w:sz w:val="28"/>
          <w:szCs w:val="28"/>
        </w:rPr>
      </w:pPr>
      <w:r>
        <w:rPr>
          <w:rFonts w:ascii="Arial" w:hAnsi="Arial" w:cs="Arial"/>
          <w:color w:val="002060"/>
          <w:sz w:val="28"/>
          <w:szCs w:val="28"/>
        </w:rPr>
        <w:t xml:space="preserve">Сопредседатель: </w:t>
      </w:r>
      <w:r w:rsidRPr="002B152D">
        <w:rPr>
          <w:rFonts w:ascii="Arial" w:hAnsi="Arial" w:cs="Arial"/>
          <w:color w:val="002060"/>
          <w:sz w:val="28"/>
          <w:szCs w:val="28"/>
        </w:rPr>
        <w:t xml:space="preserve"> </w:t>
      </w:r>
      <w:proofErr w:type="spellStart"/>
      <w:r w:rsidRPr="002B152D">
        <w:rPr>
          <w:rFonts w:ascii="Arial" w:hAnsi="Arial" w:cs="Arial"/>
          <w:color w:val="002060"/>
          <w:sz w:val="28"/>
          <w:szCs w:val="28"/>
        </w:rPr>
        <w:t>Проф.Др</w:t>
      </w:r>
      <w:proofErr w:type="spellEnd"/>
      <w:r w:rsidRPr="002B152D">
        <w:rPr>
          <w:rFonts w:ascii="Arial" w:hAnsi="Arial" w:cs="Arial"/>
          <w:color w:val="002060"/>
          <w:sz w:val="28"/>
          <w:szCs w:val="28"/>
        </w:rPr>
        <w:t xml:space="preserve">. </w:t>
      </w:r>
      <w:proofErr w:type="spellStart"/>
      <w:r>
        <w:rPr>
          <w:rFonts w:ascii="Arial" w:hAnsi="Arial" w:cs="Arial"/>
          <w:color w:val="002060"/>
          <w:sz w:val="28"/>
          <w:szCs w:val="28"/>
        </w:rPr>
        <w:t>Герай</w:t>
      </w:r>
      <w:proofErr w:type="spellEnd"/>
      <w:r>
        <w:rPr>
          <w:rFonts w:ascii="Arial" w:hAnsi="Arial" w:cs="Arial"/>
          <w:color w:val="002060"/>
          <w:sz w:val="28"/>
          <w:szCs w:val="28"/>
        </w:rPr>
        <w:t xml:space="preserve"> ГЕРАЙБЕЙЛИ</w:t>
      </w:r>
      <w:r w:rsidRPr="002B152D">
        <w:rPr>
          <w:rFonts w:ascii="Arial" w:hAnsi="Arial" w:cs="Arial"/>
          <w:color w:val="002060"/>
          <w:sz w:val="28"/>
          <w:szCs w:val="28"/>
        </w:rPr>
        <w:t xml:space="preserve"> – </w:t>
      </w:r>
      <w:r>
        <w:rPr>
          <w:rFonts w:ascii="Arial" w:hAnsi="Arial" w:cs="Arial"/>
          <w:color w:val="002060"/>
          <w:sz w:val="28"/>
          <w:szCs w:val="28"/>
        </w:rPr>
        <w:t>Ректор Азербайджанского Медицинского университета</w:t>
      </w:r>
    </w:p>
    <w:p w:rsidR="002B152D" w:rsidRDefault="002B152D" w:rsidP="007638B0">
      <w:pPr>
        <w:pStyle w:val="ab"/>
        <w:numPr>
          <w:ilvl w:val="0"/>
          <w:numId w:val="16"/>
        </w:numPr>
        <w:spacing w:after="0" w:line="240" w:lineRule="auto"/>
        <w:ind w:left="714" w:hanging="357"/>
        <w:rPr>
          <w:rFonts w:ascii="Arial" w:hAnsi="Arial" w:cs="Arial"/>
          <w:color w:val="002060"/>
          <w:sz w:val="28"/>
          <w:szCs w:val="28"/>
        </w:rPr>
      </w:pPr>
      <w:r>
        <w:rPr>
          <w:rFonts w:ascii="Arial" w:hAnsi="Arial" w:cs="Arial"/>
          <w:color w:val="002060"/>
          <w:sz w:val="28"/>
          <w:szCs w:val="28"/>
        </w:rPr>
        <w:t xml:space="preserve">Сопредседатель: </w:t>
      </w:r>
      <w:proofErr w:type="spellStart"/>
      <w:r>
        <w:rPr>
          <w:rFonts w:ascii="Arial" w:hAnsi="Arial" w:cs="Arial"/>
          <w:color w:val="002060"/>
          <w:sz w:val="28"/>
          <w:szCs w:val="28"/>
        </w:rPr>
        <w:t>П</w:t>
      </w:r>
      <w:r w:rsidRPr="002B152D">
        <w:rPr>
          <w:rFonts w:ascii="Arial" w:hAnsi="Arial" w:cs="Arial"/>
          <w:color w:val="002060"/>
          <w:sz w:val="28"/>
          <w:szCs w:val="28"/>
        </w:rPr>
        <w:t>роф.Др</w:t>
      </w:r>
      <w:proofErr w:type="spellEnd"/>
      <w:r w:rsidRPr="002B152D">
        <w:rPr>
          <w:rFonts w:ascii="Arial" w:hAnsi="Arial" w:cs="Arial"/>
          <w:color w:val="002060"/>
          <w:sz w:val="28"/>
          <w:szCs w:val="28"/>
        </w:rPr>
        <w:t xml:space="preserve">. </w:t>
      </w:r>
      <w:proofErr w:type="spellStart"/>
      <w:r>
        <w:rPr>
          <w:rFonts w:ascii="Arial" w:hAnsi="Arial" w:cs="Arial"/>
          <w:color w:val="002060"/>
          <w:sz w:val="28"/>
          <w:szCs w:val="28"/>
        </w:rPr>
        <w:t>Зион</w:t>
      </w:r>
      <w:proofErr w:type="spellEnd"/>
      <w:r w:rsidRPr="002B152D">
        <w:rPr>
          <w:rFonts w:ascii="Arial" w:hAnsi="Arial" w:cs="Arial"/>
          <w:color w:val="002060"/>
          <w:sz w:val="28"/>
          <w:szCs w:val="28"/>
        </w:rPr>
        <w:t xml:space="preserve"> </w:t>
      </w:r>
      <w:r>
        <w:rPr>
          <w:rFonts w:ascii="Arial" w:hAnsi="Arial" w:cs="Arial"/>
          <w:color w:val="002060"/>
          <w:sz w:val="28"/>
          <w:szCs w:val="28"/>
        </w:rPr>
        <w:t>ХАГАЙ</w:t>
      </w:r>
      <w:r w:rsidRPr="002B152D">
        <w:rPr>
          <w:rFonts w:ascii="Arial" w:hAnsi="Arial" w:cs="Arial"/>
          <w:color w:val="002060"/>
          <w:sz w:val="28"/>
          <w:szCs w:val="28"/>
        </w:rPr>
        <w:t xml:space="preserve"> – </w:t>
      </w:r>
      <w:r>
        <w:rPr>
          <w:rFonts w:ascii="Arial" w:hAnsi="Arial" w:cs="Arial"/>
          <w:color w:val="002060"/>
          <w:sz w:val="28"/>
          <w:szCs w:val="28"/>
        </w:rPr>
        <w:t xml:space="preserve"> Президент Медицинской Ассоциации Израиля</w:t>
      </w:r>
    </w:p>
    <w:p w:rsidR="002B152D" w:rsidRDefault="002B152D" w:rsidP="007638B0">
      <w:pPr>
        <w:pStyle w:val="ab"/>
        <w:numPr>
          <w:ilvl w:val="0"/>
          <w:numId w:val="16"/>
        </w:numPr>
        <w:spacing w:after="0" w:line="240" w:lineRule="auto"/>
        <w:ind w:left="714" w:hanging="357"/>
        <w:rPr>
          <w:rFonts w:ascii="Arial" w:hAnsi="Arial" w:cs="Arial"/>
          <w:color w:val="002060"/>
          <w:sz w:val="28"/>
          <w:szCs w:val="28"/>
        </w:rPr>
      </w:pPr>
      <w:r>
        <w:rPr>
          <w:rFonts w:ascii="Arial" w:hAnsi="Arial" w:cs="Arial"/>
          <w:color w:val="002060"/>
          <w:sz w:val="28"/>
          <w:szCs w:val="28"/>
        </w:rPr>
        <w:t xml:space="preserve">Сопредседатель: </w:t>
      </w:r>
      <w:proofErr w:type="spellStart"/>
      <w:r>
        <w:rPr>
          <w:rFonts w:ascii="Arial" w:hAnsi="Arial" w:cs="Arial"/>
          <w:color w:val="002060"/>
          <w:sz w:val="28"/>
          <w:szCs w:val="28"/>
        </w:rPr>
        <w:t>П</w:t>
      </w:r>
      <w:r w:rsidRPr="002B152D">
        <w:rPr>
          <w:rFonts w:ascii="Arial" w:hAnsi="Arial" w:cs="Arial"/>
          <w:color w:val="002060"/>
          <w:sz w:val="28"/>
          <w:szCs w:val="28"/>
        </w:rPr>
        <w:t>роф.Др</w:t>
      </w:r>
      <w:proofErr w:type="spellEnd"/>
      <w:r w:rsidRPr="002B152D">
        <w:rPr>
          <w:rFonts w:ascii="Arial" w:hAnsi="Arial" w:cs="Arial"/>
          <w:color w:val="002060"/>
          <w:sz w:val="28"/>
          <w:szCs w:val="28"/>
        </w:rPr>
        <w:t xml:space="preserve">. </w:t>
      </w:r>
      <w:proofErr w:type="spellStart"/>
      <w:r>
        <w:rPr>
          <w:rFonts w:ascii="Arial" w:hAnsi="Arial" w:cs="Arial"/>
          <w:color w:val="002060"/>
          <w:sz w:val="28"/>
          <w:szCs w:val="28"/>
        </w:rPr>
        <w:t>Айман</w:t>
      </w:r>
      <w:proofErr w:type="spellEnd"/>
      <w:r>
        <w:rPr>
          <w:rFonts w:ascii="Arial" w:hAnsi="Arial" w:cs="Arial"/>
          <w:color w:val="002060"/>
          <w:sz w:val="28"/>
          <w:szCs w:val="28"/>
        </w:rPr>
        <w:t xml:space="preserve"> МУСИНА </w:t>
      </w:r>
      <w:r w:rsidRPr="002B152D">
        <w:rPr>
          <w:rFonts w:ascii="Arial" w:hAnsi="Arial" w:cs="Arial"/>
          <w:color w:val="002060"/>
          <w:sz w:val="28"/>
          <w:szCs w:val="28"/>
        </w:rPr>
        <w:t xml:space="preserve"> – </w:t>
      </w:r>
      <w:r>
        <w:rPr>
          <w:rFonts w:ascii="Arial" w:hAnsi="Arial" w:cs="Arial"/>
          <w:color w:val="002060"/>
          <w:sz w:val="28"/>
          <w:szCs w:val="28"/>
        </w:rPr>
        <w:t xml:space="preserve"> Медицинский университет Астана, Казахстан</w:t>
      </w:r>
    </w:p>
    <w:p w:rsidR="002B152D" w:rsidRDefault="002B152D" w:rsidP="007638B0">
      <w:pPr>
        <w:pStyle w:val="ab"/>
        <w:numPr>
          <w:ilvl w:val="0"/>
          <w:numId w:val="16"/>
        </w:numPr>
        <w:spacing w:after="0" w:line="240" w:lineRule="auto"/>
        <w:ind w:left="714" w:hanging="357"/>
        <w:rPr>
          <w:rFonts w:ascii="Arial" w:hAnsi="Arial" w:cs="Arial"/>
          <w:color w:val="002060"/>
          <w:sz w:val="28"/>
          <w:szCs w:val="28"/>
        </w:rPr>
      </w:pPr>
      <w:r>
        <w:rPr>
          <w:rFonts w:ascii="Arial" w:hAnsi="Arial" w:cs="Arial"/>
          <w:color w:val="002060"/>
          <w:sz w:val="28"/>
          <w:szCs w:val="28"/>
        </w:rPr>
        <w:lastRenderedPageBreak/>
        <w:t xml:space="preserve">Сопредседатель: </w:t>
      </w:r>
      <w:proofErr w:type="spellStart"/>
      <w:r w:rsidR="007638B0">
        <w:rPr>
          <w:rFonts w:ascii="Arial" w:hAnsi="Arial" w:cs="Arial"/>
          <w:color w:val="002060"/>
          <w:sz w:val="28"/>
          <w:szCs w:val="28"/>
        </w:rPr>
        <w:t>Доц</w:t>
      </w:r>
      <w:r w:rsidRPr="002B152D">
        <w:rPr>
          <w:rFonts w:ascii="Arial" w:hAnsi="Arial" w:cs="Arial"/>
          <w:color w:val="002060"/>
          <w:sz w:val="28"/>
          <w:szCs w:val="28"/>
        </w:rPr>
        <w:t>.Др</w:t>
      </w:r>
      <w:proofErr w:type="spellEnd"/>
      <w:r w:rsidRPr="002B152D">
        <w:rPr>
          <w:rFonts w:ascii="Arial" w:hAnsi="Arial" w:cs="Arial"/>
          <w:color w:val="002060"/>
          <w:sz w:val="28"/>
          <w:szCs w:val="28"/>
        </w:rPr>
        <w:t xml:space="preserve">. </w:t>
      </w:r>
      <w:proofErr w:type="spellStart"/>
      <w:r>
        <w:rPr>
          <w:rFonts w:ascii="Arial" w:hAnsi="Arial" w:cs="Arial"/>
          <w:color w:val="002060"/>
          <w:sz w:val="28"/>
          <w:szCs w:val="28"/>
        </w:rPr>
        <w:t>Алиона</w:t>
      </w:r>
      <w:proofErr w:type="spellEnd"/>
      <w:r>
        <w:rPr>
          <w:rFonts w:ascii="Arial" w:hAnsi="Arial" w:cs="Arial"/>
          <w:color w:val="002060"/>
          <w:sz w:val="28"/>
          <w:szCs w:val="28"/>
        </w:rPr>
        <w:t xml:space="preserve"> ТИХОН </w:t>
      </w:r>
      <w:r w:rsidRPr="002B152D">
        <w:rPr>
          <w:rFonts w:ascii="Arial" w:hAnsi="Arial" w:cs="Arial"/>
          <w:color w:val="002060"/>
          <w:sz w:val="28"/>
          <w:szCs w:val="28"/>
        </w:rPr>
        <w:t xml:space="preserve"> – </w:t>
      </w:r>
      <w:r>
        <w:rPr>
          <w:rFonts w:ascii="Arial" w:hAnsi="Arial" w:cs="Arial"/>
          <w:color w:val="002060"/>
          <w:sz w:val="28"/>
          <w:szCs w:val="28"/>
        </w:rPr>
        <w:t xml:space="preserve">Медицинский и Фармацевтический университет имени «Николае </w:t>
      </w:r>
      <w:proofErr w:type="spellStart"/>
      <w:r>
        <w:rPr>
          <w:rFonts w:ascii="Arial" w:hAnsi="Arial" w:cs="Arial"/>
          <w:color w:val="002060"/>
          <w:sz w:val="28"/>
          <w:szCs w:val="28"/>
        </w:rPr>
        <w:t>Тестемицану</w:t>
      </w:r>
      <w:proofErr w:type="spellEnd"/>
      <w:r>
        <w:rPr>
          <w:rFonts w:ascii="Arial" w:hAnsi="Arial" w:cs="Arial"/>
          <w:color w:val="002060"/>
          <w:sz w:val="28"/>
          <w:szCs w:val="28"/>
        </w:rPr>
        <w:t xml:space="preserve">», Молдова </w:t>
      </w:r>
    </w:p>
    <w:p w:rsidR="007638B0" w:rsidRPr="002B152D" w:rsidRDefault="007638B0" w:rsidP="007638B0">
      <w:pPr>
        <w:pStyle w:val="ab"/>
        <w:numPr>
          <w:ilvl w:val="0"/>
          <w:numId w:val="16"/>
        </w:numPr>
        <w:spacing w:after="0" w:line="240" w:lineRule="auto"/>
        <w:ind w:left="714" w:hanging="357"/>
        <w:rPr>
          <w:rFonts w:ascii="Arial" w:hAnsi="Arial" w:cs="Arial"/>
          <w:color w:val="002060"/>
          <w:sz w:val="28"/>
          <w:szCs w:val="28"/>
        </w:rPr>
      </w:pPr>
      <w:r>
        <w:rPr>
          <w:rFonts w:ascii="Arial" w:hAnsi="Arial" w:cs="Arial"/>
          <w:color w:val="002060"/>
          <w:sz w:val="28"/>
          <w:szCs w:val="28"/>
        </w:rPr>
        <w:t xml:space="preserve">Сопредседатель: </w:t>
      </w:r>
      <w:proofErr w:type="spellStart"/>
      <w:r>
        <w:rPr>
          <w:rFonts w:ascii="Arial" w:hAnsi="Arial" w:cs="Arial"/>
          <w:color w:val="002060"/>
          <w:sz w:val="28"/>
          <w:szCs w:val="28"/>
        </w:rPr>
        <w:t>Проф.Др</w:t>
      </w:r>
      <w:proofErr w:type="spellEnd"/>
      <w:r w:rsidRPr="002B152D">
        <w:rPr>
          <w:rFonts w:ascii="Arial" w:hAnsi="Arial" w:cs="Arial"/>
          <w:color w:val="002060"/>
          <w:sz w:val="28"/>
          <w:szCs w:val="28"/>
        </w:rPr>
        <w:t xml:space="preserve">. </w:t>
      </w:r>
      <w:r>
        <w:rPr>
          <w:rFonts w:ascii="Arial" w:hAnsi="Arial" w:cs="Arial"/>
          <w:color w:val="002060"/>
          <w:sz w:val="28"/>
          <w:szCs w:val="28"/>
        </w:rPr>
        <w:t xml:space="preserve">Наталья БОГАЧЁВА </w:t>
      </w:r>
      <w:r w:rsidRPr="002B152D">
        <w:rPr>
          <w:rFonts w:ascii="Arial" w:hAnsi="Arial" w:cs="Arial"/>
          <w:color w:val="002060"/>
          <w:sz w:val="28"/>
          <w:szCs w:val="28"/>
        </w:rPr>
        <w:t xml:space="preserve"> –</w:t>
      </w:r>
      <w:r>
        <w:rPr>
          <w:rFonts w:ascii="Arial" w:hAnsi="Arial" w:cs="Arial"/>
          <w:color w:val="002060"/>
          <w:sz w:val="28"/>
          <w:szCs w:val="28"/>
        </w:rPr>
        <w:t xml:space="preserve"> Кировский Государственный Медицинский университет, Россия </w:t>
      </w:r>
    </w:p>
    <w:p w:rsidR="008A3EC2" w:rsidRDefault="008A3EC2" w:rsidP="00E905C7">
      <w:pPr>
        <w:spacing w:after="0" w:line="240" w:lineRule="auto"/>
        <w:rPr>
          <w:rFonts w:ascii="Arial" w:hAnsi="Arial" w:cs="Arial"/>
          <w:color w:val="002060"/>
          <w:sz w:val="28"/>
          <w:szCs w:val="28"/>
        </w:rPr>
      </w:pPr>
    </w:p>
    <w:p w:rsidR="009D476A" w:rsidRPr="008A3EC2" w:rsidRDefault="008A3EC2" w:rsidP="00734959">
      <w:pPr>
        <w:shd w:val="clear" w:color="auto" w:fill="FFFFFF"/>
        <w:spacing w:after="0" w:line="240" w:lineRule="auto"/>
        <w:jc w:val="both"/>
        <w:rPr>
          <w:rFonts w:ascii="Arial" w:hAnsi="Arial" w:cs="Arial"/>
          <w:color w:val="002060"/>
          <w:sz w:val="28"/>
          <w:szCs w:val="28"/>
        </w:rPr>
      </w:pPr>
      <w:r>
        <w:rPr>
          <w:rFonts w:ascii="Arial" w:hAnsi="Arial" w:cs="Arial"/>
          <w:color w:val="002060"/>
          <w:sz w:val="28"/>
          <w:szCs w:val="28"/>
        </w:rPr>
        <w:t xml:space="preserve">ОСНОВНАЯ ЦЕЛЬ КОНФЕРЕНЦИИ </w:t>
      </w:r>
      <w:r w:rsidR="009D476A" w:rsidRPr="008A3EC2">
        <w:rPr>
          <w:rFonts w:ascii="Arial" w:hAnsi="Arial" w:cs="Arial"/>
          <w:color w:val="002060"/>
          <w:sz w:val="28"/>
          <w:szCs w:val="28"/>
        </w:rPr>
        <w:t xml:space="preserve"> – распространение “</w:t>
      </w:r>
      <w:r w:rsidR="009D476A" w:rsidRPr="008A3EC2">
        <w:rPr>
          <w:rFonts w:ascii="Arial" w:hAnsi="Arial" w:cs="Arial"/>
          <w:color w:val="002060"/>
          <w:sz w:val="28"/>
          <w:szCs w:val="28"/>
          <w:lang w:val="en-US"/>
        </w:rPr>
        <w:t>know</w:t>
      </w:r>
      <w:r w:rsidR="009D476A" w:rsidRPr="008A3EC2">
        <w:rPr>
          <w:rFonts w:ascii="Arial" w:hAnsi="Arial" w:cs="Arial"/>
          <w:color w:val="002060"/>
          <w:sz w:val="28"/>
          <w:szCs w:val="28"/>
        </w:rPr>
        <w:t>-</w:t>
      </w:r>
      <w:r w:rsidR="009D476A" w:rsidRPr="008A3EC2">
        <w:rPr>
          <w:rFonts w:ascii="Arial" w:hAnsi="Arial" w:cs="Arial"/>
          <w:color w:val="002060"/>
          <w:sz w:val="28"/>
          <w:szCs w:val="28"/>
          <w:lang w:val="en-US"/>
        </w:rPr>
        <w:t>how</w:t>
      </w:r>
      <w:r w:rsidR="009D476A" w:rsidRPr="008A3EC2">
        <w:rPr>
          <w:rFonts w:ascii="Arial" w:hAnsi="Arial" w:cs="Arial"/>
          <w:color w:val="002060"/>
          <w:sz w:val="28"/>
          <w:szCs w:val="28"/>
        </w:rPr>
        <w:t xml:space="preserve">” знаний и технологий по диагностике, неотложной медицинской помощи, лечении, вакцинации и инновационных подходов в профилактике </w:t>
      </w:r>
      <w:proofErr w:type="spellStart"/>
      <w:r w:rsidR="009D476A" w:rsidRPr="008A3EC2">
        <w:rPr>
          <w:rFonts w:ascii="Arial" w:hAnsi="Arial" w:cs="Arial"/>
          <w:color w:val="002060"/>
          <w:sz w:val="28"/>
          <w:szCs w:val="28"/>
        </w:rPr>
        <w:t>коронавирусной</w:t>
      </w:r>
      <w:proofErr w:type="spellEnd"/>
      <w:r w:rsidR="009D476A" w:rsidRPr="008A3EC2">
        <w:rPr>
          <w:rFonts w:ascii="Arial" w:hAnsi="Arial" w:cs="Arial"/>
          <w:color w:val="002060"/>
          <w:sz w:val="28"/>
          <w:szCs w:val="28"/>
        </w:rPr>
        <w:t xml:space="preserve"> инфекции. Организаторы конференции считают, что долгосрочные последствия </w:t>
      </w:r>
      <w:r w:rsidR="009D476A" w:rsidRPr="008A3EC2">
        <w:rPr>
          <w:rFonts w:ascii="Arial" w:hAnsi="Arial" w:cs="Arial"/>
          <w:color w:val="002060"/>
          <w:sz w:val="28"/>
          <w:szCs w:val="28"/>
          <w:lang w:val="az-Latn-AZ"/>
        </w:rPr>
        <w:t>COVID-19</w:t>
      </w:r>
      <w:r w:rsidR="009D476A" w:rsidRPr="008A3EC2">
        <w:rPr>
          <w:rFonts w:ascii="Arial" w:hAnsi="Arial" w:cs="Arial"/>
          <w:color w:val="002060"/>
          <w:sz w:val="28"/>
          <w:szCs w:val="28"/>
        </w:rPr>
        <w:t xml:space="preserve"> будут одним из главных геополитических рисков, с которыми может столкнуться мир в 2021 году.</w:t>
      </w:r>
    </w:p>
    <w:p w:rsidR="00501981" w:rsidRDefault="00501981" w:rsidP="00E905C7">
      <w:pPr>
        <w:spacing w:after="0" w:line="240" w:lineRule="auto"/>
        <w:rPr>
          <w:rFonts w:ascii="Arial" w:hAnsi="Arial" w:cs="Arial"/>
          <w:color w:val="002060"/>
          <w:sz w:val="28"/>
          <w:szCs w:val="28"/>
          <w:shd w:val="clear" w:color="auto" w:fill="FFFFFF"/>
        </w:rPr>
      </w:pPr>
    </w:p>
    <w:p w:rsidR="0024474A" w:rsidRPr="008A3EC2" w:rsidRDefault="00734959" w:rsidP="00E905C7">
      <w:pPr>
        <w:spacing w:after="0" w:line="240" w:lineRule="auto"/>
        <w:rPr>
          <w:rFonts w:ascii="Arial" w:hAnsi="Arial" w:cs="Arial"/>
          <w:color w:val="002060"/>
          <w:sz w:val="28"/>
          <w:szCs w:val="28"/>
          <w:shd w:val="clear" w:color="auto" w:fill="FFFFFF"/>
        </w:rPr>
      </w:pPr>
      <w:r>
        <w:rPr>
          <w:rFonts w:ascii="Arial" w:hAnsi="Arial" w:cs="Arial"/>
          <w:color w:val="002060"/>
          <w:sz w:val="28"/>
          <w:szCs w:val="28"/>
          <w:shd w:val="clear" w:color="auto" w:fill="FFFFFF"/>
        </w:rPr>
        <w:t>НАПРАВЛЕНИЯ РАБОТЫ</w:t>
      </w:r>
      <w:r w:rsidR="008A3EC2">
        <w:rPr>
          <w:rFonts w:ascii="Arial" w:hAnsi="Arial" w:cs="Arial"/>
          <w:color w:val="002060"/>
          <w:sz w:val="28"/>
          <w:szCs w:val="28"/>
          <w:shd w:val="clear" w:color="auto" w:fill="FFFFFF"/>
        </w:rPr>
        <w:t xml:space="preserve"> КОНФЕРЕНЦИИ</w:t>
      </w:r>
      <w:r w:rsidR="0024474A" w:rsidRPr="008A3EC2">
        <w:rPr>
          <w:rFonts w:ascii="Arial" w:hAnsi="Arial" w:cs="Arial"/>
          <w:color w:val="002060"/>
          <w:sz w:val="28"/>
          <w:szCs w:val="28"/>
          <w:shd w:val="clear" w:color="auto" w:fill="FFFFFF"/>
        </w:rPr>
        <w:t>:</w:t>
      </w:r>
    </w:p>
    <w:p w:rsidR="00E569A5" w:rsidRPr="00D12B53"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D12B53">
        <w:rPr>
          <w:rFonts w:ascii="Arial" w:eastAsia="Times New Roman" w:hAnsi="Arial" w:cs="Arial"/>
          <w:color w:val="002060"/>
          <w:sz w:val="28"/>
          <w:szCs w:val="28"/>
        </w:rPr>
        <w:t>Методы диагностики</w:t>
      </w:r>
      <w:r w:rsidRPr="00D12B53">
        <w:rPr>
          <w:rFonts w:ascii="Arial" w:eastAsia="Times New Roman" w:hAnsi="Arial" w:cs="Arial"/>
          <w:color w:val="002060"/>
          <w:sz w:val="28"/>
          <w:szCs w:val="28"/>
          <w:lang w:val="en-US"/>
        </w:rPr>
        <w:t xml:space="preserve"> </w:t>
      </w:r>
      <w:r w:rsidRPr="00D12B53">
        <w:rPr>
          <w:rFonts w:ascii="Arial" w:eastAsia="Times New Roman" w:hAnsi="Arial" w:cs="Arial"/>
          <w:color w:val="002060"/>
          <w:sz w:val="28"/>
          <w:szCs w:val="28"/>
        </w:rPr>
        <w:t>COVID-19;</w:t>
      </w:r>
    </w:p>
    <w:p w:rsidR="00E569A5"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D12B53">
        <w:rPr>
          <w:rFonts w:ascii="Arial" w:eastAsia="Times New Roman" w:hAnsi="Arial" w:cs="Arial"/>
          <w:color w:val="002060"/>
          <w:sz w:val="28"/>
          <w:szCs w:val="28"/>
        </w:rPr>
        <w:t xml:space="preserve">Лечение COVID-19 и рациональное использование антибиотиков; </w:t>
      </w:r>
    </w:p>
    <w:p w:rsidR="00E569A5" w:rsidRPr="00D12B53" w:rsidRDefault="00E569A5" w:rsidP="00E569A5">
      <w:pPr>
        <w:numPr>
          <w:ilvl w:val="0"/>
          <w:numId w:val="8"/>
        </w:numPr>
        <w:spacing w:after="0" w:line="240" w:lineRule="auto"/>
        <w:ind w:left="0" w:firstLine="0"/>
        <w:contextualSpacing/>
        <w:jc w:val="both"/>
        <w:rPr>
          <w:rFonts w:ascii="Arial" w:eastAsia="Times New Roman" w:hAnsi="Arial" w:cs="Arial"/>
          <w:color w:val="002060"/>
          <w:sz w:val="28"/>
          <w:szCs w:val="28"/>
        </w:rPr>
      </w:pPr>
      <w:r w:rsidRPr="00D12B53">
        <w:rPr>
          <w:rFonts w:ascii="Arial" w:eastAsia="Times New Roman" w:hAnsi="Arial" w:cs="Arial"/>
          <w:color w:val="002060"/>
          <w:sz w:val="28"/>
          <w:szCs w:val="28"/>
        </w:rPr>
        <w:t>Типичные ошибки в ведении пациентов с COVID-19;</w:t>
      </w:r>
    </w:p>
    <w:p w:rsidR="00E569A5" w:rsidRPr="00A0002F"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Pr>
          <w:rFonts w:ascii="Arial" w:eastAsia="Times New Roman" w:hAnsi="Arial" w:cs="Arial"/>
          <w:color w:val="002060"/>
          <w:sz w:val="28"/>
          <w:szCs w:val="28"/>
        </w:rPr>
        <w:t>Осложнения</w:t>
      </w:r>
      <w:r w:rsidRPr="00D12B53">
        <w:rPr>
          <w:rFonts w:ascii="Arial" w:eastAsia="Times New Roman" w:hAnsi="Arial" w:cs="Arial"/>
          <w:color w:val="002060"/>
          <w:sz w:val="28"/>
          <w:szCs w:val="28"/>
        </w:rPr>
        <w:t xml:space="preserve"> COVID-19; </w:t>
      </w:r>
    </w:p>
    <w:p w:rsidR="00E569A5"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A0002F">
        <w:rPr>
          <w:rFonts w:ascii="Arial" w:eastAsia="Times New Roman" w:hAnsi="Arial" w:cs="Arial"/>
          <w:color w:val="002060"/>
          <w:sz w:val="28"/>
          <w:szCs w:val="28"/>
        </w:rPr>
        <w:t>Что лучше: естественный иммунитет или вакцинация?</w:t>
      </w:r>
    </w:p>
    <w:p w:rsidR="00E569A5" w:rsidRPr="00A0002F"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A0002F">
        <w:rPr>
          <w:rFonts w:ascii="Arial" w:eastAsia="Times New Roman" w:hAnsi="Arial" w:cs="Arial"/>
          <w:color w:val="002060"/>
          <w:sz w:val="28"/>
          <w:szCs w:val="28"/>
        </w:rPr>
        <w:t>Вопросы питания и диеты после лечения и иммунизации</w:t>
      </w:r>
      <w:r>
        <w:rPr>
          <w:rFonts w:ascii="Arial" w:eastAsia="Times New Roman" w:hAnsi="Arial" w:cs="Arial"/>
          <w:color w:val="002060"/>
          <w:sz w:val="28"/>
          <w:szCs w:val="28"/>
        </w:rPr>
        <w:t>;</w:t>
      </w:r>
    </w:p>
    <w:p w:rsidR="00E569A5" w:rsidRPr="00A0002F"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73457F">
        <w:rPr>
          <w:rFonts w:ascii="Arial" w:eastAsia="Times New Roman" w:hAnsi="Arial" w:cs="Arial"/>
          <w:color w:val="002060"/>
          <w:sz w:val="28"/>
          <w:szCs w:val="28"/>
          <w:shd w:val="clear" w:color="auto" w:fill="FFFFFF"/>
        </w:rPr>
        <w:t>“</w:t>
      </w:r>
      <w:r w:rsidRPr="00A0002F">
        <w:rPr>
          <w:rFonts w:ascii="Arial" w:eastAsia="Times New Roman" w:hAnsi="Arial" w:cs="Arial"/>
          <w:color w:val="002060"/>
          <w:sz w:val="28"/>
          <w:szCs w:val="28"/>
          <w:shd w:val="clear" w:color="auto" w:fill="FFFFFF"/>
        </w:rPr>
        <w:t xml:space="preserve">Ноу-хау” в борьбе с </w:t>
      </w:r>
      <w:r w:rsidRPr="00A0002F">
        <w:rPr>
          <w:rFonts w:ascii="Arial" w:eastAsia="Times New Roman" w:hAnsi="Arial" w:cs="Arial"/>
          <w:color w:val="002060"/>
          <w:sz w:val="28"/>
          <w:szCs w:val="28"/>
        </w:rPr>
        <w:t>COVID-19</w:t>
      </w:r>
      <w:r w:rsidRPr="00A0002F">
        <w:rPr>
          <w:rFonts w:ascii="Arial" w:eastAsia="Times New Roman" w:hAnsi="Arial" w:cs="Arial"/>
          <w:color w:val="002060"/>
          <w:sz w:val="28"/>
          <w:szCs w:val="28"/>
          <w:shd w:val="clear" w:color="auto" w:fill="FFFFFF"/>
        </w:rPr>
        <w:t>;</w:t>
      </w:r>
    </w:p>
    <w:p w:rsidR="00E569A5" w:rsidRPr="00A0002F" w:rsidRDefault="00E569A5" w:rsidP="00E569A5">
      <w:pPr>
        <w:widowControl w:val="0"/>
        <w:numPr>
          <w:ilvl w:val="0"/>
          <w:numId w:val="8"/>
        </w:numPr>
        <w:autoSpaceDE w:val="0"/>
        <w:autoSpaceDN w:val="0"/>
        <w:spacing w:after="0" w:line="240" w:lineRule="auto"/>
        <w:ind w:left="0" w:firstLine="0"/>
        <w:jc w:val="both"/>
        <w:rPr>
          <w:rFonts w:ascii="Arial" w:eastAsia="Times New Roman" w:hAnsi="Arial" w:cs="Arial"/>
          <w:color w:val="002060"/>
          <w:sz w:val="28"/>
          <w:szCs w:val="28"/>
        </w:rPr>
      </w:pPr>
      <w:r w:rsidRPr="00A0002F">
        <w:rPr>
          <w:rFonts w:ascii="Arial" w:eastAsia="Times New Roman" w:hAnsi="Arial" w:cs="Arial"/>
          <w:color w:val="002060"/>
          <w:sz w:val="28"/>
          <w:szCs w:val="28"/>
        </w:rPr>
        <w:t xml:space="preserve">Организация борьбы с </w:t>
      </w:r>
      <w:r w:rsidRPr="00A0002F">
        <w:rPr>
          <w:rFonts w:ascii="Arial" w:eastAsia="Times New Roman" w:hAnsi="Arial" w:cs="Arial"/>
          <w:color w:val="002060"/>
          <w:sz w:val="28"/>
          <w:szCs w:val="28"/>
          <w:lang w:val="en-US"/>
        </w:rPr>
        <w:t>COVID</w:t>
      </w:r>
      <w:r w:rsidRPr="00A0002F">
        <w:rPr>
          <w:rFonts w:ascii="Arial" w:eastAsia="Times New Roman" w:hAnsi="Arial" w:cs="Arial"/>
          <w:color w:val="002060"/>
          <w:sz w:val="28"/>
          <w:szCs w:val="28"/>
        </w:rPr>
        <w:t>-19: плюсы и минусы;</w:t>
      </w:r>
    </w:p>
    <w:p w:rsidR="00E569A5"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D12B53">
        <w:rPr>
          <w:rFonts w:ascii="Arial" w:eastAsia="Times New Roman" w:hAnsi="Arial" w:cs="Arial"/>
          <w:color w:val="002060"/>
          <w:sz w:val="28"/>
          <w:szCs w:val="28"/>
        </w:rPr>
        <w:t>Психологические аспекты пандемии;</w:t>
      </w:r>
    </w:p>
    <w:p w:rsidR="00E569A5" w:rsidRPr="00A0002F" w:rsidRDefault="00E569A5" w:rsidP="00E569A5">
      <w:pPr>
        <w:numPr>
          <w:ilvl w:val="0"/>
          <w:numId w:val="8"/>
        </w:numPr>
        <w:spacing w:after="0" w:line="240" w:lineRule="auto"/>
        <w:ind w:left="0" w:firstLine="0"/>
        <w:jc w:val="both"/>
        <w:rPr>
          <w:rFonts w:ascii="Arial" w:eastAsia="Times New Roman" w:hAnsi="Arial" w:cs="Arial"/>
          <w:color w:val="002060"/>
          <w:sz w:val="28"/>
          <w:szCs w:val="28"/>
        </w:rPr>
      </w:pPr>
      <w:r w:rsidRPr="00A0002F">
        <w:rPr>
          <w:rFonts w:ascii="Arial" w:eastAsia="Times New Roman" w:hAnsi="Arial" w:cs="Arial"/>
          <w:color w:val="002060"/>
          <w:sz w:val="28"/>
          <w:szCs w:val="28"/>
        </w:rPr>
        <w:t xml:space="preserve">Причинно-следственные связи пандемии </w:t>
      </w:r>
      <w:r w:rsidRPr="00A0002F">
        <w:rPr>
          <w:rFonts w:ascii="Arial" w:eastAsia="Times New Roman" w:hAnsi="Arial" w:cs="Arial"/>
          <w:color w:val="002060"/>
          <w:sz w:val="28"/>
          <w:szCs w:val="28"/>
          <w:lang w:val="en-US"/>
        </w:rPr>
        <w:t>COVID</w:t>
      </w:r>
      <w:r w:rsidRPr="00A0002F">
        <w:rPr>
          <w:rFonts w:ascii="Arial" w:eastAsia="Times New Roman" w:hAnsi="Arial" w:cs="Arial"/>
          <w:color w:val="002060"/>
          <w:sz w:val="28"/>
          <w:szCs w:val="28"/>
        </w:rPr>
        <w:t>-19 и изменений в социально-технических инфраструктурах;</w:t>
      </w:r>
    </w:p>
    <w:p w:rsidR="00E569A5" w:rsidRPr="00D12B53" w:rsidRDefault="00E569A5" w:rsidP="00E569A5">
      <w:pPr>
        <w:widowControl w:val="0"/>
        <w:numPr>
          <w:ilvl w:val="0"/>
          <w:numId w:val="8"/>
        </w:numPr>
        <w:autoSpaceDE w:val="0"/>
        <w:autoSpaceDN w:val="0"/>
        <w:spacing w:after="0" w:line="240" w:lineRule="auto"/>
        <w:ind w:left="0" w:firstLine="0"/>
        <w:jc w:val="both"/>
        <w:rPr>
          <w:rFonts w:ascii="Arial" w:eastAsia="Times New Roman" w:hAnsi="Arial" w:cs="Arial"/>
          <w:color w:val="002060"/>
          <w:sz w:val="28"/>
          <w:szCs w:val="28"/>
        </w:rPr>
      </w:pPr>
      <w:r w:rsidRPr="00D12B53">
        <w:rPr>
          <w:rFonts w:ascii="Arial" w:eastAsia="Times New Roman" w:hAnsi="Arial" w:cs="Arial"/>
          <w:color w:val="002060"/>
          <w:sz w:val="28"/>
          <w:szCs w:val="28"/>
        </w:rPr>
        <w:t>Цифровые медицинские образовательные инициативы;</w:t>
      </w:r>
    </w:p>
    <w:p w:rsidR="00E569A5" w:rsidRDefault="00E569A5" w:rsidP="00E569A5">
      <w:pPr>
        <w:numPr>
          <w:ilvl w:val="0"/>
          <w:numId w:val="8"/>
        </w:numPr>
        <w:shd w:val="clear" w:color="auto" w:fill="FFFFFF"/>
        <w:spacing w:after="0" w:line="240" w:lineRule="auto"/>
        <w:ind w:left="0" w:firstLine="0"/>
        <w:jc w:val="both"/>
        <w:rPr>
          <w:rFonts w:ascii="Arial" w:eastAsia="Times New Roman" w:hAnsi="Arial" w:cs="Arial"/>
          <w:color w:val="002060"/>
          <w:sz w:val="28"/>
          <w:szCs w:val="28"/>
        </w:rPr>
      </w:pPr>
      <w:r w:rsidRPr="00D12B53">
        <w:rPr>
          <w:rFonts w:ascii="Arial" w:eastAsia="Times New Roman" w:hAnsi="Arial" w:cs="Arial"/>
          <w:color w:val="002060"/>
          <w:sz w:val="28"/>
          <w:szCs w:val="28"/>
        </w:rPr>
        <w:t>Вызовы международного сотрудничества и национальной безопасности.</w:t>
      </w:r>
    </w:p>
    <w:p w:rsidR="00E569A5" w:rsidRPr="004D4F59" w:rsidRDefault="00E569A5" w:rsidP="00E569A5">
      <w:pPr>
        <w:pStyle w:val="sizeable"/>
        <w:numPr>
          <w:ilvl w:val="0"/>
          <w:numId w:val="8"/>
        </w:numPr>
        <w:shd w:val="clear" w:color="auto" w:fill="FFFFFF"/>
        <w:spacing w:before="0" w:beforeAutospacing="0" w:after="0" w:afterAutospacing="0"/>
        <w:ind w:left="0" w:firstLine="0"/>
        <w:rPr>
          <w:rFonts w:ascii="Arial" w:hAnsi="Arial" w:cs="Arial"/>
          <w:color w:val="002060"/>
          <w:sz w:val="28"/>
          <w:szCs w:val="28"/>
        </w:rPr>
      </w:pPr>
      <w:r w:rsidRPr="004D4F59">
        <w:rPr>
          <w:rFonts w:ascii="Arial" w:hAnsi="Arial" w:cs="Arial"/>
          <w:color w:val="002060"/>
          <w:sz w:val="28"/>
          <w:szCs w:val="28"/>
        </w:rPr>
        <w:t xml:space="preserve">Принимаются также другие оригинальные темы по борьбе с </w:t>
      </w:r>
      <w:r w:rsidRPr="004D4F59">
        <w:rPr>
          <w:rFonts w:ascii="Arial" w:hAnsi="Arial" w:cs="Arial"/>
          <w:color w:val="002060"/>
          <w:sz w:val="28"/>
          <w:szCs w:val="28"/>
          <w:lang w:val="en-US"/>
        </w:rPr>
        <w:t>COVID</w:t>
      </w:r>
      <w:r w:rsidRPr="004D4F59">
        <w:rPr>
          <w:rFonts w:ascii="Arial" w:hAnsi="Arial" w:cs="Arial"/>
          <w:color w:val="002060"/>
          <w:sz w:val="28"/>
          <w:szCs w:val="28"/>
        </w:rPr>
        <w:t>-19.</w:t>
      </w:r>
    </w:p>
    <w:p w:rsidR="004011D6" w:rsidRPr="008A3EC2" w:rsidRDefault="004011D6" w:rsidP="00E905C7">
      <w:pPr>
        <w:spacing w:after="0" w:line="240" w:lineRule="auto"/>
        <w:rPr>
          <w:rFonts w:ascii="Arial" w:hAnsi="Arial" w:cs="Arial"/>
          <w:noProof/>
          <w:color w:val="002060"/>
          <w:sz w:val="28"/>
          <w:szCs w:val="28"/>
        </w:rPr>
      </w:pPr>
    </w:p>
    <w:p w:rsidR="00C06D20" w:rsidRPr="008A3EC2" w:rsidRDefault="00C06D20" w:rsidP="009C0606">
      <w:pPr>
        <w:spacing w:after="0" w:line="240" w:lineRule="auto"/>
        <w:jc w:val="both"/>
        <w:rPr>
          <w:rFonts w:ascii="Arial" w:hAnsi="Arial" w:cs="Arial"/>
          <w:color w:val="002060"/>
          <w:sz w:val="28"/>
          <w:szCs w:val="28"/>
        </w:rPr>
      </w:pPr>
      <w:r w:rsidRPr="008A3EC2">
        <w:rPr>
          <w:rFonts w:ascii="Arial" w:hAnsi="Arial" w:cs="Arial"/>
          <w:color w:val="002060"/>
          <w:sz w:val="28"/>
          <w:szCs w:val="28"/>
        </w:rPr>
        <w:t>Мы призываем все заинтересованные стороны, активно участвовать в</w:t>
      </w:r>
      <w:r w:rsidR="006D7760">
        <w:rPr>
          <w:rFonts w:ascii="Arial" w:hAnsi="Arial" w:cs="Arial"/>
          <w:color w:val="002060"/>
          <w:sz w:val="28"/>
          <w:szCs w:val="28"/>
        </w:rPr>
        <w:t xml:space="preserve"> работе</w:t>
      </w:r>
      <w:r w:rsidRPr="008A3EC2">
        <w:rPr>
          <w:rFonts w:ascii="Arial" w:hAnsi="Arial" w:cs="Arial"/>
          <w:color w:val="002060"/>
          <w:sz w:val="28"/>
          <w:szCs w:val="28"/>
        </w:rPr>
        <w:t xml:space="preserve"> конференции, поделиться опытом и знаниями и, внести вклад в общее дело устойчивого развития Евразийского континента перед риском пандемии </w:t>
      </w:r>
      <w:proofErr w:type="spellStart"/>
      <w:r w:rsidRPr="008A3EC2">
        <w:rPr>
          <w:rFonts w:ascii="Arial" w:hAnsi="Arial" w:cs="Arial"/>
          <w:color w:val="002060"/>
          <w:sz w:val="28"/>
          <w:szCs w:val="28"/>
        </w:rPr>
        <w:t>коронавируса</w:t>
      </w:r>
      <w:proofErr w:type="spellEnd"/>
      <w:r w:rsidRPr="008A3EC2">
        <w:rPr>
          <w:rFonts w:ascii="Arial" w:hAnsi="Arial" w:cs="Arial"/>
          <w:color w:val="002060"/>
          <w:sz w:val="28"/>
          <w:szCs w:val="28"/>
        </w:rPr>
        <w:t>.</w:t>
      </w:r>
    </w:p>
    <w:p w:rsidR="00C06D20" w:rsidRPr="008A3EC2" w:rsidRDefault="00C06D20" w:rsidP="009C0606">
      <w:pPr>
        <w:spacing w:after="0" w:line="240" w:lineRule="auto"/>
        <w:jc w:val="both"/>
        <w:rPr>
          <w:rFonts w:ascii="Arial" w:hAnsi="Arial" w:cs="Arial"/>
          <w:color w:val="002060"/>
          <w:sz w:val="28"/>
          <w:szCs w:val="28"/>
        </w:rPr>
      </w:pPr>
    </w:p>
    <w:p w:rsidR="009D476A" w:rsidRPr="008A3EC2" w:rsidRDefault="00C06D20" w:rsidP="009C0606">
      <w:pPr>
        <w:spacing w:after="0" w:line="240" w:lineRule="auto"/>
        <w:jc w:val="both"/>
        <w:rPr>
          <w:rFonts w:ascii="Arial" w:hAnsi="Arial" w:cs="Arial"/>
          <w:color w:val="002060"/>
          <w:sz w:val="28"/>
          <w:szCs w:val="28"/>
        </w:rPr>
      </w:pPr>
      <w:r w:rsidRPr="008A3EC2">
        <w:rPr>
          <w:rFonts w:ascii="Arial" w:hAnsi="Arial" w:cs="Arial"/>
          <w:color w:val="002060"/>
          <w:sz w:val="28"/>
          <w:szCs w:val="28"/>
        </w:rPr>
        <w:t xml:space="preserve">Символично, что мы встретимся на гостеприимной земле Азербайджана – красивой древней стране на стыке Европы и Азии, которая оставляет свой след в сердце каждого, кто хоть раз здесь побывал. </w:t>
      </w:r>
    </w:p>
    <w:p w:rsidR="00C06D20" w:rsidRPr="008A3EC2" w:rsidRDefault="00C06D20" w:rsidP="009C0606">
      <w:pPr>
        <w:spacing w:after="0" w:line="240" w:lineRule="auto"/>
        <w:jc w:val="both"/>
        <w:rPr>
          <w:rFonts w:ascii="Arial" w:hAnsi="Arial" w:cs="Arial"/>
          <w:color w:val="002060"/>
          <w:sz w:val="28"/>
          <w:szCs w:val="28"/>
        </w:rPr>
      </w:pPr>
      <w:r w:rsidRPr="008A3EC2">
        <w:rPr>
          <w:rFonts w:ascii="Arial" w:hAnsi="Arial" w:cs="Arial"/>
          <w:color w:val="002060"/>
          <w:sz w:val="28"/>
          <w:szCs w:val="28"/>
        </w:rPr>
        <w:t xml:space="preserve">Для участников конференции подготовлена специальная культурная программа. </w:t>
      </w:r>
    </w:p>
    <w:p w:rsidR="00C06D20" w:rsidRPr="008A3EC2" w:rsidRDefault="00C06D20" w:rsidP="00E905C7">
      <w:pPr>
        <w:pStyle w:val="a9"/>
        <w:rPr>
          <w:rFonts w:ascii="Arial" w:hAnsi="Arial" w:cs="Arial"/>
          <w:color w:val="002060"/>
          <w:sz w:val="28"/>
          <w:szCs w:val="28"/>
          <w:lang w:val="ru-RU"/>
        </w:rPr>
      </w:pPr>
    </w:p>
    <w:p w:rsidR="008A3EC2" w:rsidRDefault="00E94835" w:rsidP="00E905C7">
      <w:pPr>
        <w:spacing w:after="0" w:line="240" w:lineRule="auto"/>
        <w:rPr>
          <w:rFonts w:ascii="Arial" w:hAnsi="Arial" w:cs="Arial"/>
          <w:color w:val="002060"/>
          <w:sz w:val="28"/>
          <w:szCs w:val="28"/>
        </w:rPr>
      </w:pPr>
      <w:r>
        <w:rPr>
          <w:rFonts w:ascii="Arial" w:hAnsi="Arial" w:cs="Arial"/>
          <w:color w:val="002060"/>
          <w:sz w:val="28"/>
          <w:szCs w:val="28"/>
        </w:rPr>
        <w:t>РЕГИСТРАЦИОННЫЙ</w:t>
      </w:r>
      <w:r w:rsidR="00FD4E23">
        <w:rPr>
          <w:rFonts w:ascii="Arial" w:hAnsi="Arial" w:cs="Arial"/>
          <w:color w:val="002060"/>
          <w:sz w:val="28"/>
          <w:szCs w:val="28"/>
        </w:rPr>
        <w:t xml:space="preserve"> ВЗНОС</w:t>
      </w:r>
      <w:r w:rsidR="008A3EC2">
        <w:rPr>
          <w:rFonts w:ascii="Arial" w:hAnsi="Arial" w:cs="Arial"/>
          <w:color w:val="002060"/>
          <w:sz w:val="28"/>
          <w:szCs w:val="28"/>
        </w:rPr>
        <w:t>:</w:t>
      </w:r>
    </w:p>
    <w:p w:rsidR="00E94835" w:rsidRDefault="00E94835" w:rsidP="00E94835">
      <w:pPr>
        <w:shd w:val="clear" w:color="auto" w:fill="FFFFFF"/>
        <w:spacing w:after="0" w:line="240" w:lineRule="auto"/>
        <w:rPr>
          <w:rFonts w:ascii="Arial" w:hAnsi="Arial" w:cs="Arial"/>
          <w:color w:val="002060"/>
          <w:sz w:val="28"/>
          <w:szCs w:val="28"/>
        </w:rPr>
      </w:pPr>
      <w:r w:rsidRPr="00E94835">
        <w:rPr>
          <w:rFonts w:ascii="Arial" w:hAnsi="Arial" w:cs="Arial"/>
          <w:color w:val="002060"/>
          <w:sz w:val="28"/>
          <w:szCs w:val="28"/>
        </w:rPr>
        <w:t>Регистрационный взнос для участников из бывших Советских республик: за очное участие – 150 ЕВРО, для сопровождающих лиц – 50 ЕВРО, для заочно участвующих – 50 ЕВРО.</w:t>
      </w:r>
    </w:p>
    <w:p w:rsidR="00E94835" w:rsidRDefault="00E94835" w:rsidP="00E94835">
      <w:pPr>
        <w:shd w:val="clear" w:color="auto" w:fill="FFFFFF"/>
        <w:spacing w:after="0" w:line="240" w:lineRule="auto"/>
        <w:rPr>
          <w:rFonts w:ascii="Arial" w:hAnsi="Arial" w:cs="Arial"/>
          <w:color w:val="002060"/>
          <w:sz w:val="28"/>
          <w:szCs w:val="28"/>
          <w:lang w:val="az-Latn-AZ"/>
        </w:rPr>
      </w:pPr>
    </w:p>
    <w:p w:rsidR="00CB678A" w:rsidRPr="00CB678A" w:rsidRDefault="00CB678A" w:rsidP="00E94835">
      <w:pPr>
        <w:shd w:val="clear" w:color="auto" w:fill="FFFFFF"/>
        <w:spacing w:after="0" w:line="240" w:lineRule="auto"/>
        <w:rPr>
          <w:rFonts w:ascii="Arial" w:hAnsi="Arial" w:cs="Arial"/>
          <w:color w:val="002060"/>
          <w:sz w:val="28"/>
          <w:szCs w:val="28"/>
          <w:lang w:val="az-Latn-AZ"/>
        </w:rPr>
      </w:pPr>
    </w:p>
    <w:p w:rsidR="00E94835" w:rsidRDefault="00E94835" w:rsidP="00E94835">
      <w:pPr>
        <w:shd w:val="clear" w:color="auto" w:fill="FFFFFF"/>
        <w:spacing w:after="0" w:line="240" w:lineRule="auto"/>
        <w:rPr>
          <w:rFonts w:ascii="Arial" w:hAnsi="Arial" w:cs="Arial"/>
          <w:color w:val="002060"/>
          <w:sz w:val="28"/>
          <w:szCs w:val="28"/>
        </w:rPr>
      </w:pPr>
      <w:r>
        <w:rPr>
          <w:rFonts w:ascii="Arial" w:hAnsi="Arial" w:cs="Arial"/>
          <w:color w:val="002060"/>
          <w:sz w:val="28"/>
          <w:szCs w:val="28"/>
        </w:rPr>
        <w:lastRenderedPageBreak/>
        <w:t>В регистрационный взнос входит:</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rPr>
      </w:pPr>
      <w:r w:rsidRPr="00E94835">
        <w:rPr>
          <w:rFonts w:ascii="Arial" w:hAnsi="Arial" w:cs="Arial"/>
          <w:color w:val="002060"/>
          <w:sz w:val="28"/>
          <w:szCs w:val="28"/>
        </w:rPr>
        <w:t>Транспортные услуги (аэропорт – отель – аэропорт)</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Труды конференции</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Участие в научных сессиях</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rPr>
      </w:pPr>
      <w:r w:rsidRPr="00E94835">
        <w:rPr>
          <w:rFonts w:ascii="Arial" w:hAnsi="Arial" w:cs="Arial"/>
          <w:color w:val="002060"/>
          <w:sz w:val="28"/>
          <w:szCs w:val="28"/>
        </w:rPr>
        <w:t xml:space="preserve">Конференц-материалы и аксессуары </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Памятные подарки</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Сертификат участника</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Кофе-брейк</w:t>
      </w:r>
      <w:r w:rsidRPr="00E94835">
        <w:rPr>
          <w:rFonts w:ascii="Arial" w:hAnsi="Arial" w:cs="Arial"/>
          <w:color w:val="002060"/>
          <w:sz w:val="28"/>
          <w:szCs w:val="28"/>
          <w:lang w:val="en-US"/>
        </w:rPr>
        <w:t xml:space="preserve"> (</w:t>
      </w:r>
      <w:r w:rsidRPr="00E94835">
        <w:rPr>
          <w:rFonts w:ascii="Arial" w:hAnsi="Arial" w:cs="Arial"/>
          <w:color w:val="002060"/>
          <w:sz w:val="28"/>
          <w:szCs w:val="28"/>
        </w:rPr>
        <w:t>4</w:t>
      </w:r>
      <w:r w:rsidRPr="00E94835">
        <w:rPr>
          <w:rFonts w:ascii="Arial" w:hAnsi="Arial" w:cs="Arial"/>
          <w:color w:val="002060"/>
          <w:sz w:val="28"/>
          <w:szCs w:val="28"/>
          <w:lang w:val="en-US"/>
        </w:rPr>
        <w:t>)</w:t>
      </w:r>
    </w:p>
    <w:p w:rsidR="00E94835" w:rsidRPr="00E94835" w:rsidRDefault="00E94835" w:rsidP="00E94835">
      <w:pPr>
        <w:numPr>
          <w:ilvl w:val="0"/>
          <w:numId w:val="13"/>
        </w:numPr>
        <w:shd w:val="clear" w:color="auto" w:fill="FFFFFF"/>
        <w:spacing w:after="0" w:line="240" w:lineRule="auto"/>
        <w:ind w:left="714" w:hanging="357"/>
        <w:jc w:val="both"/>
        <w:rPr>
          <w:rFonts w:ascii="Arial" w:hAnsi="Arial" w:cs="Arial"/>
          <w:color w:val="002060"/>
          <w:sz w:val="28"/>
          <w:szCs w:val="28"/>
          <w:lang w:val="en-US"/>
        </w:rPr>
      </w:pPr>
      <w:r w:rsidRPr="00E94835">
        <w:rPr>
          <w:rFonts w:ascii="Arial" w:hAnsi="Arial" w:cs="Arial"/>
          <w:color w:val="002060"/>
          <w:sz w:val="28"/>
          <w:szCs w:val="28"/>
        </w:rPr>
        <w:t>Обед</w:t>
      </w:r>
      <w:r w:rsidRPr="00E94835">
        <w:rPr>
          <w:rFonts w:ascii="Arial" w:hAnsi="Arial" w:cs="Arial"/>
          <w:color w:val="002060"/>
          <w:sz w:val="28"/>
          <w:szCs w:val="28"/>
          <w:lang w:val="en-US"/>
        </w:rPr>
        <w:t xml:space="preserve"> (2)</w:t>
      </w:r>
    </w:p>
    <w:p w:rsidR="00E94835" w:rsidRPr="00E94835" w:rsidRDefault="00E94835" w:rsidP="00E94835">
      <w:pPr>
        <w:numPr>
          <w:ilvl w:val="0"/>
          <w:numId w:val="13"/>
        </w:numPr>
        <w:shd w:val="clear" w:color="auto" w:fill="FFFFFF"/>
        <w:spacing w:after="0" w:line="240" w:lineRule="auto"/>
        <w:ind w:left="714" w:hanging="357"/>
        <w:rPr>
          <w:rFonts w:ascii="Arial" w:hAnsi="Arial" w:cs="Arial"/>
          <w:color w:val="002060"/>
          <w:sz w:val="28"/>
          <w:szCs w:val="28"/>
        </w:rPr>
      </w:pPr>
      <w:r w:rsidRPr="00E94835">
        <w:rPr>
          <w:rFonts w:ascii="Arial" w:hAnsi="Arial" w:cs="Arial"/>
          <w:color w:val="002060"/>
          <w:sz w:val="28"/>
          <w:szCs w:val="28"/>
        </w:rPr>
        <w:t>Банкет в честь гостей и участников конференции с живой музыкой</w:t>
      </w:r>
    </w:p>
    <w:p w:rsidR="00E94835" w:rsidRPr="00E94835" w:rsidRDefault="00E94835" w:rsidP="00E94835">
      <w:pPr>
        <w:numPr>
          <w:ilvl w:val="0"/>
          <w:numId w:val="13"/>
        </w:numPr>
        <w:shd w:val="clear" w:color="auto" w:fill="FFFFFF"/>
        <w:spacing w:after="0" w:line="240" w:lineRule="auto"/>
        <w:ind w:left="714" w:hanging="357"/>
        <w:rPr>
          <w:rFonts w:ascii="Arial" w:hAnsi="Arial" w:cs="Arial"/>
          <w:color w:val="002060"/>
          <w:sz w:val="28"/>
          <w:szCs w:val="28"/>
        </w:rPr>
      </w:pPr>
      <w:r w:rsidRPr="00E94835">
        <w:rPr>
          <w:rFonts w:ascii="Arial" w:hAnsi="Arial" w:cs="Arial"/>
          <w:color w:val="002060"/>
          <w:sz w:val="28"/>
          <w:szCs w:val="28"/>
        </w:rPr>
        <w:t>Представление в Театре Оперы и балета</w:t>
      </w:r>
    </w:p>
    <w:p w:rsidR="00E94835" w:rsidRPr="00E94835" w:rsidRDefault="00E94835" w:rsidP="00E94835">
      <w:pPr>
        <w:shd w:val="clear" w:color="auto" w:fill="FFFFFF"/>
        <w:spacing w:after="0" w:line="240" w:lineRule="auto"/>
        <w:rPr>
          <w:rFonts w:ascii="Arial" w:hAnsi="Arial" w:cs="Arial"/>
          <w:color w:val="002060"/>
          <w:sz w:val="28"/>
          <w:szCs w:val="28"/>
        </w:rPr>
      </w:pPr>
    </w:p>
    <w:p w:rsidR="00501981" w:rsidRPr="00501981" w:rsidRDefault="00501981" w:rsidP="009C0606">
      <w:pPr>
        <w:spacing w:after="0" w:line="240" w:lineRule="auto"/>
        <w:rPr>
          <w:rFonts w:ascii="Arial" w:hAnsi="Arial" w:cs="Arial"/>
          <w:color w:val="002060"/>
          <w:sz w:val="28"/>
          <w:szCs w:val="28"/>
        </w:rPr>
      </w:pPr>
      <w:r>
        <w:rPr>
          <w:rFonts w:ascii="Arial" w:hAnsi="Arial" w:cs="Arial"/>
          <w:color w:val="002060"/>
          <w:sz w:val="28"/>
          <w:szCs w:val="28"/>
        </w:rPr>
        <w:t>ПУБЛИКАЦИИ:</w:t>
      </w:r>
    </w:p>
    <w:p w:rsidR="00501981" w:rsidRPr="00501981" w:rsidRDefault="00501981" w:rsidP="009C0606">
      <w:pPr>
        <w:spacing w:after="0" w:line="240" w:lineRule="auto"/>
        <w:rPr>
          <w:rFonts w:ascii="Arial" w:hAnsi="Arial" w:cs="Arial"/>
          <w:color w:val="002060"/>
          <w:sz w:val="28"/>
          <w:szCs w:val="28"/>
        </w:rPr>
      </w:pPr>
      <w:r>
        <w:rPr>
          <w:rFonts w:ascii="Arial" w:hAnsi="Arial" w:cs="Arial"/>
          <w:color w:val="002060"/>
          <w:sz w:val="28"/>
          <w:szCs w:val="28"/>
        </w:rPr>
        <w:t xml:space="preserve">«Труды конференции» будут опубликованы с </w:t>
      </w:r>
      <w:r>
        <w:rPr>
          <w:rFonts w:ascii="Arial" w:hAnsi="Arial" w:cs="Arial"/>
          <w:color w:val="002060"/>
          <w:sz w:val="28"/>
          <w:szCs w:val="28"/>
          <w:lang w:val="en-US"/>
        </w:rPr>
        <w:t>DOI</w:t>
      </w:r>
      <w:r>
        <w:rPr>
          <w:rFonts w:ascii="Arial" w:hAnsi="Arial" w:cs="Arial"/>
          <w:color w:val="002060"/>
          <w:sz w:val="28"/>
          <w:szCs w:val="28"/>
        </w:rPr>
        <w:t>-индексацией каждой статьи в отдельности</w:t>
      </w:r>
      <w:r w:rsidRPr="00501981">
        <w:rPr>
          <w:rFonts w:ascii="Arial" w:hAnsi="Arial" w:cs="Arial"/>
          <w:color w:val="002060"/>
          <w:sz w:val="28"/>
          <w:szCs w:val="28"/>
        </w:rPr>
        <w:t xml:space="preserve"> (</w:t>
      </w:r>
      <w:hyperlink r:id="rId9" w:history="1">
        <w:r w:rsidRPr="00B32946">
          <w:rPr>
            <w:rStyle w:val="a5"/>
            <w:rFonts w:ascii="Arial" w:hAnsi="Arial" w:cs="Arial"/>
            <w:sz w:val="28"/>
            <w:szCs w:val="28"/>
            <w:lang w:val="en-US"/>
          </w:rPr>
          <w:t>http</w:t>
        </w:r>
        <w:r w:rsidRPr="00B32946">
          <w:rPr>
            <w:rStyle w:val="a5"/>
            <w:rFonts w:ascii="Arial" w:hAnsi="Arial" w:cs="Arial"/>
            <w:sz w:val="28"/>
            <w:szCs w:val="28"/>
          </w:rPr>
          <w:t>://</w:t>
        </w:r>
        <w:r w:rsidRPr="00B32946">
          <w:rPr>
            <w:rStyle w:val="a5"/>
            <w:rFonts w:ascii="Arial" w:hAnsi="Arial" w:cs="Arial"/>
            <w:sz w:val="28"/>
            <w:szCs w:val="28"/>
            <w:lang w:val="en-US"/>
          </w:rPr>
          <w:t>dx</w:t>
        </w:r>
        <w:r w:rsidRPr="00B32946">
          <w:rPr>
            <w:rStyle w:val="a5"/>
            <w:rFonts w:ascii="Arial" w:hAnsi="Arial" w:cs="Arial"/>
            <w:sz w:val="28"/>
            <w:szCs w:val="28"/>
          </w:rPr>
          <w:t>.</w:t>
        </w:r>
        <w:proofErr w:type="spellStart"/>
        <w:r w:rsidRPr="00B32946">
          <w:rPr>
            <w:rStyle w:val="a5"/>
            <w:rFonts w:ascii="Arial" w:hAnsi="Arial" w:cs="Arial"/>
            <w:sz w:val="28"/>
            <w:szCs w:val="28"/>
            <w:lang w:val="en-US"/>
          </w:rPr>
          <w:t>doi</w:t>
        </w:r>
        <w:proofErr w:type="spellEnd"/>
        <w:r w:rsidRPr="00B32946">
          <w:rPr>
            <w:rStyle w:val="a5"/>
            <w:rFonts w:ascii="Arial" w:hAnsi="Arial" w:cs="Arial"/>
            <w:sz w:val="28"/>
            <w:szCs w:val="28"/>
          </w:rPr>
          <w:t>.</w:t>
        </w:r>
        <w:r w:rsidRPr="00B32946">
          <w:rPr>
            <w:rStyle w:val="a5"/>
            <w:rFonts w:ascii="Arial" w:hAnsi="Arial" w:cs="Arial"/>
            <w:sz w:val="28"/>
            <w:szCs w:val="28"/>
            <w:lang w:val="en-US"/>
          </w:rPr>
          <w:t>org</w:t>
        </w:r>
      </w:hyperlink>
      <w:proofErr w:type="gramStart"/>
      <w:r w:rsidRPr="00501981">
        <w:rPr>
          <w:rFonts w:ascii="Arial" w:hAnsi="Arial" w:cs="Arial"/>
          <w:color w:val="002060"/>
          <w:sz w:val="28"/>
          <w:szCs w:val="28"/>
        </w:rPr>
        <w:t xml:space="preserve"> )</w:t>
      </w:r>
      <w:proofErr w:type="gramEnd"/>
      <w:r>
        <w:rPr>
          <w:rFonts w:ascii="Arial" w:hAnsi="Arial" w:cs="Arial"/>
          <w:color w:val="002060"/>
          <w:sz w:val="28"/>
          <w:szCs w:val="28"/>
        </w:rPr>
        <w:t xml:space="preserve"> и будут доступны в следующих </w:t>
      </w:r>
      <w:proofErr w:type="spellStart"/>
      <w:r>
        <w:rPr>
          <w:rFonts w:ascii="Arial" w:hAnsi="Arial" w:cs="Arial"/>
          <w:color w:val="002060"/>
          <w:sz w:val="28"/>
          <w:szCs w:val="28"/>
        </w:rPr>
        <w:t>наукометрических</w:t>
      </w:r>
      <w:proofErr w:type="spellEnd"/>
      <w:r>
        <w:rPr>
          <w:rFonts w:ascii="Arial" w:hAnsi="Arial" w:cs="Arial"/>
          <w:color w:val="002060"/>
          <w:sz w:val="28"/>
          <w:szCs w:val="28"/>
        </w:rPr>
        <w:t xml:space="preserve"> системах:</w:t>
      </w:r>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0" w:tgtFrame="_blank" w:history="1">
        <w:proofErr w:type="spellStart"/>
        <w:r w:rsidR="00501981" w:rsidRPr="00501981">
          <w:rPr>
            <w:rStyle w:val="a5"/>
            <w:rFonts w:ascii="Arial" w:hAnsi="Arial" w:cs="Arial"/>
            <w:color w:val="0088CC"/>
            <w:sz w:val="28"/>
            <w:szCs w:val="28"/>
          </w:rPr>
          <w:t>CrossRef</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1" w:tgtFrame="_blank" w:history="1">
        <w:proofErr w:type="spellStart"/>
        <w:r w:rsidR="00501981" w:rsidRPr="00501981">
          <w:rPr>
            <w:rStyle w:val="a5"/>
            <w:rFonts w:ascii="Arial" w:hAnsi="Arial" w:cs="Arial"/>
            <w:color w:val="005F8F"/>
            <w:sz w:val="28"/>
            <w:szCs w:val="28"/>
          </w:rPr>
          <w:t>Google</w:t>
        </w:r>
        <w:proofErr w:type="spellEnd"/>
        <w:r w:rsidR="00501981" w:rsidRPr="00501981">
          <w:rPr>
            <w:rStyle w:val="a5"/>
            <w:rFonts w:ascii="Arial" w:hAnsi="Arial" w:cs="Arial"/>
            <w:color w:val="005F8F"/>
            <w:sz w:val="28"/>
            <w:szCs w:val="28"/>
          </w:rPr>
          <w:t xml:space="preserve"> </w:t>
        </w:r>
        <w:proofErr w:type="spellStart"/>
        <w:r w:rsidR="00501981" w:rsidRPr="00501981">
          <w:rPr>
            <w:rStyle w:val="a5"/>
            <w:rFonts w:ascii="Arial" w:hAnsi="Arial" w:cs="Arial"/>
            <w:color w:val="005F8F"/>
            <w:sz w:val="28"/>
            <w:szCs w:val="28"/>
          </w:rPr>
          <w:t>Scholar</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2" w:tgtFrame="_blank" w:history="1">
        <w:proofErr w:type="spellStart"/>
        <w:r w:rsidR="00501981" w:rsidRPr="00501981">
          <w:rPr>
            <w:rStyle w:val="a5"/>
            <w:rFonts w:ascii="Arial" w:hAnsi="Arial" w:cs="Arial"/>
            <w:color w:val="0088CC"/>
            <w:sz w:val="28"/>
            <w:szCs w:val="28"/>
          </w:rPr>
          <w:t>Scilit</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3" w:tgtFrame="_blank" w:history="1">
        <w:r w:rsidR="00501981" w:rsidRPr="00501981">
          <w:rPr>
            <w:rStyle w:val="a5"/>
            <w:rFonts w:ascii="Arial" w:hAnsi="Arial" w:cs="Arial"/>
            <w:color w:val="0088CC"/>
            <w:sz w:val="28"/>
            <w:szCs w:val="28"/>
          </w:rPr>
          <w:t>CORE</w:t>
        </w:r>
      </w:hyperlink>
      <w:r w:rsidR="00501981" w:rsidRPr="00501981">
        <w:rPr>
          <w:rFonts w:ascii="Arial" w:hAnsi="Arial" w:cs="Arial"/>
          <w:color w:val="444444"/>
          <w:sz w:val="28"/>
          <w:szCs w:val="28"/>
        </w:rPr>
        <w:t>, UK</w:t>
      </w:r>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4" w:tgtFrame="_blank" w:history="1">
        <w:r w:rsidR="00501981" w:rsidRPr="00501981">
          <w:rPr>
            <w:rStyle w:val="a5"/>
            <w:rFonts w:ascii="Arial" w:hAnsi="Arial" w:cs="Arial"/>
            <w:color w:val="0088CC"/>
            <w:sz w:val="28"/>
            <w:szCs w:val="28"/>
          </w:rPr>
          <w:t>OUCI</w:t>
        </w:r>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5" w:tgtFrame="_blank" w:history="1">
        <w:r w:rsidR="00501981" w:rsidRPr="00501981">
          <w:rPr>
            <w:rStyle w:val="a5"/>
            <w:rFonts w:ascii="Arial" w:hAnsi="Arial" w:cs="Arial"/>
            <w:color w:val="0088CC"/>
            <w:sz w:val="28"/>
            <w:szCs w:val="28"/>
          </w:rPr>
          <w:t xml:space="preserve">PKP </w:t>
        </w:r>
        <w:proofErr w:type="spellStart"/>
        <w:r w:rsidR="00501981" w:rsidRPr="00501981">
          <w:rPr>
            <w:rStyle w:val="a5"/>
            <w:rFonts w:ascii="Arial" w:hAnsi="Arial" w:cs="Arial"/>
            <w:color w:val="0088CC"/>
            <w:sz w:val="28"/>
            <w:szCs w:val="28"/>
          </w:rPr>
          <w:t>Index</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6" w:tgtFrame="_blank" w:history="1">
        <w:proofErr w:type="spellStart"/>
        <w:r w:rsidR="00501981" w:rsidRPr="00501981">
          <w:rPr>
            <w:rStyle w:val="a5"/>
            <w:rFonts w:ascii="Arial" w:hAnsi="Arial" w:cs="Arial"/>
            <w:color w:val="0088CC"/>
            <w:sz w:val="28"/>
            <w:szCs w:val="28"/>
          </w:rPr>
          <w:t>Microsoft</w:t>
        </w:r>
        <w:proofErr w:type="spellEnd"/>
        <w:r w:rsidR="00501981" w:rsidRPr="00501981">
          <w:rPr>
            <w:rStyle w:val="a5"/>
            <w:rFonts w:ascii="Arial" w:hAnsi="Arial" w:cs="Arial"/>
            <w:color w:val="0088CC"/>
            <w:sz w:val="28"/>
            <w:szCs w:val="28"/>
          </w:rPr>
          <w:t xml:space="preserve"> </w:t>
        </w:r>
        <w:proofErr w:type="spellStart"/>
        <w:r w:rsidR="00501981" w:rsidRPr="00501981">
          <w:rPr>
            <w:rStyle w:val="a5"/>
            <w:rFonts w:ascii="Arial" w:hAnsi="Arial" w:cs="Arial"/>
            <w:color w:val="0088CC"/>
            <w:sz w:val="28"/>
            <w:szCs w:val="28"/>
          </w:rPr>
          <w:t>Academic</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7" w:tgtFrame="_blank" w:history="1">
        <w:proofErr w:type="spellStart"/>
        <w:r w:rsidR="00501981" w:rsidRPr="00501981">
          <w:rPr>
            <w:rStyle w:val="a5"/>
            <w:rFonts w:ascii="Arial" w:hAnsi="Arial" w:cs="Arial"/>
            <w:color w:val="0088CC"/>
            <w:sz w:val="28"/>
            <w:szCs w:val="28"/>
          </w:rPr>
          <w:t>Dimensions</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8" w:tgtFrame="_blank" w:history="1">
        <w:r w:rsidR="00501981" w:rsidRPr="00501981">
          <w:rPr>
            <w:rStyle w:val="a5"/>
            <w:rFonts w:ascii="Arial" w:hAnsi="Arial" w:cs="Arial"/>
            <w:color w:val="0088CC"/>
            <w:sz w:val="28"/>
            <w:szCs w:val="28"/>
          </w:rPr>
          <w:t>BASE</w:t>
        </w:r>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19" w:tgtFrame="_blank" w:history="1">
        <w:proofErr w:type="spellStart"/>
        <w:r w:rsidR="00501981" w:rsidRPr="00501981">
          <w:rPr>
            <w:rStyle w:val="a5"/>
            <w:rFonts w:ascii="Arial" w:hAnsi="Arial" w:cs="Arial"/>
            <w:color w:val="0088CC"/>
            <w:sz w:val="28"/>
            <w:szCs w:val="28"/>
          </w:rPr>
          <w:t>OpenAIRE</w:t>
        </w:r>
        <w:proofErr w:type="spellEnd"/>
      </w:hyperlink>
    </w:p>
    <w:p w:rsidR="00501981" w:rsidRPr="00501981" w:rsidRDefault="00C1509B" w:rsidP="00501981">
      <w:pPr>
        <w:numPr>
          <w:ilvl w:val="0"/>
          <w:numId w:val="14"/>
        </w:numPr>
        <w:shd w:val="clear" w:color="auto" w:fill="FFFFFF"/>
        <w:spacing w:after="0" w:line="372" w:lineRule="atLeast"/>
        <w:ind w:left="945"/>
        <w:rPr>
          <w:rFonts w:ascii="Arial" w:hAnsi="Arial" w:cs="Arial"/>
          <w:color w:val="444444"/>
          <w:sz w:val="28"/>
          <w:szCs w:val="28"/>
        </w:rPr>
      </w:pPr>
      <w:hyperlink r:id="rId20" w:tgtFrame="_blank" w:history="1">
        <w:proofErr w:type="spellStart"/>
        <w:r w:rsidR="00501981" w:rsidRPr="00501981">
          <w:rPr>
            <w:rStyle w:val="a5"/>
            <w:rFonts w:ascii="Arial" w:hAnsi="Arial" w:cs="Arial"/>
            <w:color w:val="0088CC"/>
            <w:sz w:val="28"/>
            <w:szCs w:val="28"/>
          </w:rPr>
          <w:t>Semantic</w:t>
        </w:r>
        <w:proofErr w:type="spellEnd"/>
        <w:r w:rsidR="00501981" w:rsidRPr="00501981">
          <w:rPr>
            <w:rStyle w:val="a5"/>
            <w:rFonts w:ascii="Arial" w:hAnsi="Arial" w:cs="Arial"/>
            <w:color w:val="0088CC"/>
            <w:sz w:val="28"/>
            <w:szCs w:val="28"/>
          </w:rPr>
          <w:t xml:space="preserve"> </w:t>
        </w:r>
        <w:proofErr w:type="spellStart"/>
        <w:r w:rsidR="00501981" w:rsidRPr="00501981">
          <w:rPr>
            <w:rStyle w:val="a5"/>
            <w:rFonts w:ascii="Arial" w:hAnsi="Arial" w:cs="Arial"/>
            <w:color w:val="0088CC"/>
            <w:sz w:val="28"/>
            <w:szCs w:val="28"/>
          </w:rPr>
          <w:t>Scholar</w:t>
        </w:r>
        <w:proofErr w:type="spellEnd"/>
      </w:hyperlink>
    </w:p>
    <w:p w:rsidR="00501981" w:rsidRPr="00501981" w:rsidRDefault="00501981" w:rsidP="009C0606">
      <w:pPr>
        <w:spacing w:after="0" w:line="240" w:lineRule="auto"/>
        <w:rPr>
          <w:rFonts w:ascii="Arial" w:hAnsi="Arial" w:cs="Arial"/>
          <w:color w:val="002060"/>
          <w:sz w:val="28"/>
          <w:szCs w:val="28"/>
          <w:lang w:val="en-US"/>
        </w:rPr>
      </w:pPr>
    </w:p>
    <w:p w:rsidR="00DF118B" w:rsidRDefault="009C0606" w:rsidP="009C0606">
      <w:pPr>
        <w:spacing w:after="0" w:line="240" w:lineRule="auto"/>
        <w:rPr>
          <w:rFonts w:ascii="Arial" w:hAnsi="Arial" w:cs="Arial"/>
          <w:color w:val="002060"/>
          <w:sz w:val="28"/>
          <w:szCs w:val="28"/>
        </w:rPr>
      </w:pPr>
      <w:r>
        <w:rPr>
          <w:rFonts w:ascii="Arial" w:hAnsi="Arial" w:cs="Arial"/>
          <w:color w:val="002060"/>
          <w:sz w:val="28"/>
          <w:szCs w:val="28"/>
        </w:rPr>
        <w:t xml:space="preserve">Рабочие языки конференции: английский и русский. </w:t>
      </w:r>
    </w:p>
    <w:p w:rsidR="009C0606" w:rsidRPr="009C0606" w:rsidRDefault="009C0606" w:rsidP="009C0606">
      <w:pPr>
        <w:spacing w:after="0" w:line="240" w:lineRule="auto"/>
      </w:pPr>
      <w:r>
        <w:rPr>
          <w:rFonts w:ascii="Arial" w:hAnsi="Arial" w:cs="Arial"/>
          <w:color w:val="002060"/>
          <w:sz w:val="28"/>
          <w:szCs w:val="28"/>
        </w:rPr>
        <w:t xml:space="preserve">Регистрация участников и прием материалов проводится в электронной форме. </w:t>
      </w:r>
    </w:p>
    <w:p w:rsidR="00517140" w:rsidRPr="008A3EC2" w:rsidRDefault="00517140" w:rsidP="00E905C7">
      <w:pPr>
        <w:spacing w:after="0" w:line="240" w:lineRule="auto"/>
        <w:rPr>
          <w:rFonts w:ascii="Arial" w:hAnsi="Arial" w:cs="Arial"/>
          <w:color w:val="002060"/>
          <w:sz w:val="28"/>
          <w:szCs w:val="28"/>
        </w:rPr>
      </w:pPr>
    </w:p>
    <w:p w:rsidR="00517140" w:rsidRPr="008A3EC2" w:rsidRDefault="00517140" w:rsidP="00E905C7">
      <w:pPr>
        <w:shd w:val="clear" w:color="auto" w:fill="FFFFFF"/>
        <w:spacing w:after="0" w:line="240" w:lineRule="auto"/>
        <w:rPr>
          <w:rFonts w:ascii="Arial" w:hAnsi="Arial" w:cs="Arial"/>
          <w:color w:val="002060"/>
          <w:sz w:val="28"/>
          <w:szCs w:val="28"/>
        </w:rPr>
      </w:pPr>
      <w:r w:rsidRPr="008A3EC2">
        <w:rPr>
          <w:rFonts w:ascii="Arial" w:hAnsi="Arial" w:cs="Arial"/>
          <w:color w:val="002060"/>
          <w:sz w:val="28"/>
          <w:szCs w:val="28"/>
        </w:rPr>
        <w:t xml:space="preserve">Последний день регистрации и представления </w:t>
      </w:r>
      <w:r w:rsidR="00501981">
        <w:rPr>
          <w:rFonts w:ascii="Arial" w:hAnsi="Arial" w:cs="Arial"/>
          <w:color w:val="002060"/>
          <w:sz w:val="28"/>
          <w:szCs w:val="28"/>
        </w:rPr>
        <w:t>статей</w:t>
      </w:r>
      <w:r w:rsidRPr="008A3EC2">
        <w:rPr>
          <w:rFonts w:ascii="Arial" w:hAnsi="Arial" w:cs="Arial"/>
          <w:color w:val="002060"/>
          <w:sz w:val="28"/>
          <w:szCs w:val="28"/>
        </w:rPr>
        <w:t>:</w:t>
      </w:r>
      <w:r w:rsidR="00E905C7" w:rsidRPr="008A3EC2">
        <w:rPr>
          <w:rFonts w:ascii="Arial" w:hAnsi="Arial" w:cs="Arial"/>
          <w:color w:val="002060"/>
          <w:sz w:val="28"/>
          <w:szCs w:val="28"/>
        </w:rPr>
        <w:t xml:space="preserve"> </w:t>
      </w:r>
      <w:r w:rsidRPr="008A3EC2">
        <w:rPr>
          <w:rFonts w:ascii="Arial" w:hAnsi="Arial" w:cs="Arial"/>
          <w:color w:val="002060"/>
          <w:sz w:val="28"/>
          <w:szCs w:val="28"/>
        </w:rPr>
        <w:t>25 апреля, 2021г.</w:t>
      </w:r>
    </w:p>
    <w:p w:rsidR="00517140" w:rsidRPr="008A3EC2" w:rsidRDefault="00517140" w:rsidP="00E905C7">
      <w:pPr>
        <w:shd w:val="clear" w:color="auto" w:fill="FFFFFF"/>
        <w:spacing w:after="0" w:line="240" w:lineRule="auto"/>
        <w:rPr>
          <w:rFonts w:ascii="Arial" w:hAnsi="Arial" w:cs="Arial"/>
          <w:color w:val="002060"/>
          <w:sz w:val="28"/>
          <w:szCs w:val="28"/>
        </w:rPr>
      </w:pPr>
    </w:p>
    <w:p w:rsidR="00517140" w:rsidRDefault="00517140" w:rsidP="00425343">
      <w:pPr>
        <w:shd w:val="clear" w:color="auto" w:fill="FFFFFF"/>
        <w:spacing w:after="0" w:line="240" w:lineRule="auto"/>
        <w:jc w:val="center"/>
        <w:rPr>
          <w:rFonts w:ascii="Arial" w:hAnsi="Arial" w:cs="Arial"/>
          <w:color w:val="002060"/>
          <w:sz w:val="28"/>
          <w:szCs w:val="28"/>
        </w:rPr>
      </w:pPr>
      <w:r w:rsidRPr="008A3EC2">
        <w:rPr>
          <w:rFonts w:ascii="Arial" w:hAnsi="Arial" w:cs="Arial"/>
          <w:color w:val="002060"/>
          <w:sz w:val="28"/>
          <w:szCs w:val="28"/>
        </w:rPr>
        <w:t>Контактная информация:</w:t>
      </w:r>
    </w:p>
    <w:p w:rsidR="006D7760" w:rsidRPr="00501981" w:rsidRDefault="006D7760" w:rsidP="00B1411F">
      <w:pPr>
        <w:shd w:val="clear" w:color="auto" w:fill="FFFFFF"/>
        <w:spacing w:after="0" w:line="240" w:lineRule="auto"/>
        <w:rPr>
          <w:rFonts w:ascii="Arial" w:hAnsi="Arial" w:cs="Arial"/>
          <w:color w:val="002060"/>
          <w:sz w:val="28"/>
          <w:szCs w:val="28"/>
        </w:rPr>
      </w:pPr>
      <w:r>
        <w:rPr>
          <w:rFonts w:ascii="Arial" w:hAnsi="Arial" w:cs="Arial"/>
          <w:color w:val="002060"/>
          <w:sz w:val="28"/>
          <w:szCs w:val="28"/>
        </w:rPr>
        <w:t>Проф</w:t>
      </w:r>
      <w:r w:rsidRPr="00501981">
        <w:rPr>
          <w:rFonts w:ascii="Arial" w:hAnsi="Arial" w:cs="Arial"/>
          <w:color w:val="002060"/>
          <w:sz w:val="28"/>
          <w:szCs w:val="28"/>
        </w:rPr>
        <w:t xml:space="preserve">. </w:t>
      </w:r>
      <w:proofErr w:type="spellStart"/>
      <w:r>
        <w:rPr>
          <w:rFonts w:ascii="Arial" w:hAnsi="Arial" w:cs="Arial"/>
          <w:color w:val="002060"/>
          <w:sz w:val="28"/>
          <w:szCs w:val="28"/>
        </w:rPr>
        <w:t>Вугар</w:t>
      </w:r>
      <w:proofErr w:type="spellEnd"/>
      <w:r w:rsidRPr="00501981">
        <w:rPr>
          <w:rFonts w:ascii="Arial" w:hAnsi="Arial" w:cs="Arial"/>
          <w:color w:val="002060"/>
          <w:sz w:val="28"/>
          <w:szCs w:val="28"/>
        </w:rPr>
        <w:t xml:space="preserve"> </w:t>
      </w:r>
      <w:proofErr w:type="spellStart"/>
      <w:r>
        <w:rPr>
          <w:rFonts w:ascii="Arial" w:hAnsi="Arial" w:cs="Arial"/>
          <w:color w:val="002060"/>
          <w:sz w:val="28"/>
          <w:szCs w:val="28"/>
        </w:rPr>
        <w:t>Амирович</w:t>
      </w:r>
      <w:proofErr w:type="spellEnd"/>
      <w:r w:rsidRPr="00501981">
        <w:rPr>
          <w:rFonts w:ascii="Arial" w:hAnsi="Arial" w:cs="Arial"/>
          <w:color w:val="002060"/>
          <w:sz w:val="28"/>
          <w:szCs w:val="28"/>
        </w:rPr>
        <w:t xml:space="preserve"> </w:t>
      </w:r>
      <w:r>
        <w:rPr>
          <w:rFonts w:ascii="Arial" w:hAnsi="Arial" w:cs="Arial"/>
          <w:color w:val="002060"/>
          <w:sz w:val="28"/>
          <w:szCs w:val="28"/>
        </w:rPr>
        <w:t>Алиев</w:t>
      </w:r>
    </w:p>
    <w:p w:rsidR="00DB6A3A" w:rsidRPr="006D7760" w:rsidRDefault="00DB6A3A" w:rsidP="00B1411F">
      <w:pPr>
        <w:shd w:val="clear" w:color="auto" w:fill="FFFFFF"/>
        <w:spacing w:after="0" w:line="240" w:lineRule="auto"/>
        <w:rPr>
          <w:rFonts w:ascii="Arial" w:hAnsi="Arial" w:cs="Arial"/>
          <w:color w:val="002060"/>
          <w:sz w:val="28"/>
          <w:szCs w:val="28"/>
          <w:lang w:val="en-US"/>
        </w:rPr>
      </w:pPr>
      <w:r w:rsidRPr="008A3EC2">
        <w:rPr>
          <w:rFonts w:ascii="Arial" w:hAnsi="Arial" w:cs="Arial"/>
          <w:color w:val="002060"/>
          <w:sz w:val="28"/>
          <w:szCs w:val="28"/>
          <w:lang w:val="en-US"/>
        </w:rPr>
        <w:t>AMIR</w:t>
      </w:r>
      <w:r w:rsidRPr="006D7760">
        <w:rPr>
          <w:rFonts w:ascii="Arial" w:hAnsi="Arial" w:cs="Arial"/>
          <w:color w:val="002060"/>
          <w:sz w:val="28"/>
          <w:szCs w:val="28"/>
          <w:lang w:val="en-US"/>
        </w:rPr>
        <w:t xml:space="preserve"> </w:t>
      </w:r>
      <w:r w:rsidRPr="008A3EC2">
        <w:rPr>
          <w:rFonts w:ascii="Arial" w:hAnsi="Arial" w:cs="Arial"/>
          <w:color w:val="002060"/>
          <w:sz w:val="28"/>
          <w:szCs w:val="28"/>
          <w:lang w:val="en-US"/>
        </w:rPr>
        <w:t>Technical</w:t>
      </w:r>
      <w:r w:rsidRPr="006D7760">
        <w:rPr>
          <w:rFonts w:ascii="Arial" w:hAnsi="Arial" w:cs="Arial"/>
          <w:color w:val="002060"/>
          <w:sz w:val="28"/>
          <w:szCs w:val="28"/>
          <w:lang w:val="en-US"/>
        </w:rPr>
        <w:t xml:space="preserve"> </w:t>
      </w:r>
      <w:r w:rsidRPr="008A3EC2">
        <w:rPr>
          <w:rFonts w:ascii="Arial" w:hAnsi="Arial" w:cs="Arial"/>
          <w:color w:val="002060"/>
          <w:sz w:val="28"/>
          <w:szCs w:val="28"/>
          <w:lang w:val="en-US"/>
        </w:rPr>
        <w:t>Services</w:t>
      </w:r>
      <w:r w:rsidRPr="006D7760">
        <w:rPr>
          <w:rFonts w:ascii="Arial" w:hAnsi="Arial" w:cs="Arial"/>
          <w:color w:val="002060"/>
          <w:sz w:val="28"/>
          <w:szCs w:val="28"/>
          <w:lang w:val="en-US"/>
        </w:rPr>
        <w:t xml:space="preserve"> </w:t>
      </w:r>
      <w:r w:rsidRPr="008A3EC2">
        <w:rPr>
          <w:rFonts w:ascii="Arial" w:hAnsi="Arial" w:cs="Arial"/>
          <w:color w:val="002060"/>
          <w:sz w:val="28"/>
          <w:szCs w:val="28"/>
          <w:lang w:val="en-US"/>
        </w:rPr>
        <w:t>LLC</w:t>
      </w:r>
    </w:p>
    <w:p w:rsidR="00DB6A3A" w:rsidRPr="006D7760" w:rsidRDefault="006D7760" w:rsidP="00B1411F">
      <w:pPr>
        <w:shd w:val="clear" w:color="auto" w:fill="FFFFFF"/>
        <w:spacing w:after="0" w:line="240" w:lineRule="auto"/>
        <w:rPr>
          <w:rFonts w:ascii="Arial" w:hAnsi="Arial" w:cs="Arial"/>
          <w:color w:val="002060"/>
          <w:sz w:val="28"/>
          <w:szCs w:val="28"/>
          <w:lang w:val="en-US"/>
        </w:rPr>
      </w:pPr>
      <w:r>
        <w:rPr>
          <w:rFonts w:ascii="Arial" w:hAnsi="Arial" w:cs="Arial"/>
          <w:color w:val="002060"/>
          <w:sz w:val="28"/>
          <w:szCs w:val="28"/>
        </w:rPr>
        <w:t>Тел</w:t>
      </w:r>
      <w:r w:rsidRPr="006D7760">
        <w:rPr>
          <w:rFonts w:ascii="Arial" w:hAnsi="Arial" w:cs="Arial"/>
          <w:color w:val="002060"/>
          <w:sz w:val="28"/>
          <w:szCs w:val="28"/>
          <w:lang w:val="en-US"/>
        </w:rPr>
        <w:t xml:space="preserve">.: </w:t>
      </w:r>
      <w:r w:rsidR="00DB6A3A" w:rsidRPr="006D7760">
        <w:rPr>
          <w:rFonts w:ascii="Arial" w:hAnsi="Arial" w:cs="Arial"/>
          <w:color w:val="002060"/>
          <w:sz w:val="28"/>
          <w:szCs w:val="28"/>
          <w:lang w:val="en-US"/>
        </w:rPr>
        <w:t>+99450</w:t>
      </w:r>
      <w:r w:rsidR="00FE748F">
        <w:rPr>
          <w:rFonts w:ascii="Arial" w:hAnsi="Arial" w:cs="Arial"/>
          <w:color w:val="002060"/>
          <w:sz w:val="28"/>
          <w:szCs w:val="28"/>
          <w:lang w:val="en-US"/>
        </w:rPr>
        <w:t xml:space="preserve"> </w:t>
      </w:r>
      <w:r w:rsidR="00DB6A3A" w:rsidRPr="006D7760">
        <w:rPr>
          <w:rFonts w:ascii="Arial" w:hAnsi="Arial" w:cs="Arial"/>
          <w:color w:val="002060"/>
          <w:sz w:val="28"/>
          <w:szCs w:val="28"/>
          <w:lang w:val="en-US"/>
        </w:rPr>
        <w:t>212 55 45</w:t>
      </w:r>
      <w:r w:rsidR="00E905C7" w:rsidRPr="006D7760">
        <w:rPr>
          <w:rFonts w:ascii="Arial" w:hAnsi="Arial" w:cs="Arial"/>
          <w:color w:val="002060"/>
          <w:sz w:val="28"/>
          <w:szCs w:val="28"/>
          <w:lang w:val="en-US"/>
        </w:rPr>
        <w:t xml:space="preserve"> </w:t>
      </w:r>
      <w:proofErr w:type="spellStart"/>
      <w:r w:rsidR="00FE748F">
        <w:rPr>
          <w:rFonts w:ascii="Arial" w:hAnsi="Arial" w:cs="Arial"/>
          <w:color w:val="002060"/>
          <w:sz w:val="28"/>
          <w:szCs w:val="28"/>
          <w:lang w:val="en-US"/>
        </w:rPr>
        <w:t>W</w:t>
      </w:r>
      <w:r w:rsidR="009C0606">
        <w:rPr>
          <w:rFonts w:ascii="Arial" w:hAnsi="Arial" w:cs="Arial"/>
          <w:color w:val="002060"/>
          <w:sz w:val="28"/>
          <w:szCs w:val="28"/>
          <w:lang w:val="en-US"/>
        </w:rPr>
        <w:t>hatsApp</w:t>
      </w:r>
      <w:proofErr w:type="spellEnd"/>
    </w:p>
    <w:p w:rsidR="00517140" w:rsidRPr="006D7760" w:rsidRDefault="006D7760" w:rsidP="00B1411F">
      <w:pPr>
        <w:shd w:val="clear" w:color="auto" w:fill="FFFFFF"/>
        <w:spacing w:after="0" w:line="240" w:lineRule="auto"/>
        <w:rPr>
          <w:rFonts w:ascii="Arial" w:hAnsi="Arial" w:cs="Arial"/>
          <w:sz w:val="28"/>
          <w:szCs w:val="28"/>
          <w:shd w:val="clear" w:color="auto" w:fill="FFFFFF"/>
          <w:lang w:val="en-US"/>
        </w:rPr>
      </w:pPr>
      <w:r w:rsidRPr="006D7760">
        <w:rPr>
          <w:rFonts w:ascii="Arial" w:hAnsi="Arial" w:cs="Arial"/>
          <w:color w:val="002060"/>
          <w:sz w:val="28"/>
          <w:szCs w:val="28"/>
          <w:lang w:val="en-US"/>
        </w:rPr>
        <w:t xml:space="preserve">E-mail: </w:t>
      </w:r>
      <w:hyperlink r:id="rId21" w:history="1">
        <w:r w:rsidR="00517140" w:rsidRPr="006D7760">
          <w:rPr>
            <w:rStyle w:val="a5"/>
            <w:rFonts w:ascii="Arial" w:hAnsi="Arial" w:cs="Arial"/>
            <w:sz w:val="28"/>
            <w:szCs w:val="28"/>
            <w:shd w:val="clear" w:color="auto" w:fill="FFFFFF"/>
            <w:lang w:val="en-US"/>
          </w:rPr>
          <w:t>prof.vugar.aliyev@gmail.com</w:t>
        </w:r>
      </w:hyperlink>
    </w:p>
    <w:p w:rsidR="0096759D" w:rsidRPr="004D4F59" w:rsidRDefault="0096759D" w:rsidP="00501981">
      <w:pPr>
        <w:pStyle w:val="a9"/>
        <w:spacing w:before="69" w:line="480" w:lineRule="auto"/>
        <w:ind w:right="93"/>
        <w:rPr>
          <w:rFonts w:ascii="Arial" w:hAnsi="Arial" w:cs="Arial"/>
          <w:color w:val="002060"/>
          <w:sz w:val="28"/>
          <w:szCs w:val="28"/>
        </w:rPr>
      </w:pPr>
    </w:p>
    <w:p w:rsidR="00CB678A" w:rsidRDefault="00CB678A">
      <w:pPr>
        <w:rPr>
          <w:rFonts w:ascii="Arial" w:eastAsia="Times New Roman" w:hAnsi="Arial" w:cs="Arial"/>
          <w:color w:val="002060"/>
          <w:sz w:val="28"/>
          <w:szCs w:val="28"/>
          <w:lang w:val="en-US" w:eastAsia="en-US"/>
        </w:rPr>
      </w:pPr>
      <w:r w:rsidRPr="00F55C7D">
        <w:rPr>
          <w:rFonts w:ascii="Arial" w:hAnsi="Arial" w:cs="Arial"/>
          <w:color w:val="002060"/>
          <w:sz w:val="28"/>
          <w:szCs w:val="28"/>
          <w:lang w:val="en-US"/>
        </w:rPr>
        <w:br w:type="page"/>
      </w:r>
    </w:p>
    <w:p w:rsidR="00501981" w:rsidRPr="002B152D" w:rsidRDefault="00501981" w:rsidP="00501981">
      <w:pPr>
        <w:pStyle w:val="a9"/>
        <w:spacing w:line="480" w:lineRule="auto"/>
        <w:rPr>
          <w:rFonts w:ascii="Arial" w:hAnsi="Arial" w:cs="Arial"/>
          <w:color w:val="002060"/>
          <w:sz w:val="28"/>
          <w:szCs w:val="28"/>
        </w:rPr>
      </w:pPr>
    </w:p>
    <w:p w:rsidR="0096759D" w:rsidRDefault="0009308E" w:rsidP="0096759D">
      <w:pPr>
        <w:pStyle w:val="a9"/>
        <w:spacing w:line="480" w:lineRule="auto"/>
        <w:jc w:val="center"/>
        <w:rPr>
          <w:rFonts w:ascii="Arial" w:hAnsi="Arial" w:cs="Arial"/>
          <w:color w:val="002060"/>
          <w:sz w:val="28"/>
          <w:szCs w:val="28"/>
          <w:lang w:val="ru-RU"/>
        </w:rPr>
      </w:pPr>
      <w:r w:rsidRPr="0096759D">
        <w:rPr>
          <w:rFonts w:ascii="Arial" w:hAnsi="Arial" w:cs="Arial"/>
          <w:color w:val="002060"/>
          <w:sz w:val="28"/>
          <w:szCs w:val="28"/>
          <w:lang w:val="ru-RU"/>
        </w:rPr>
        <w:t xml:space="preserve">Приложение 1 </w:t>
      </w:r>
    </w:p>
    <w:p w:rsidR="0009308E" w:rsidRDefault="0009308E" w:rsidP="0096759D">
      <w:pPr>
        <w:pStyle w:val="a9"/>
        <w:spacing w:line="480" w:lineRule="auto"/>
        <w:jc w:val="center"/>
        <w:rPr>
          <w:rFonts w:ascii="Arial" w:hAnsi="Arial" w:cs="Arial"/>
          <w:color w:val="002060"/>
          <w:sz w:val="28"/>
          <w:szCs w:val="28"/>
          <w:lang w:val="ru-RU"/>
        </w:rPr>
      </w:pPr>
      <w:r w:rsidRPr="0096759D">
        <w:rPr>
          <w:rFonts w:ascii="Arial" w:hAnsi="Arial" w:cs="Arial"/>
          <w:color w:val="002060"/>
          <w:sz w:val="28"/>
          <w:szCs w:val="28"/>
          <w:lang w:val="ru-RU"/>
        </w:rPr>
        <w:t>РЕГИСТРАЦИОННАЯ ФОРМА УЧАСТНИКА КОНФЕРЕНЦИИ</w:t>
      </w:r>
    </w:p>
    <w:tbl>
      <w:tblPr>
        <w:tblStyle w:val="ae"/>
        <w:tblW w:w="0" w:type="auto"/>
        <w:tblInd w:w="392" w:type="dxa"/>
        <w:tblLook w:val="04A0" w:firstRow="1" w:lastRow="0" w:firstColumn="1" w:lastColumn="0" w:noHBand="0" w:noVBand="1"/>
      </w:tblPr>
      <w:tblGrid>
        <w:gridCol w:w="3260"/>
        <w:gridCol w:w="6768"/>
      </w:tblGrid>
      <w:tr w:rsidR="00E94835" w:rsidRPr="00E94835" w:rsidTr="00E94835">
        <w:tc>
          <w:tcPr>
            <w:tcW w:w="3260" w:type="dxa"/>
          </w:tcPr>
          <w:p w:rsidR="00E94835" w:rsidRPr="00E94835" w:rsidRDefault="00E94835" w:rsidP="00E94835">
            <w:pPr>
              <w:pStyle w:val="TableParagraph"/>
              <w:spacing w:line="360" w:lineRule="auto"/>
              <w:rPr>
                <w:rFonts w:ascii="Arial" w:hAnsi="Arial" w:cs="Arial"/>
                <w:color w:val="002060"/>
                <w:sz w:val="24"/>
                <w:szCs w:val="24"/>
              </w:rPr>
            </w:pPr>
            <w:r w:rsidRPr="00E94835">
              <w:rPr>
                <w:rFonts w:ascii="Arial" w:hAnsi="Arial" w:cs="Arial"/>
                <w:color w:val="002060"/>
                <w:sz w:val="24"/>
                <w:szCs w:val="24"/>
              </w:rPr>
              <w:t>Фамилия Имя Отчество</w:t>
            </w:r>
          </w:p>
          <w:p w:rsidR="00E94835" w:rsidRPr="00E94835" w:rsidRDefault="00E94835" w:rsidP="00E94835">
            <w:pPr>
              <w:pStyle w:val="a9"/>
              <w:spacing w:line="360" w:lineRule="auto"/>
              <w:rPr>
                <w:rFonts w:ascii="Arial" w:hAnsi="Arial" w:cs="Arial"/>
                <w:color w:val="002060"/>
                <w:sz w:val="24"/>
                <w:szCs w:val="24"/>
                <w:lang w:val="ru-RU"/>
              </w:rPr>
            </w:pPr>
            <w:r w:rsidRPr="00E94835">
              <w:rPr>
                <w:rFonts w:ascii="Arial" w:hAnsi="Arial" w:cs="Arial"/>
                <w:color w:val="002060"/>
                <w:sz w:val="24"/>
                <w:szCs w:val="24"/>
                <w:lang w:val="ru-RU"/>
              </w:rPr>
              <w:t>(полностью) автора и соавторов:</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proofErr w:type="spellStart"/>
            <w:r w:rsidRPr="00E94835">
              <w:rPr>
                <w:rFonts w:ascii="Arial" w:hAnsi="Arial" w:cs="Arial"/>
                <w:color w:val="002060"/>
                <w:sz w:val="24"/>
                <w:szCs w:val="24"/>
              </w:rPr>
              <w:t>Название</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доклада</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r w:rsidRPr="00E94835">
              <w:rPr>
                <w:rFonts w:ascii="Arial" w:hAnsi="Arial" w:cs="Arial"/>
                <w:color w:val="002060"/>
                <w:sz w:val="24"/>
                <w:szCs w:val="24"/>
                <w:lang w:val="ru-RU"/>
              </w:rPr>
              <w:t>Название</w:t>
            </w:r>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секции</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proofErr w:type="spellStart"/>
            <w:r w:rsidRPr="00E94835">
              <w:rPr>
                <w:rFonts w:ascii="Arial" w:hAnsi="Arial" w:cs="Arial"/>
                <w:color w:val="002060"/>
                <w:sz w:val="24"/>
                <w:szCs w:val="24"/>
              </w:rPr>
              <w:t>Форма</w:t>
            </w:r>
            <w:proofErr w:type="spellEnd"/>
            <w:r w:rsidRPr="00E94835">
              <w:rPr>
                <w:rFonts w:ascii="Arial" w:hAnsi="Arial" w:cs="Arial"/>
                <w:color w:val="002060"/>
                <w:sz w:val="24"/>
                <w:szCs w:val="24"/>
                <w:lang w:val="ru-RU"/>
              </w:rPr>
              <w:t xml:space="preserve"> </w:t>
            </w:r>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участия</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очная</w:t>
            </w:r>
            <w:proofErr w:type="spellEnd"/>
            <w:r w:rsidRPr="00E94835">
              <w:rPr>
                <w:rFonts w:ascii="Arial" w:hAnsi="Arial" w:cs="Arial"/>
                <w:color w:val="002060"/>
                <w:sz w:val="24"/>
                <w:szCs w:val="24"/>
              </w:rPr>
              <w:t>/</w:t>
            </w:r>
            <w:proofErr w:type="spellStart"/>
            <w:r w:rsidRPr="00E94835">
              <w:rPr>
                <w:rFonts w:ascii="Arial" w:hAnsi="Arial" w:cs="Arial"/>
                <w:color w:val="002060"/>
                <w:sz w:val="24"/>
                <w:szCs w:val="24"/>
              </w:rPr>
              <w:t>заочная</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r w:rsidRPr="00E94835">
              <w:rPr>
                <w:rFonts w:ascii="Arial" w:hAnsi="Arial" w:cs="Arial"/>
                <w:color w:val="002060"/>
                <w:sz w:val="24"/>
                <w:szCs w:val="24"/>
                <w:lang w:val="ru-RU"/>
              </w:rPr>
              <w:t>Ученая степень, ученое звание, почетное звание:</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proofErr w:type="spellStart"/>
            <w:r w:rsidRPr="00E94835">
              <w:rPr>
                <w:rFonts w:ascii="Arial" w:hAnsi="Arial" w:cs="Arial"/>
                <w:color w:val="002060"/>
                <w:sz w:val="24"/>
                <w:szCs w:val="24"/>
              </w:rPr>
              <w:t>Страна</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город</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proofErr w:type="spellStart"/>
            <w:r w:rsidRPr="00E94835">
              <w:rPr>
                <w:rFonts w:ascii="Arial" w:hAnsi="Arial" w:cs="Arial"/>
                <w:color w:val="002060"/>
                <w:sz w:val="24"/>
                <w:szCs w:val="24"/>
              </w:rPr>
              <w:t>Место</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работы</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полностью</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a9"/>
              <w:spacing w:line="360" w:lineRule="auto"/>
              <w:rPr>
                <w:rFonts w:ascii="Arial" w:hAnsi="Arial" w:cs="Arial"/>
                <w:color w:val="002060"/>
                <w:sz w:val="24"/>
                <w:szCs w:val="24"/>
                <w:lang w:val="ru-RU"/>
              </w:rPr>
            </w:pPr>
            <w:proofErr w:type="spellStart"/>
            <w:r w:rsidRPr="00E94835">
              <w:rPr>
                <w:rFonts w:ascii="Arial" w:hAnsi="Arial" w:cs="Arial"/>
                <w:color w:val="002060"/>
                <w:sz w:val="24"/>
                <w:szCs w:val="24"/>
              </w:rPr>
              <w:t>Должность</w:t>
            </w:r>
            <w:proofErr w:type="spellEnd"/>
            <w:r w:rsidRPr="00E94835">
              <w:rPr>
                <w:rFonts w:ascii="Arial" w:hAnsi="Arial" w:cs="Arial"/>
                <w:color w:val="002060"/>
                <w:sz w:val="24"/>
                <w:szCs w:val="24"/>
              </w:rPr>
              <w:t xml:space="preserve"> (</w:t>
            </w:r>
            <w:proofErr w:type="spellStart"/>
            <w:r w:rsidRPr="00E94835">
              <w:rPr>
                <w:rFonts w:ascii="Arial" w:hAnsi="Arial" w:cs="Arial"/>
                <w:color w:val="002060"/>
                <w:sz w:val="24"/>
                <w:szCs w:val="24"/>
              </w:rPr>
              <w:t>полностью</w:t>
            </w:r>
            <w:proofErr w:type="spellEnd"/>
            <w:r w:rsidRPr="00E94835">
              <w:rPr>
                <w:rFonts w:ascii="Arial" w:hAnsi="Arial" w:cs="Arial"/>
                <w:color w:val="002060"/>
                <w:sz w:val="24"/>
                <w:szCs w:val="24"/>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TableParagraph"/>
              <w:spacing w:line="360" w:lineRule="auto"/>
              <w:rPr>
                <w:rFonts w:ascii="Arial" w:hAnsi="Arial" w:cs="Arial"/>
                <w:color w:val="002060"/>
                <w:sz w:val="24"/>
                <w:szCs w:val="24"/>
              </w:rPr>
            </w:pPr>
            <w:r w:rsidRPr="00E94835">
              <w:rPr>
                <w:rFonts w:ascii="Arial" w:hAnsi="Arial" w:cs="Arial"/>
                <w:color w:val="002060"/>
                <w:sz w:val="24"/>
                <w:szCs w:val="24"/>
              </w:rPr>
              <w:t xml:space="preserve">Контакты: </w:t>
            </w:r>
          </w:p>
          <w:p w:rsidR="00E94835" w:rsidRPr="00E94835" w:rsidRDefault="00E94835" w:rsidP="00E94835">
            <w:pPr>
              <w:pStyle w:val="TableParagraph"/>
              <w:spacing w:line="360" w:lineRule="auto"/>
              <w:rPr>
                <w:rFonts w:ascii="Arial" w:hAnsi="Arial" w:cs="Arial"/>
                <w:color w:val="002060"/>
                <w:sz w:val="24"/>
                <w:szCs w:val="24"/>
              </w:rPr>
            </w:pPr>
            <w:proofErr w:type="spellStart"/>
            <w:r w:rsidRPr="00E94835">
              <w:rPr>
                <w:rFonts w:ascii="Arial" w:hAnsi="Arial" w:cs="Arial"/>
                <w:color w:val="002060"/>
                <w:sz w:val="24"/>
                <w:szCs w:val="24"/>
              </w:rPr>
              <w:t>моб</w:t>
            </w:r>
            <w:proofErr w:type="gramStart"/>
            <w:r w:rsidRPr="00E94835">
              <w:rPr>
                <w:rFonts w:ascii="Arial" w:hAnsi="Arial" w:cs="Arial"/>
                <w:color w:val="002060"/>
                <w:sz w:val="24"/>
                <w:szCs w:val="24"/>
              </w:rPr>
              <w:t>.т</w:t>
            </w:r>
            <w:proofErr w:type="gramEnd"/>
            <w:r w:rsidRPr="00E94835">
              <w:rPr>
                <w:rFonts w:ascii="Arial" w:hAnsi="Arial" w:cs="Arial"/>
                <w:color w:val="002060"/>
                <w:sz w:val="24"/>
                <w:szCs w:val="24"/>
              </w:rPr>
              <w:t>ел</w:t>
            </w:r>
            <w:proofErr w:type="spellEnd"/>
            <w:r w:rsidRPr="00E94835">
              <w:rPr>
                <w:rFonts w:ascii="Arial" w:hAnsi="Arial" w:cs="Arial"/>
                <w:color w:val="002060"/>
                <w:sz w:val="24"/>
                <w:szCs w:val="24"/>
              </w:rPr>
              <w:t xml:space="preserve">.: </w:t>
            </w:r>
          </w:p>
          <w:p w:rsidR="00E94835" w:rsidRPr="00E94835" w:rsidRDefault="00E94835" w:rsidP="00E94835">
            <w:pPr>
              <w:pStyle w:val="a9"/>
              <w:spacing w:line="360" w:lineRule="auto"/>
              <w:rPr>
                <w:rFonts w:ascii="Arial" w:hAnsi="Arial" w:cs="Arial"/>
                <w:color w:val="002060"/>
                <w:sz w:val="24"/>
                <w:szCs w:val="24"/>
                <w:lang w:val="ru-RU"/>
              </w:rPr>
            </w:pPr>
            <w:r w:rsidRPr="00E94835">
              <w:rPr>
                <w:rFonts w:ascii="Arial" w:hAnsi="Arial" w:cs="Arial"/>
                <w:color w:val="002060"/>
                <w:sz w:val="24"/>
                <w:szCs w:val="24"/>
              </w:rPr>
              <w:t>e</w:t>
            </w:r>
            <w:r w:rsidRPr="00E94835">
              <w:rPr>
                <w:rFonts w:ascii="Arial" w:hAnsi="Arial" w:cs="Arial"/>
                <w:color w:val="002060"/>
                <w:sz w:val="24"/>
                <w:szCs w:val="24"/>
                <w:lang w:val="ru-RU"/>
              </w:rPr>
              <w:t>-</w:t>
            </w:r>
            <w:r w:rsidRPr="00E94835">
              <w:rPr>
                <w:rFonts w:ascii="Arial" w:hAnsi="Arial" w:cs="Arial"/>
                <w:color w:val="002060"/>
                <w:sz w:val="24"/>
                <w:szCs w:val="24"/>
              </w:rPr>
              <w:t>mail</w:t>
            </w:r>
            <w:r w:rsidRPr="00E94835">
              <w:rPr>
                <w:rFonts w:ascii="Arial" w:hAnsi="Arial" w:cs="Arial"/>
                <w:color w:val="002060"/>
                <w:sz w:val="24"/>
                <w:szCs w:val="24"/>
                <w:lang w:val="ru-RU"/>
              </w:rPr>
              <w:t>:</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r w:rsidR="00E94835" w:rsidRPr="00E94835" w:rsidTr="00E94835">
        <w:tc>
          <w:tcPr>
            <w:tcW w:w="3260" w:type="dxa"/>
          </w:tcPr>
          <w:p w:rsidR="00E94835" w:rsidRPr="00E94835" w:rsidRDefault="00E94835" w:rsidP="00E94835">
            <w:pPr>
              <w:pStyle w:val="TableParagraph"/>
              <w:spacing w:line="360" w:lineRule="auto"/>
              <w:rPr>
                <w:rFonts w:ascii="Arial" w:hAnsi="Arial" w:cs="Arial"/>
                <w:color w:val="002060"/>
                <w:sz w:val="24"/>
                <w:szCs w:val="24"/>
              </w:rPr>
            </w:pPr>
            <w:r w:rsidRPr="00E94835">
              <w:rPr>
                <w:rFonts w:ascii="Arial" w:hAnsi="Arial" w:cs="Arial"/>
                <w:color w:val="002060"/>
                <w:sz w:val="24"/>
                <w:szCs w:val="24"/>
              </w:rPr>
              <w:t xml:space="preserve">Потребность </w:t>
            </w:r>
            <w:proofErr w:type="gramStart"/>
            <w:r w:rsidRPr="00E94835">
              <w:rPr>
                <w:rFonts w:ascii="Arial" w:hAnsi="Arial" w:cs="Arial"/>
                <w:color w:val="002060"/>
                <w:sz w:val="24"/>
                <w:szCs w:val="24"/>
              </w:rPr>
              <w:t>в</w:t>
            </w:r>
            <w:proofErr w:type="gramEnd"/>
          </w:p>
          <w:p w:rsidR="00E94835" w:rsidRPr="00E94835" w:rsidRDefault="00E94835" w:rsidP="00E94835">
            <w:pPr>
              <w:pStyle w:val="a9"/>
              <w:spacing w:line="360" w:lineRule="auto"/>
              <w:rPr>
                <w:rFonts w:ascii="Arial" w:hAnsi="Arial" w:cs="Arial"/>
                <w:color w:val="002060"/>
                <w:sz w:val="24"/>
                <w:szCs w:val="24"/>
                <w:lang w:val="ru-RU"/>
              </w:rPr>
            </w:pPr>
            <w:proofErr w:type="gramStart"/>
            <w:r w:rsidRPr="00E94835">
              <w:rPr>
                <w:rFonts w:ascii="Arial" w:hAnsi="Arial" w:cs="Arial"/>
                <w:color w:val="002060"/>
                <w:sz w:val="24"/>
                <w:szCs w:val="24"/>
                <w:lang w:val="ru-RU"/>
              </w:rPr>
              <w:t>бронировании</w:t>
            </w:r>
            <w:proofErr w:type="gramEnd"/>
            <w:r w:rsidRPr="00E94835">
              <w:rPr>
                <w:rFonts w:ascii="Arial" w:hAnsi="Arial" w:cs="Arial"/>
                <w:color w:val="002060"/>
                <w:sz w:val="24"/>
                <w:szCs w:val="24"/>
                <w:lang w:val="ru-RU"/>
              </w:rPr>
              <w:t xml:space="preserve"> гостиницы (да/нет):</w:t>
            </w:r>
          </w:p>
        </w:tc>
        <w:tc>
          <w:tcPr>
            <w:tcW w:w="6768" w:type="dxa"/>
          </w:tcPr>
          <w:p w:rsidR="00E94835" w:rsidRPr="00E94835" w:rsidRDefault="00E94835" w:rsidP="00E94835">
            <w:pPr>
              <w:pStyle w:val="a9"/>
              <w:spacing w:line="360" w:lineRule="auto"/>
              <w:rPr>
                <w:rFonts w:ascii="Arial" w:hAnsi="Arial" w:cs="Arial"/>
                <w:color w:val="002060"/>
                <w:sz w:val="24"/>
                <w:szCs w:val="24"/>
                <w:lang w:val="ru-RU"/>
              </w:rPr>
            </w:pPr>
          </w:p>
        </w:tc>
      </w:tr>
    </w:tbl>
    <w:p w:rsidR="0009308E" w:rsidRPr="003F07EF" w:rsidRDefault="0009308E" w:rsidP="0009308E">
      <w:pPr>
        <w:pStyle w:val="a9"/>
        <w:rPr>
          <w:rFonts w:ascii="Arial" w:hAnsi="Arial" w:cs="Arial"/>
          <w:sz w:val="24"/>
          <w:szCs w:val="24"/>
          <w:lang w:val="ru-RU"/>
        </w:rPr>
      </w:pPr>
    </w:p>
    <w:p w:rsidR="003F07EF" w:rsidRDefault="003F07EF">
      <w:pPr>
        <w:rPr>
          <w:rFonts w:ascii="Times New Roman" w:eastAsia="Times New Roman" w:hAnsi="Times New Roman" w:cs="Times New Roman"/>
          <w:sz w:val="20"/>
          <w:szCs w:val="20"/>
          <w:lang w:eastAsia="en-US"/>
        </w:rPr>
      </w:pPr>
      <w:r>
        <w:br w:type="page"/>
      </w:r>
    </w:p>
    <w:p w:rsidR="00FE748F" w:rsidRPr="00BC14C7" w:rsidRDefault="00FE748F" w:rsidP="00FE748F">
      <w:pPr>
        <w:widowControl w:val="0"/>
        <w:autoSpaceDE w:val="0"/>
        <w:autoSpaceDN w:val="0"/>
        <w:spacing w:after="0" w:line="240" w:lineRule="auto"/>
        <w:jc w:val="center"/>
        <w:rPr>
          <w:rFonts w:ascii="Arial" w:eastAsia="Times New Roman" w:hAnsi="Arial" w:cs="Arial"/>
          <w:color w:val="002060"/>
          <w:sz w:val="28"/>
          <w:szCs w:val="28"/>
          <w:lang w:val="en-US"/>
        </w:rPr>
      </w:pPr>
      <w:r w:rsidRPr="00BC14C7">
        <w:rPr>
          <w:rFonts w:ascii="Arial" w:eastAsia="Times New Roman" w:hAnsi="Arial" w:cs="Arial"/>
          <w:color w:val="002060"/>
          <w:sz w:val="28"/>
          <w:szCs w:val="28"/>
        </w:rPr>
        <w:lastRenderedPageBreak/>
        <w:t>Приложение</w:t>
      </w:r>
      <w:r w:rsidRPr="00BC14C7">
        <w:rPr>
          <w:rFonts w:ascii="Arial" w:eastAsia="Times New Roman" w:hAnsi="Arial" w:cs="Arial"/>
          <w:color w:val="002060"/>
          <w:sz w:val="28"/>
          <w:szCs w:val="28"/>
          <w:lang w:val="en-US"/>
        </w:rPr>
        <w:t xml:space="preserve"> 2</w:t>
      </w:r>
    </w:p>
    <w:p w:rsidR="00FE748F" w:rsidRPr="00BC14C7" w:rsidRDefault="00FE748F" w:rsidP="00FE748F">
      <w:pPr>
        <w:widowControl w:val="0"/>
        <w:autoSpaceDE w:val="0"/>
        <w:autoSpaceDN w:val="0"/>
        <w:spacing w:after="0" w:line="240" w:lineRule="auto"/>
        <w:jc w:val="center"/>
        <w:rPr>
          <w:rFonts w:ascii="Arial" w:eastAsia="Times New Roman" w:hAnsi="Arial" w:cs="Arial"/>
          <w:color w:val="002060"/>
          <w:sz w:val="28"/>
          <w:szCs w:val="28"/>
          <w:lang w:val="en-US"/>
        </w:rPr>
      </w:pPr>
    </w:p>
    <w:p w:rsidR="00FE748F" w:rsidRPr="00BC14C7" w:rsidRDefault="00FE748F" w:rsidP="00FE748F">
      <w:pPr>
        <w:shd w:val="clear" w:color="auto" w:fill="FFFFFF"/>
        <w:spacing w:after="0" w:line="240" w:lineRule="auto"/>
        <w:jc w:val="center"/>
        <w:rPr>
          <w:rFonts w:ascii="Arial" w:eastAsia="Times New Roman" w:hAnsi="Arial" w:cs="Arial"/>
          <w:color w:val="002060"/>
          <w:sz w:val="28"/>
          <w:szCs w:val="28"/>
          <w:lang w:val="en-US"/>
        </w:rPr>
      </w:pPr>
      <w:r w:rsidRPr="00BC14C7">
        <w:rPr>
          <w:rFonts w:ascii="Arial" w:eastAsia="Times New Roman" w:hAnsi="Arial" w:cs="Arial"/>
          <w:color w:val="002060"/>
          <w:sz w:val="28"/>
          <w:szCs w:val="28"/>
        </w:rPr>
        <w:t>ОБРАЗЕЦ</w:t>
      </w:r>
      <w:r w:rsidRPr="00BC14C7">
        <w:rPr>
          <w:rFonts w:ascii="Arial" w:eastAsia="Times New Roman" w:hAnsi="Arial" w:cs="Arial"/>
          <w:color w:val="002060"/>
          <w:sz w:val="28"/>
          <w:szCs w:val="28"/>
          <w:lang w:val="en-US"/>
        </w:rPr>
        <w:t xml:space="preserve"> </w:t>
      </w:r>
      <w:r w:rsidRPr="00BC14C7">
        <w:rPr>
          <w:rFonts w:ascii="Arial" w:eastAsia="Times New Roman" w:hAnsi="Arial" w:cs="Arial"/>
          <w:color w:val="002060"/>
          <w:sz w:val="28"/>
          <w:szCs w:val="28"/>
        </w:rPr>
        <w:t>ОФОРМЛЕНИЯ</w:t>
      </w:r>
      <w:r w:rsidRPr="00BC14C7">
        <w:rPr>
          <w:rFonts w:ascii="Arial" w:eastAsia="Times New Roman" w:hAnsi="Arial" w:cs="Arial"/>
          <w:color w:val="002060"/>
          <w:sz w:val="28"/>
          <w:szCs w:val="28"/>
          <w:lang w:val="en-US"/>
        </w:rPr>
        <w:t xml:space="preserve"> </w:t>
      </w:r>
      <w:r>
        <w:rPr>
          <w:rFonts w:ascii="Arial" w:eastAsia="Times New Roman" w:hAnsi="Arial" w:cs="Arial"/>
          <w:color w:val="002060"/>
          <w:sz w:val="28"/>
          <w:szCs w:val="28"/>
        </w:rPr>
        <w:t>СТАТЕЙ</w:t>
      </w:r>
    </w:p>
    <w:p w:rsidR="00FE748F" w:rsidRPr="00BC14C7" w:rsidRDefault="00FE748F" w:rsidP="00FE748F">
      <w:pPr>
        <w:shd w:val="clear" w:color="auto" w:fill="FFFFFF"/>
        <w:spacing w:after="0" w:line="240" w:lineRule="auto"/>
        <w:rPr>
          <w:rFonts w:ascii="Arial" w:eastAsia="Times New Roman" w:hAnsi="Arial" w:cs="Arial"/>
          <w:color w:val="002060"/>
          <w:sz w:val="28"/>
          <w:szCs w:val="28"/>
          <w:lang w:val="en-US"/>
        </w:rPr>
      </w:pPr>
    </w:p>
    <w:p w:rsidR="00FE748F" w:rsidRPr="00BC14C7" w:rsidRDefault="00FE748F" w:rsidP="00FE748F">
      <w:pPr>
        <w:tabs>
          <w:tab w:val="left" w:pos="1134"/>
        </w:tabs>
        <w:suppressAutoHyphens/>
        <w:spacing w:after="0" w:line="240" w:lineRule="auto"/>
        <w:jc w:val="center"/>
        <w:outlineLvl w:val="0"/>
        <w:rPr>
          <w:rFonts w:ascii="Times New Roman" w:eastAsia="Times New Roman" w:hAnsi="Times New Roman" w:cs="Times New Roman"/>
          <w:b/>
          <w:bCs/>
          <w:color w:val="002060"/>
          <w:kern w:val="28"/>
          <w:sz w:val="28"/>
          <w:szCs w:val="28"/>
          <w:lang w:val="en-GB"/>
        </w:rPr>
      </w:pPr>
      <w:r w:rsidRPr="00BC14C7">
        <w:rPr>
          <w:rFonts w:ascii="Times New Roman" w:eastAsia="Times New Roman" w:hAnsi="Times New Roman" w:cs="Times New Roman"/>
          <w:b/>
          <w:bCs/>
          <w:color w:val="002060"/>
          <w:kern w:val="28"/>
          <w:sz w:val="28"/>
          <w:szCs w:val="28"/>
          <w:lang w:val="en-GB"/>
        </w:rPr>
        <w:t>GUIDELINES FOR AUTHORS PREPARING MANUSCRIPTS</w:t>
      </w:r>
    </w:p>
    <w:p w:rsidR="00FE748F" w:rsidRPr="00BC14C7" w:rsidRDefault="00FE748F" w:rsidP="00FE748F">
      <w:pPr>
        <w:tabs>
          <w:tab w:val="left" w:pos="1134"/>
        </w:tabs>
        <w:suppressAutoHyphens/>
        <w:spacing w:after="0" w:line="240" w:lineRule="auto"/>
        <w:jc w:val="center"/>
        <w:outlineLvl w:val="0"/>
        <w:rPr>
          <w:rFonts w:ascii="Times New Roman" w:eastAsia="Times New Roman" w:hAnsi="Times New Roman" w:cs="Times New Roman"/>
          <w:b/>
          <w:bCs/>
          <w:color w:val="002060"/>
          <w:kern w:val="28"/>
          <w:sz w:val="28"/>
          <w:szCs w:val="28"/>
          <w:lang w:val="en-GB"/>
        </w:rPr>
      </w:pPr>
      <w:r w:rsidRPr="00BC14C7">
        <w:rPr>
          <w:rFonts w:ascii="Times New Roman" w:eastAsia="Times New Roman" w:hAnsi="Times New Roman" w:cs="Times New Roman"/>
          <w:b/>
          <w:bCs/>
          <w:color w:val="002060"/>
          <w:kern w:val="28"/>
          <w:sz w:val="28"/>
          <w:szCs w:val="28"/>
          <w:lang w:val="en-GB"/>
        </w:rPr>
        <w:t>FOR PUBLICATION</w:t>
      </w:r>
    </w:p>
    <w:p w:rsidR="00FE748F" w:rsidRPr="00BC14C7" w:rsidRDefault="00FE748F" w:rsidP="00FE748F">
      <w:pPr>
        <w:spacing w:after="0" w:line="240" w:lineRule="auto"/>
        <w:jc w:val="center"/>
        <w:rPr>
          <w:rFonts w:ascii="Calibri" w:eastAsia="Times New Roman" w:hAnsi="Calibri" w:cs="Times New Roman"/>
          <w:color w:val="002060"/>
          <w:sz w:val="24"/>
          <w:szCs w:val="24"/>
          <w:lang w:val="en-US"/>
        </w:rPr>
      </w:pPr>
    </w:p>
    <w:p w:rsidR="00FE748F" w:rsidRPr="00BC14C7" w:rsidRDefault="00FE748F" w:rsidP="00FE748F">
      <w:pPr>
        <w:autoSpaceDE w:val="0"/>
        <w:autoSpaceDN w:val="0"/>
        <w:adjustRightInd w:val="0"/>
        <w:spacing w:after="0" w:line="240" w:lineRule="auto"/>
        <w:jc w:val="center"/>
        <w:rPr>
          <w:rFonts w:ascii="Times New Roman" w:eastAsia="Calibri" w:hAnsi="Times New Roman" w:cs="Times New Roman"/>
          <w:color w:val="002060"/>
          <w:sz w:val="24"/>
          <w:szCs w:val="24"/>
          <w:lang w:val="en-US"/>
        </w:rPr>
      </w:pPr>
      <w:r w:rsidRPr="00BC14C7">
        <w:rPr>
          <w:rFonts w:ascii="Times New Roman" w:eastAsia="Calibri" w:hAnsi="Times New Roman" w:cs="Times New Roman"/>
          <w:color w:val="002060"/>
          <w:sz w:val="24"/>
          <w:szCs w:val="24"/>
          <w:u w:val="single"/>
          <w:lang w:val="en-US"/>
        </w:rPr>
        <w:t xml:space="preserve">Nick </w:t>
      </w:r>
      <w:proofErr w:type="spellStart"/>
      <w:r w:rsidRPr="00BC14C7">
        <w:rPr>
          <w:rFonts w:ascii="Times New Roman" w:eastAsia="Calibri" w:hAnsi="Times New Roman" w:cs="Times New Roman"/>
          <w:color w:val="002060"/>
          <w:sz w:val="24"/>
          <w:szCs w:val="24"/>
          <w:u w:val="single"/>
          <w:lang w:val="en-US"/>
        </w:rPr>
        <w:t>Pidgeon</w:t>
      </w:r>
      <w:proofErr w:type="spellEnd"/>
      <w:r w:rsidRPr="00BC14C7">
        <w:rPr>
          <w:rFonts w:ascii="Times New Roman" w:eastAsia="Calibri" w:hAnsi="Times New Roman" w:cs="Times New Roman"/>
          <w:color w:val="002060"/>
          <w:sz w:val="24"/>
          <w:szCs w:val="24"/>
          <w:u w:val="single"/>
          <w:vertAlign w:val="superscript"/>
          <w:lang w:val="az-Cyrl-AZ"/>
        </w:rPr>
        <w:t>1</w:t>
      </w:r>
      <w:r w:rsidRPr="00BC14C7">
        <w:rPr>
          <w:rFonts w:ascii="Times New Roman" w:eastAsia="Calibri" w:hAnsi="Times New Roman" w:cs="Times New Roman"/>
          <w:color w:val="002060"/>
          <w:sz w:val="24"/>
          <w:szCs w:val="24"/>
          <w:lang w:val="en-US"/>
        </w:rPr>
        <w:t xml:space="preserve">, Gisela </w:t>
      </w:r>
      <w:proofErr w:type="spellStart"/>
      <w:r w:rsidRPr="00BC14C7">
        <w:rPr>
          <w:rFonts w:ascii="Times New Roman" w:eastAsia="Calibri" w:hAnsi="Times New Roman" w:cs="Times New Roman"/>
          <w:color w:val="002060"/>
          <w:sz w:val="24"/>
          <w:szCs w:val="24"/>
          <w:lang w:val="en-US"/>
        </w:rPr>
        <w:t>Böhm</w:t>
      </w:r>
      <w:proofErr w:type="spellEnd"/>
      <w:r w:rsidRPr="00BC14C7">
        <w:rPr>
          <w:rFonts w:ascii="Times New Roman" w:eastAsia="Calibri" w:hAnsi="Times New Roman" w:cs="Times New Roman"/>
          <w:color w:val="002060"/>
          <w:sz w:val="24"/>
          <w:szCs w:val="24"/>
          <w:vertAlign w:val="superscript"/>
          <w:lang w:val="az-Cyrl-AZ"/>
        </w:rPr>
        <w:t>2</w:t>
      </w:r>
      <w:r w:rsidRPr="00BC14C7">
        <w:rPr>
          <w:rFonts w:ascii="Times New Roman" w:eastAsia="Calibri" w:hAnsi="Times New Roman" w:cs="Times New Roman"/>
          <w:color w:val="002060"/>
          <w:sz w:val="24"/>
          <w:szCs w:val="24"/>
          <w:lang w:val="en-US"/>
        </w:rPr>
        <w:t xml:space="preserve">, Raquel </w:t>
      </w:r>
      <w:proofErr w:type="spellStart"/>
      <w:r w:rsidRPr="00BC14C7">
        <w:rPr>
          <w:rFonts w:ascii="Times New Roman" w:eastAsia="Calibri" w:hAnsi="Times New Roman" w:cs="Times New Roman"/>
          <w:color w:val="002060"/>
          <w:sz w:val="24"/>
          <w:szCs w:val="24"/>
          <w:lang w:val="en-US"/>
        </w:rPr>
        <w:t>Bertoldo</w:t>
      </w:r>
      <w:proofErr w:type="spellEnd"/>
      <w:r w:rsidRPr="00BC14C7">
        <w:rPr>
          <w:rFonts w:ascii="Times New Roman" w:eastAsia="Calibri" w:hAnsi="Times New Roman" w:cs="Times New Roman"/>
          <w:color w:val="002060"/>
          <w:sz w:val="24"/>
          <w:szCs w:val="24"/>
          <w:vertAlign w:val="superscript"/>
          <w:lang w:val="az-Cyrl-AZ"/>
        </w:rPr>
        <w:t>3</w:t>
      </w:r>
    </w:p>
    <w:p w:rsidR="00FE748F" w:rsidRPr="00BC14C7" w:rsidRDefault="00FE748F" w:rsidP="00FE748F">
      <w:pPr>
        <w:autoSpaceDE w:val="0"/>
        <w:autoSpaceDN w:val="0"/>
        <w:adjustRightInd w:val="0"/>
        <w:spacing w:after="0" w:line="240" w:lineRule="auto"/>
        <w:jc w:val="center"/>
        <w:rPr>
          <w:rFonts w:ascii="Times New Roman" w:eastAsia="Calibri" w:hAnsi="Times New Roman" w:cs="Times New Roman"/>
          <w:i/>
          <w:iCs/>
          <w:color w:val="002060"/>
          <w:sz w:val="14"/>
          <w:szCs w:val="14"/>
          <w:lang w:val="az-Cyrl-AZ"/>
        </w:rPr>
      </w:pPr>
      <w:r w:rsidRPr="00BC14C7">
        <w:rPr>
          <w:rFonts w:ascii="Times New Roman" w:eastAsia="Calibri" w:hAnsi="Times New Roman" w:cs="Times New Roman"/>
          <w:color w:val="002060"/>
          <w:sz w:val="24"/>
          <w:szCs w:val="24"/>
          <w:vertAlign w:val="superscript"/>
          <w:lang w:val="az-Cyrl-AZ"/>
        </w:rPr>
        <w:t>1</w:t>
      </w:r>
      <w:r w:rsidRPr="00BC14C7">
        <w:rPr>
          <w:rFonts w:ascii="Times New Roman" w:eastAsia="Calibri" w:hAnsi="Times New Roman" w:cs="Times New Roman"/>
          <w:i/>
          <w:iCs/>
          <w:color w:val="002060"/>
          <w:lang w:val="en-US"/>
        </w:rPr>
        <w:t>Cardiff University, CF10 3AT, Cardiff, United Kingdom</w:t>
      </w:r>
      <w:r>
        <w:rPr>
          <w:rFonts w:ascii="Times New Roman" w:eastAsia="Calibri" w:hAnsi="Times New Roman" w:cs="Times New Roman"/>
          <w:i/>
          <w:iCs/>
          <w:color w:val="002060"/>
          <w:lang w:val="en-US"/>
        </w:rPr>
        <w:t>, E-mail:</w:t>
      </w:r>
    </w:p>
    <w:p w:rsidR="00FE748F" w:rsidRPr="00BC14C7" w:rsidRDefault="00FE748F" w:rsidP="00FE748F">
      <w:pPr>
        <w:autoSpaceDE w:val="0"/>
        <w:autoSpaceDN w:val="0"/>
        <w:adjustRightInd w:val="0"/>
        <w:spacing w:after="0" w:line="240" w:lineRule="auto"/>
        <w:jc w:val="center"/>
        <w:rPr>
          <w:rFonts w:ascii="Times New Roman" w:eastAsia="Calibri" w:hAnsi="Times New Roman" w:cs="Times New Roman"/>
          <w:i/>
          <w:iCs/>
          <w:color w:val="002060"/>
          <w:lang w:val="az-Cyrl-AZ"/>
        </w:rPr>
      </w:pPr>
      <w:r w:rsidRPr="00BC14C7">
        <w:rPr>
          <w:rFonts w:ascii="Times New Roman" w:eastAsia="Calibri" w:hAnsi="Times New Roman" w:cs="Times New Roman"/>
          <w:i/>
          <w:iCs/>
          <w:color w:val="002060"/>
          <w:vertAlign w:val="superscript"/>
          <w:lang w:val="az-Cyrl-AZ"/>
        </w:rPr>
        <w:t>2</w:t>
      </w:r>
      <w:r w:rsidRPr="00BC14C7">
        <w:rPr>
          <w:rFonts w:ascii="Times New Roman" w:eastAsia="Calibri" w:hAnsi="Times New Roman" w:cs="Times New Roman"/>
          <w:i/>
          <w:iCs/>
          <w:color w:val="002060"/>
          <w:lang w:val="en-US"/>
        </w:rPr>
        <w:t>University of Bergen, 5020, Bergen, Norway</w:t>
      </w:r>
      <w:r>
        <w:rPr>
          <w:rFonts w:ascii="Times New Roman" w:eastAsia="Calibri" w:hAnsi="Times New Roman" w:cs="Times New Roman"/>
          <w:i/>
          <w:iCs/>
          <w:color w:val="002060"/>
          <w:lang w:val="en-US"/>
        </w:rPr>
        <w:t>, E-mail:</w:t>
      </w:r>
    </w:p>
    <w:p w:rsidR="00FE748F" w:rsidRPr="00BC14C7" w:rsidRDefault="00FE748F" w:rsidP="00FE748F">
      <w:pPr>
        <w:autoSpaceDE w:val="0"/>
        <w:autoSpaceDN w:val="0"/>
        <w:adjustRightInd w:val="0"/>
        <w:spacing w:after="0" w:line="240" w:lineRule="auto"/>
        <w:jc w:val="center"/>
        <w:rPr>
          <w:rFonts w:ascii="Times New Roman" w:eastAsia="Calibri" w:hAnsi="Times New Roman" w:cs="Times New Roman"/>
          <w:color w:val="002060"/>
          <w:sz w:val="24"/>
          <w:szCs w:val="24"/>
          <w:lang w:val="en-US"/>
        </w:rPr>
      </w:pPr>
      <w:r w:rsidRPr="00BC14C7">
        <w:rPr>
          <w:rFonts w:ascii="Times New Roman" w:eastAsia="Calibri" w:hAnsi="Times New Roman" w:cs="Times New Roman"/>
          <w:i/>
          <w:iCs/>
          <w:color w:val="002060"/>
          <w:vertAlign w:val="superscript"/>
          <w:lang w:val="az-Cyrl-AZ"/>
        </w:rPr>
        <w:t>3</w:t>
      </w:r>
      <w:r w:rsidRPr="00BC14C7">
        <w:rPr>
          <w:rFonts w:ascii="Times New Roman" w:eastAsia="Calibri" w:hAnsi="Times New Roman" w:cs="Times New Roman"/>
          <w:i/>
          <w:iCs/>
          <w:color w:val="002060"/>
          <w:lang w:val="en-US"/>
        </w:rPr>
        <w:t>Institute SYMLOG, 75005, Paris, France</w:t>
      </w:r>
      <w:r>
        <w:rPr>
          <w:rFonts w:ascii="Times New Roman" w:eastAsia="Calibri" w:hAnsi="Times New Roman" w:cs="Times New Roman"/>
          <w:i/>
          <w:iCs/>
          <w:color w:val="002060"/>
          <w:lang w:val="en-US"/>
        </w:rPr>
        <w:t>, E-mail:</w:t>
      </w:r>
    </w:p>
    <w:p w:rsidR="00FE748F" w:rsidRPr="00691B70" w:rsidRDefault="00FE748F" w:rsidP="00FE7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2060"/>
          <w:lang w:val="en-US"/>
        </w:rPr>
      </w:pPr>
      <w:r w:rsidRPr="00A46D4F">
        <w:rPr>
          <w:rFonts w:ascii="Times New Roman" w:eastAsia="Times New Roman" w:hAnsi="Times New Roman" w:cs="Times New Roman"/>
          <w:b/>
          <w:color w:val="002060"/>
          <w:lang w:val="en-US"/>
        </w:rPr>
        <w:t>Abstract</w:t>
      </w:r>
      <w:r>
        <w:rPr>
          <w:rFonts w:ascii="Times New Roman" w:eastAsia="Times New Roman" w:hAnsi="Times New Roman" w:cs="Times New Roman"/>
          <w:color w:val="002060"/>
          <w:lang w:val="en-US"/>
        </w:rPr>
        <w:t>:</w:t>
      </w:r>
      <w:r w:rsidRPr="00691B70">
        <w:rPr>
          <w:rFonts w:ascii="Times New Roman" w:eastAsia="Times New Roman" w:hAnsi="Times New Roman" w:cs="Times New Roman"/>
          <w:color w:val="002060"/>
          <w:lang w:val="en-US"/>
        </w:rPr>
        <w:t xml:space="preserve"> </w:t>
      </w:r>
      <w:r>
        <w:rPr>
          <w:rFonts w:ascii="Times New Roman" w:eastAsia="Times New Roman" w:hAnsi="Times New Roman" w:cs="Times New Roman"/>
          <w:color w:val="002060"/>
          <w:lang w:val="en-US"/>
        </w:rPr>
        <w:t>up to 10 lines</w:t>
      </w:r>
    </w:p>
    <w:p w:rsidR="00FE748F" w:rsidRPr="00FE748F" w:rsidRDefault="00FE748F" w:rsidP="00FE7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2060"/>
          <w:lang w:val="en-US"/>
        </w:rPr>
      </w:pPr>
      <w:r w:rsidRPr="00A46D4F">
        <w:rPr>
          <w:rFonts w:ascii="Times New Roman" w:eastAsia="Times New Roman" w:hAnsi="Times New Roman" w:cs="Times New Roman"/>
          <w:b/>
          <w:color w:val="002060"/>
          <w:lang w:val="en-US"/>
        </w:rPr>
        <w:t>Key words</w:t>
      </w:r>
      <w:r>
        <w:rPr>
          <w:rFonts w:ascii="Times New Roman" w:eastAsia="Times New Roman" w:hAnsi="Times New Roman" w:cs="Times New Roman"/>
          <w:color w:val="002060"/>
          <w:lang w:val="en-US"/>
        </w:rPr>
        <w:t>: up to 5 words</w:t>
      </w:r>
    </w:p>
    <w:p w:rsidR="00FE748F" w:rsidRPr="00BC14C7" w:rsidRDefault="00FE748F" w:rsidP="00FE7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2060"/>
          <w:lang w:val="en-US"/>
        </w:rPr>
      </w:pPr>
      <w:r w:rsidRPr="00A46D4F">
        <w:rPr>
          <w:rFonts w:ascii="Times New Roman" w:eastAsia="Times New Roman" w:hAnsi="Times New Roman" w:cs="Times New Roman"/>
          <w:b/>
          <w:color w:val="002060"/>
          <w:lang w:val="en-US"/>
        </w:rPr>
        <w:t>Text</w:t>
      </w:r>
      <w:r>
        <w:rPr>
          <w:rFonts w:ascii="Times New Roman" w:eastAsia="Times New Roman" w:hAnsi="Times New Roman" w:cs="Times New Roman"/>
          <w:color w:val="002060"/>
          <w:lang w:val="en-US"/>
        </w:rPr>
        <w:t>:</w:t>
      </w:r>
    </w:p>
    <w:p w:rsidR="00FE748F" w:rsidRDefault="00FE748F" w:rsidP="00FE748F">
      <w:pPr>
        <w:spacing w:after="0" w:line="240" w:lineRule="auto"/>
        <w:ind w:firstLine="709"/>
        <w:jc w:val="both"/>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The g</w:t>
      </w:r>
      <w:r w:rsidRPr="00BC14C7">
        <w:rPr>
          <w:rFonts w:ascii="Times New Roman" w:eastAsia="Times New Roman" w:hAnsi="Times New Roman" w:cs="Times New Roman"/>
          <w:color w:val="002060"/>
          <w:sz w:val="24"/>
          <w:szCs w:val="24"/>
          <w:lang w:val="en-US"/>
        </w:rPr>
        <w:t xml:space="preserve">uidelines are provided for preparation of papers accepted for publication in PANDEMIC-2021 Conference proceedings. These guidelines are issued to ensure a uniform style of </w:t>
      </w:r>
      <w:r>
        <w:rPr>
          <w:rFonts w:ascii="Times New Roman" w:eastAsia="Times New Roman" w:hAnsi="Times New Roman" w:cs="Times New Roman"/>
          <w:color w:val="002060"/>
          <w:sz w:val="24"/>
          <w:szCs w:val="24"/>
          <w:lang w:val="en-US"/>
        </w:rPr>
        <w:t>papers</w:t>
      </w:r>
      <w:r w:rsidRPr="00BC14C7">
        <w:rPr>
          <w:rFonts w:ascii="Times New Roman" w:eastAsia="Times New Roman" w:hAnsi="Times New Roman" w:cs="Times New Roman"/>
          <w:color w:val="002060"/>
          <w:sz w:val="24"/>
          <w:szCs w:val="24"/>
          <w:lang w:val="en-US"/>
        </w:rPr>
        <w:t xml:space="preserve">. All </w:t>
      </w:r>
      <w:r>
        <w:rPr>
          <w:rFonts w:ascii="Times New Roman" w:eastAsia="Times New Roman" w:hAnsi="Times New Roman" w:cs="Times New Roman"/>
          <w:color w:val="002060"/>
          <w:sz w:val="24"/>
          <w:szCs w:val="24"/>
          <w:lang w:val="en-US"/>
        </w:rPr>
        <w:t>papers</w:t>
      </w:r>
      <w:r w:rsidRPr="00BC14C7">
        <w:rPr>
          <w:rFonts w:ascii="Times New Roman" w:eastAsia="Times New Roman" w:hAnsi="Times New Roman" w:cs="Times New Roman"/>
          <w:color w:val="002060"/>
          <w:sz w:val="24"/>
          <w:szCs w:val="24"/>
          <w:lang w:val="en-US"/>
        </w:rPr>
        <w:t xml:space="preserve"> that are accepted by the Organizing Committee of the Second Eurasian Conference </w:t>
      </w:r>
      <w:r>
        <w:rPr>
          <w:rFonts w:ascii="Times New Roman" w:eastAsia="Times New Roman" w:hAnsi="Times New Roman" w:cs="Times New Roman"/>
          <w:color w:val="002060"/>
          <w:sz w:val="24"/>
          <w:szCs w:val="24"/>
          <w:lang w:val="en-US"/>
        </w:rPr>
        <w:t xml:space="preserve">                          </w:t>
      </w:r>
      <w:r w:rsidRPr="00BC14C7">
        <w:rPr>
          <w:rFonts w:ascii="Times New Roman" w:eastAsia="Times New Roman" w:hAnsi="Times New Roman" w:cs="Times New Roman"/>
          <w:color w:val="002060"/>
          <w:sz w:val="24"/>
          <w:szCs w:val="24"/>
          <w:lang w:val="en-US"/>
        </w:rPr>
        <w:t>“</w:t>
      </w:r>
      <w:r w:rsidRPr="00FE748F">
        <w:rPr>
          <w:rFonts w:ascii="Times New Roman" w:eastAsia="Times New Roman" w:hAnsi="Times New Roman" w:cs="Times New Roman"/>
          <w:b/>
          <w:color w:val="002060"/>
          <w:sz w:val="24"/>
          <w:szCs w:val="24"/>
          <w:lang w:val="en-US"/>
        </w:rPr>
        <w:t>THE CORONAVIRUS PANDEMIC: DIAGNOSIS, TREATMENT AND CONSEQUENCES</w:t>
      </w:r>
      <w:r w:rsidRPr="00BC14C7">
        <w:rPr>
          <w:rFonts w:ascii="Times New Roman" w:eastAsia="Times New Roman" w:hAnsi="Times New Roman" w:cs="Times New Roman"/>
          <w:color w:val="002060"/>
          <w:sz w:val="24"/>
          <w:szCs w:val="24"/>
          <w:lang w:val="en-US"/>
        </w:rPr>
        <w:t xml:space="preserve">” will be published provided they arrive by the due date and they correspond to these guidelines. Reproduction is made directly from author-prepared manuscripts, in electronic or hardcopy form. To assure timely and efficient production of the Proceedings with a consistent and easy to read format, authors must submit their manuscripts in strict conformance with these guidelines. The Organizing Committee may omit any paper that does not conform to the specified requirements. </w:t>
      </w:r>
    </w:p>
    <w:p w:rsidR="00FE748F" w:rsidRPr="00BC14C7" w:rsidRDefault="00FE748F" w:rsidP="00FE748F">
      <w:pPr>
        <w:spacing w:after="0" w:line="240" w:lineRule="auto"/>
        <w:ind w:firstLine="709"/>
        <w:jc w:val="both"/>
        <w:rPr>
          <w:rFonts w:ascii="Times New Roman" w:eastAsia="Times New Roman" w:hAnsi="Times New Roman" w:cs="Times New Roman"/>
          <w:b/>
          <w:color w:val="002060"/>
          <w:sz w:val="24"/>
          <w:szCs w:val="24"/>
          <w:lang w:val="en-US"/>
        </w:rPr>
      </w:pPr>
      <w:r w:rsidRPr="00BC14C7">
        <w:rPr>
          <w:rFonts w:ascii="Times New Roman" w:eastAsia="Times New Roman" w:hAnsi="Times New Roman" w:cs="Times New Roman"/>
          <w:b/>
          <w:color w:val="002060"/>
          <w:sz w:val="24"/>
          <w:szCs w:val="24"/>
          <w:lang w:val="en-US"/>
        </w:rPr>
        <w:t>There will be no opportunity for corrections or improvements of poorly prepared originals.</w:t>
      </w:r>
    </w:p>
    <w:p w:rsidR="00FE748F" w:rsidRPr="00FE748F" w:rsidRDefault="00FE748F" w:rsidP="00FE748F">
      <w:pPr>
        <w:tabs>
          <w:tab w:val="left" w:pos="1134"/>
        </w:tabs>
        <w:suppressAutoHyphens/>
        <w:spacing w:after="0" w:line="240" w:lineRule="auto"/>
        <w:jc w:val="both"/>
        <w:rPr>
          <w:rFonts w:ascii="Times New Roman" w:eastAsia="Times New Roman" w:hAnsi="Times New Roman" w:cs="Times New Roman"/>
          <w:b/>
          <w:color w:val="002060"/>
          <w:sz w:val="24"/>
          <w:szCs w:val="24"/>
          <w:lang w:val="en-US"/>
        </w:rPr>
      </w:pPr>
    </w:p>
    <w:p w:rsidR="00FE748F" w:rsidRPr="00A6678F" w:rsidRDefault="00FE748F" w:rsidP="00FE748F">
      <w:pPr>
        <w:tabs>
          <w:tab w:val="left" w:pos="1134"/>
        </w:tabs>
        <w:suppressAutoHyphens/>
        <w:spacing w:after="0" w:line="240" w:lineRule="auto"/>
        <w:jc w:val="both"/>
        <w:rPr>
          <w:rFonts w:ascii="Times New Roman" w:eastAsia="Times New Roman" w:hAnsi="Times New Roman" w:cs="Times New Roman"/>
          <w:b/>
          <w:color w:val="002060"/>
          <w:sz w:val="24"/>
          <w:szCs w:val="24"/>
          <w:lang w:val="en-US"/>
        </w:rPr>
      </w:pPr>
      <w:r w:rsidRPr="00A6678F">
        <w:rPr>
          <w:rFonts w:ascii="Times New Roman" w:eastAsia="Times New Roman" w:hAnsi="Times New Roman" w:cs="Times New Roman"/>
          <w:b/>
          <w:color w:val="002060"/>
          <w:sz w:val="24"/>
          <w:szCs w:val="24"/>
          <w:lang w:val="en-GB"/>
        </w:rPr>
        <w:t>Requirements for the design of articles</w:t>
      </w:r>
      <w:r w:rsidRPr="00A6678F">
        <w:rPr>
          <w:rFonts w:ascii="Times New Roman" w:eastAsia="Times New Roman" w:hAnsi="Times New Roman" w:cs="Times New Roman"/>
          <w:b/>
          <w:color w:val="002060"/>
          <w:sz w:val="24"/>
          <w:szCs w:val="24"/>
          <w:lang w:val="en-US"/>
        </w:rPr>
        <w:t>:</w:t>
      </w:r>
    </w:p>
    <w:p w:rsidR="00FE748F" w:rsidRDefault="00FE748F" w:rsidP="00FE748F">
      <w:pPr>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color w:val="002060"/>
          <w:sz w:val="24"/>
          <w:szCs w:val="24"/>
          <w:lang w:val="en-US"/>
        </w:rPr>
        <w:t xml:space="preserve">Format </w:t>
      </w:r>
      <w:r w:rsidRPr="008456F0">
        <w:rPr>
          <w:rFonts w:ascii="Times New Roman" w:eastAsia="Times New Roman" w:hAnsi="Times New Roman" w:cs="Times New Roman"/>
          <w:color w:val="002060"/>
          <w:sz w:val="24"/>
          <w:szCs w:val="24"/>
          <w:lang w:val="en-US"/>
        </w:rPr>
        <w:t>-</w:t>
      </w:r>
      <w:r>
        <w:rPr>
          <w:rFonts w:ascii="Times New Roman" w:eastAsia="Times New Roman" w:hAnsi="Times New Roman" w:cs="Times New Roman"/>
          <w:color w:val="002060"/>
          <w:sz w:val="24"/>
          <w:szCs w:val="24"/>
          <w:lang w:val="en-US"/>
        </w:rPr>
        <w:t xml:space="preserve"> A4 (297mm x 210mm), book</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Margins for pages - all by 2.5 cm</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Title - 14pt, capital letters.</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Authors - 12pt</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Addresses - 11pt</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Text - 12pt</w:t>
      </w:r>
      <w:r>
        <w:rPr>
          <w:rFonts w:ascii="Times New Roman" w:eastAsia="Times New Roman" w:hAnsi="Times New Roman" w:cs="Times New Roman"/>
          <w:color w:val="002060"/>
          <w:sz w:val="24"/>
          <w:szCs w:val="24"/>
          <w:lang w:val="en-US"/>
        </w:rPr>
        <w:t>,</w:t>
      </w:r>
      <w:r w:rsidRPr="00023E82">
        <w:rPr>
          <w:rFonts w:ascii="Times New Roman" w:eastAsia="Times New Roman" w:hAnsi="Times New Roman" w:cs="Times New Roman"/>
          <w:color w:val="002060"/>
          <w:sz w:val="24"/>
          <w:szCs w:val="24"/>
          <w:lang w:val="en-US"/>
        </w:rPr>
        <w:t xml:space="preserve"> </w:t>
      </w:r>
      <w:r>
        <w:rPr>
          <w:rFonts w:ascii="Times New Roman" w:eastAsia="Times New Roman" w:hAnsi="Times New Roman" w:cs="Times New Roman"/>
          <w:color w:val="002060"/>
          <w:sz w:val="24"/>
          <w:szCs w:val="24"/>
          <w:lang w:val="en-US"/>
        </w:rPr>
        <w:t xml:space="preserve">well structured, Times New Roman, MS Word, </w:t>
      </w:r>
      <w:r w:rsidRPr="008456F0">
        <w:rPr>
          <w:rFonts w:ascii="Times New Roman" w:eastAsia="Times New Roman" w:hAnsi="Times New Roman" w:cs="Times New Roman"/>
          <w:color w:val="002060"/>
          <w:sz w:val="24"/>
          <w:szCs w:val="24"/>
          <w:lang w:val="en-US"/>
        </w:rPr>
        <w:t xml:space="preserve">on the width of page </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 xml:space="preserve">Interval – 1 </w:t>
      </w:r>
    </w:p>
    <w:p w:rsidR="00FE748F" w:rsidRPr="008456F0" w:rsidRDefault="00FE748F" w:rsidP="00FE748F">
      <w:pPr>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color w:val="002060"/>
          <w:sz w:val="24"/>
          <w:szCs w:val="24"/>
          <w:lang w:val="en-US"/>
        </w:rPr>
        <w:t>Indent for paragraph – 1</w:t>
      </w:r>
      <w:r w:rsidRPr="00FE748F">
        <w:rPr>
          <w:rFonts w:ascii="Times New Roman" w:eastAsia="Times New Roman" w:hAnsi="Times New Roman" w:cs="Times New Roman"/>
          <w:color w:val="002060"/>
          <w:sz w:val="24"/>
          <w:szCs w:val="24"/>
          <w:lang w:val="en-US"/>
        </w:rPr>
        <w:t>.</w:t>
      </w:r>
      <w:r w:rsidRPr="008456F0">
        <w:rPr>
          <w:rFonts w:ascii="Times New Roman" w:eastAsia="Times New Roman" w:hAnsi="Times New Roman" w:cs="Times New Roman"/>
          <w:color w:val="002060"/>
          <w:sz w:val="24"/>
          <w:szCs w:val="24"/>
          <w:lang w:val="en-US"/>
        </w:rPr>
        <w:t>25</w:t>
      </w:r>
    </w:p>
    <w:p w:rsidR="00FE748F" w:rsidRPr="00FE748F" w:rsidRDefault="00FE748F" w:rsidP="00FE748F">
      <w:pPr>
        <w:spacing w:after="0" w:line="240" w:lineRule="auto"/>
        <w:rPr>
          <w:rFonts w:ascii="Times New Roman" w:eastAsia="Times New Roman" w:hAnsi="Times New Roman" w:cs="Times New Roman"/>
          <w:color w:val="002060"/>
          <w:sz w:val="24"/>
          <w:szCs w:val="24"/>
          <w:lang w:val="en-US"/>
        </w:rPr>
      </w:pPr>
      <w:r w:rsidRPr="008456F0">
        <w:rPr>
          <w:rFonts w:ascii="Times New Roman" w:eastAsia="Times New Roman" w:hAnsi="Times New Roman" w:cs="Times New Roman"/>
          <w:color w:val="002060"/>
          <w:sz w:val="24"/>
          <w:szCs w:val="24"/>
          <w:lang w:val="en-US"/>
        </w:rPr>
        <w:t>Volume</w:t>
      </w:r>
      <w:r w:rsidR="00F84A2C">
        <w:rPr>
          <w:rFonts w:ascii="Times New Roman" w:eastAsia="Times New Roman" w:hAnsi="Times New Roman" w:cs="Times New Roman"/>
          <w:color w:val="002060"/>
          <w:sz w:val="24"/>
          <w:szCs w:val="24"/>
          <w:lang w:val="en-US"/>
        </w:rPr>
        <w:t xml:space="preserve"> – up to 6</w:t>
      </w:r>
      <w:r w:rsidRPr="00FE748F">
        <w:rPr>
          <w:rFonts w:ascii="Times New Roman" w:eastAsia="Times New Roman" w:hAnsi="Times New Roman" w:cs="Times New Roman"/>
          <w:color w:val="002060"/>
          <w:sz w:val="24"/>
          <w:szCs w:val="24"/>
          <w:lang w:val="en-US"/>
        </w:rPr>
        <w:t xml:space="preserve"> </w:t>
      </w:r>
      <w:r w:rsidRPr="008456F0">
        <w:rPr>
          <w:rFonts w:ascii="Times New Roman" w:eastAsia="Times New Roman" w:hAnsi="Times New Roman" w:cs="Times New Roman"/>
          <w:color w:val="002060"/>
          <w:sz w:val="24"/>
          <w:szCs w:val="24"/>
          <w:lang w:val="en-US"/>
        </w:rPr>
        <w:t>pages</w:t>
      </w:r>
    </w:p>
    <w:p w:rsidR="00FE748F" w:rsidRPr="00FE748F" w:rsidRDefault="00FE748F" w:rsidP="00FE748F">
      <w:pPr>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color w:val="002060"/>
          <w:sz w:val="24"/>
          <w:szCs w:val="24"/>
          <w:lang w:val="en-US"/>
        </w:rPr>
        <w:t>Figures and tables are presented in the text, numbering and title are required</w:t>
      </w:r>
      <w:r w:rsidRPr="00023E82">
        <w:rPr>
          <w:rFonts w:ascii="Times New Roman" w:eastAsia="Times New Roman" w:hAnsi="Times New Roman" w:cs="Times New Roman"/>
          <w:color w:val="002060"/>
          <w:sz w:val="24"/>
          <w:szCs w:val="24"/>
          <w:lang w:val="en-US"/>
        </w:rPr>
        <w:t xml:space="preserve"> </w:t>
      </w:r>
    </w:p>
    <w:p w:rsidR="00FE748F" w:rsidRPr="00023E82" w:rsidRDefault="00FE748F" w:rsidP="00FE748F">
      <w:pPr>
        <w:spacing w:after="0" w:line="240" w:lineRule="auto"/>
        <w:rPr>
          <w:rFonts w:ascii="Times New Roman" w:eastAsia="Times New Roman" w:hAnsi="Times New Roman" w:cs="Times New Roman"/>
          <w:color w:val="002060"/>
          <w:sz w:val="24"/>
          <w:szCs w:val="24"/>
          <w:lang w:val="en-US"/>
        </w:rPr>
      </w:pPr>
      <w:r>
        <w:rPr>
          <w:rFonts w:ascii="Times New Roman" w:eastAsia="Times New Roman" w:hAnsi="Times New Roman" w:cs="Times New Roman"/>
          <w:color w:val="002060"/>
          <w:sz w:val="24"/>
          <w:szCs w:val="24"/>
          <w:lang w:val="en-US"/>
        </w:rPr>
        <w:t>References to literature sources</w:t>
      </w:r>
      <w:r w:rsidR="0052743C">
        <w:rPr>
          <w:rFonts w:ascii="Times New Roman" w:eastAsia="Times New Roman" w:hAnsi="Times New Roman" w:cs="Times New Roman"/>
          <w:color w:val="002060"/>
          <w:sz w:val="24"/>
          <w:szCs w:val="24"/>
          <w:lang w:val="en-US"/>
        </w:rPr>
        <w:t xml:space="preserve"> in text</w:t>
      </w:r>
      <w:r>
        <w:rPr>
          <w:rFonts w:ascii="Times New Roman" w:eastAsia="Times New Roman" w:hAnsi="Times New Roman" w:cs="Times New Roman"/>
          <w:color w:val="002060"/>
          <w:sz w:val="24"/>
          <w:szCs w:val="24"/>
          <w:lang w:val="en-US"/>
        </w:rPr>
        <w:t xml:space="preserve"> are given in square brackets</w:t>
      </w:r>
      <w:r w:rsidR="0052743C">
        <w:rPr>
          <w:rFonts w:ascii="Times New Roman" w:eastAsia="Times New Roman" w:hAnsi="Times New Roman" w:cs="Times New Roman"/>
          <w:color w:val="002060"/>
          <w:sz w:val="24"/>
          <w:szCs w:val="24"/>
          <w:lang w:val="en-US"/>
        </w:rPr>
        <w:t>.</w:t>
      </w:r>
    </w:p>
    <w:p w:rsidR="00FE748F" w:rsidRPr="00023E82" w:rsidRDefault="00FE748F" w:rsidP="00FE748F">
      <w:pPr>
        <w:spacing w:after="0" w:line="240" w:lineRule="auto"/>
        <w:rPr>
          <w:rFonts w:ascii="Times New Roman" w:eastAsia="Times New Roman" w:hAnsi="Times New Roman" w:cs="Times New Roman"/>
          <w:color w:val="002060"/>
          <w:sz w:val="24"/>
          <w:szCs w:val="24"/>
          <w:lang w:val="en-US"/>
        </w:rPr>
      </w:pPr>
    </w:p>
    <w:p w:rsidR="00FE748F" w:rsidRPr="00FE748F" w:rsidRDefault="00FE748F" w:rsidP="00FE748F">
      <w:pPr>
        <w:spacing w:after="0" w:line="240" w:lineRule="auto"/>
        <w:rPr>
          <w:rFonts w:ascii="Times New Roman" w:eastAsia="Times New Roman" w:hAnsi="Times New Roman" w:cs="Times New Roman"/>
          <w:b/>
          <w:color w:val="002060"/>
          <w:sz w:val="24"/>
          <w:szCs w:val="24"/>
        </w:rPr>
      </w:pPr>
      <w:r w:rsidRPr="00A6678F">
        <w:rPr>
          <w:rFonts w:ascii="Times New Roman" w:eastAsia="Times New Roman" w:hAnsi="Times New Roman" w:cs="Times New Roman"/>
          <w:b/>
          <w:color w:val="002060"/>
          <w:sz w:val="24"/>
          <w:szCs w:val="24"/>
        </w:rPr>
        <w:t>Требования к оформлению статей</w:t>
      </w:r>
      <w:r w:rsidRPr="00FE748F">
        <w:rPr>
          <w:rFonts w:ascii="Times New Roman" w:eastAsia="Times New Roman" w:hAnsi="Times New Roman" w:cs="Times New Roman"/>
          <w:b/>
          <w:color w:val="002060"/>
          <w:sz w:val="24"/>
          <w:szCs w:val="24"/>
        </w:rPr>
        <w:t>:</w:t>
      </w:r>
    </w:p>
    <w:p w:rsidR="00FE748F" w:rsidRPr="00023E82"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Формат</w:t>
      </w:r>
      <w:r w:rsidRPr="00023E82">
        <w:rPr>
          <w:rFonts w:ascii="Times New Roman" w:eastAsia="Times New Roman" w:hAnsi="Times New Roman" w:cs="Times New Roman"/>
          <w:color w:val="002060"/>
          <w:sz w:val="24"/>
          <w:szCs w:val="24"/>
        </w:rPr>
        <w:t xml:space="preserve"> - </w:t>
      </w:r>
      <w:r>
        <w:rPr>
          <w:rFonts w:ascii="Times New Roman" w:eastAsia="Times New Roman" w:hAnsi="Times New Roman" w:cs="Times New Roman"/>
          <w:color w:val="002060"/>
          <w:sz w:val="24"/>
          <w:szCs w:val="24"/>
          <w:lang w:val="en-US"/>
        </w:rPr>
        <w:t>A</w:t>
      </w:r>
      <w:r w:rsidRPr="00023E82">
        <w:rPr>
          <w:rFonts w:ascii="Times New Roman" w:eastAsia="Times New Roman" w:hAnsi="Times New Roman" w:cs="Times New Roman"/>
          <w:color w:val="002060"/>
          <w:sz w:val="24"/>
          <w:szCs w:val="24"/>
        </w:rPr>
        <w:t>4 (297</w:t>
      </w:r>
      <w:r>
        <w:rPr>
          <w:rFonts w:ascii="Times New Roman" w:eastAsia="Times New Roman" w:hAnsi="Times New Roman" w:cs="Times New Roman"/>
          <w:color w:val="002060"/>
          <w:sz w:val="24"/>
          <w:szCs w:val="24"/>
        </w:rPr>
        <w:t>мм</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x</w:t>
      </w:r>
      <w:r w:rsidRPr="00023E82">
        <w:rPr>
          <w:rFonts w:ascii="Times New Roman" w:eastAsia="Times New Roman" w:hAnsi="Times New Roman" w:cs="Times New Roman"/>
          <w:color w:val="002060"/>
          <w:sz w:val="24"/>
          <w:szCs w:val="24"/>
        </w:rPr>
        <w:t xml:space="preserve"> 210</w:t>
      </w:r>
      <w:r>
        <w:rPr>
          <w:rFonts w:ascii="Times New Roman" w:eastAsia="Times New Roman" w:hAnsi="Times New Roman" w:cs="Times New Roman"/>
          <w:color w:val="002060"/>
          <w:sz w:val="24"/>
          <w:szCs w:val="24"/>
        </w:rPr>
        <w:t>мм</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книжный</w:t>
      </w:r>
    </w:p>
    <w:p w:rsidR="00FE748F" w:rsidRPr="00BC14C7"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Поля со всех сторон – 2.</w:t>
      </w:r>
      <w:r w:rsidRPr="00BC14C7">
        <w:rPr>
          <w:rFonts w:ascii="Times New Roman" w:eastAsia="Times New Roman" w:hAnsi="Times New Roman" w:cs="Times New Roman"/>
          <w:color w:val="002060"/>
          <w:sz w:val="24"/>
          <w:szCs w:val="24"/>
        </w:rPr>
        <w:t>5 см</w:t>
      </w:r>
    </w:p>
    <w:p w:rsidR="00FE748F" w:rsidRPr="00BC14C7" w:rsidRDefault="00FE748F" w:rsidP="00FE748F">
      <w:pPr>
        <w:spacing w:after="0" w:line="240" w:lineRule="auto"/>
        <w:rPr>
          <w:rFonts w:ascii="Times New Roman" w:eastAsia="Times New Roman" w:hAnsi="Times New Roman" w:cs="Times New Roman"/>
          <w:color w:val="002060"/>
          <w:sz w:val="24"/>
          <w:szCs w:val="24"/>
        </w:rPr>
      </w:pPr>
      <w:r w:rsidRPr="00BC14C7">
        <w:rPr>
          <w:rFonts w:ascii="Times New Roman" w:eastAsia="Times New Roman" w:hAnsi="Times New Roman" w:cs="Times New Roman"/>
          <w:color w:val="002060"/>
          <w:sz w:val="24"/>
          <w:szCs w:val="24"/>
        </w:rPr>
        <w:t>Название – 14</w:t>
      </w:r>
      <w:proofErr w:type="spellStart"/>
      <w:r w:rsidRPr="00BC14C7">
        <w:rPr>
          <w:rFonts w:ascii="Times New Roman" w:eastAsia="Times New Roman" w:hAnsi="Times New Roman" w:cs="Times New Roman"/>
          <w:color w:val="002060"/>
          <w:sz w:val="24"/>
          <w:szCs w:val="24"/>
          <w:lang w:val="en-US"/>
        </w:rPr>
        <w:t>pt</w:t>
      </w:r>
      <w:proofErr w:type="spellEnd"/>
      <w:r w:rsidRPr="00BC14C7">
        <w:rPr>
          <w:rFonts w:ascii="Times New Roman" w:eastAsia="Times New Roman" w:hAnsi="Times New Roman" w:cs="Times New Roman"/>
          <w:color w:val="002060"/>
          <w:sz w:val="24"/>
          <w:szCs w:val="24"/>
        </w:rPr>
        <w:t>,  заглавные буквы.</w:t>
      </w:r>
    </w:p>
    <w:p w:rsidR="00FE748F" w:rsidRPr="00BC14C7" w:rsidRDefault="00FE748F" w:rsidP="00FE748F">
      <w:pPr>
        <w:spacing w:after="0" w:line="240" w:lineRule="auto"/>
        <w:rPr>
          <w:rFonts w:ascii="Times New Roman" w:eastAsia="Times New Roman" w:hAnsi="Times New Roman" w:cs="Times New Roman"/>
          <w:color w:val="002060"/>
          <w:sz w:val="24"/>
          <w:szCs w:val="24"/>
        </w:rPr>
      </w:pPr>
      <w:r w:rsidRPr="00BC14C7">
        <w:rPr>
          <w:rFonts w:ascii="Times New Roman" w:eastAsia="Times New Roman" w:hAnsi="Times New Roman" w:cs="Times New Roman"/>
          <w:color w:val="002060"/>
          <w:sz w:val="24"/>
          <w:szCs w:val="24"/>
        </w:rPr>
        <w:t>Авторы – 12</w:t>
      </w:r>
      <w:proofErr w:type="spellStart"/>
      <w:r w:rsidRPr="00BC14C7">
        <w:rPr>
          <w:rFonts w:ascii="Times New Roman" w:eastAsia="Times New Roman" w:hAnsi="Times New Roman" w:cs="Times New Roman"/>
          <w:color w:val="002060"/>
          <w:sz w:val="24"/>
          <w:szCs w:val="24"/>
          <w:lang w:val="en-US"/>
        </w:rPr>
        <w:t>pt</w:t>
      </w:r>
      <w:proofErr w:type="spellEnd"/>
    </w:p>
    <w:p w:rsidR="00FE748F" w:rsidRPr="00FE748F" w:rsidRDefault="00FE748F" w:rsidP="00FE748F">
      <w:pPr>
        <w:spacing w:after="0" w:line="240" w:lineRule="auto"/>
        <w:rPr>
          <w:rFonts w:ascii="Times New Roman" w:eastAsia="Times New Roman" w:hAnsi="Times New Roman" w:cs="Times New Roman"/>
          <w:color w:val="002060"/>
          <w:sz w:val="24"/>
          <w:szCs w:val="24"/>
        </w:rPr>
      </w:pPr>
      <w:r w:rsidRPr="00BC14C7">
        <w:rPr>
          <w:rFonts w:ascii="Times New Roman" w:eastAsia="Times New Roman" w:hAnsi="Times New Roman" w:cs="Times New Roman"/>
          <w:color w:val="002060"/>
          <w:sz w:val="24"/>
          <w:szCs w:val="24"/>
        </w:rPr>
        <w:t>Адреса – 11</w:t>
      </w:r>
      <w:proofErr w:type="spellStart"/>
      <w:r w:rsidRPr="00BC14C7">
        <w:rPr>
          <w:rFonts w:ascii="Times New Roman" w:eastAsia="Times New Roman" w:hAnsi="Times New Roman" w:cs="Times New Roman"/>
          <w:color w:val="002060"/>
          <w:sz w:val="24"/>
          <w:szCs w:val="24"/>
          <w:lang w:val="en-US"/>
        </w:rPr>
        <w:t>pt</w:t>
      </w:r>
      <w:proofErr w:type="spellEnd"/>
    </w:p>
    <w:p w:rsidR="00FE748F"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Резюме – до 10 строк</w:t>
      </w:r>
    </w:p>
    <w:p w:rsidR="00FE748F" w:rsidRPr="00A46D4F"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Ключевые слова – до 5 слов</w:t>
      </w:r>
    </w:p>
    <w:p w:rsidR="00FE748F" w:rsidRPr="00023E82" w:rsidRDefault="00FE748F" w:rsidP="00FE748F">
      <w:pPr>
        <w:spacing w:after="0" w:line="240" w:lineRule="auto"/>
        <w:rPr>
          <w:rFonts w:ascii="Times New Roman" w:eastAsia="Times New Roman" w:hAnsi="Times New Roman" w:cs="Times New Roman"/>
          <w:color w:val="002060"/>
          <w:sz w:val="24"/>
          <w:szCs w:val="24"/>
        </w:rPr>
      </w:pPr>
      <w:r w:rsidRPr="00BC14C7">
        <w:rPr>
          <w:rFonts w:ascii="Times New Roman" w:eastAsia="Times New Roman" w:hAnsi="Times New Roman" w:cs="Times New Roman"/>
          <w:color w:val="002060"/>
          <w:sz w:val="24"/>
          <w:szCs w:val="24"/>
        </w:rPr>
        <w:t>Текст</w:t>
      </w:r>
      <w:r w:rsidRPr="00023E82">
        <w:rPr>
          <w:rFonts w:ascii="Times New Roman" w:eastAsia="Times New Roman" w:hAnsi="Times New Roman" w:cs="Times New Roman"/>
          <w:color w:val="002060"/>
          <w:sz w:val="24"/>
          <w:szCs w:val="24"/>
        </w:rPr>
        <w:t xml:space="preserve"> – 12</w:t>
      </w:r>
      <w:proofErr w:type="spellStart"/>
      <w:r w:rsidRPr="00BC14C7">
        <w:rPr>
          <w:rFonts w:ascii="Times New Roman" w:eastAsia="Times New Roman" w:hAnsi="Times New Roman" w:cs="Times New Roman"/>
          <w:color w:val="002060"/>
          <w:sz w:val="24"/>
          <w:szCs w:val="24"/>
          <w:lang w:val="en-US"/>
        </w:rPr>
        <w:t>pt</w:t>
      </w:r>
      <w:proofErr w:type="spellEnd"/>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rPr>
        <w:t>четко структурированный,</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Times</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New</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Roman</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MS</w:t>
      </w:r>
      <w:r w:rsidRPr="00023E82">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2060"/>
          <w:sz w:val="24"/>
          <w:szCs w:val="24"/>
          <w:lang w:val="en-US"/>
        </w:rPr>
        <w:t>Word</w:t>
      </w:r>
      <w:r w:rsidRPr="00023E82">
        <w:rPr>
          <w:rFonts w:ascii="Times New Roman" w:eastAsia="Times New Roman" w:hAnsi="Times New Roman" w:cs="Times New Roman"/>
          <w:color w:val="002060"/>
          <w:sz w:val="24"/>
          <w:szCs w:val="24"/>
        </w:rPr>
        <w:t xml:space="preserve">, </w:t>
      </w:r>
      <w:r w:rsidRPr="008456F0">
        <w:rPr>
          <w:rFonts w:ascii="Times New Roman" w:eastAsia="Times New Roman" w:hAnsi="Times New Roman" w:cs="Times New Roman"/>
          <w:color w:val="002060"/>
          <w:sz w:val="24"/>
          <w:szCs w:val="24"/>
        </w:rPr>
        <w:t>по</w:t>
      </w:r>
      <w:r w:rsidRPr="00023E82">
        <w:rPr>
          <w:rFonts w:ascii="Times New Roman" w:eastAsia="Times New Roman" w:hAnsi="Times New Roman" w:cs="Times New Roman"/>
          <w:color w:val="002060"/>
          <w:sz w:val="24"/>
          <w:szCs w:val="24"/>
        </w:rPr>
        <w:t xml:space="preserve"> </w:t>
      </w:r>
      <w:r w:rsidRPr="008456F0">
        <w:rPr>
          <w:rFonts w:ascii="Times New Roman" w:eastAsia="Times New Roman" w:hAnsi="Times New Roman" w:cs="Times New Roman"/>
          <w:color w:val="002060"/>
          <w:sz w:val="24"/>
          <w:szCs w:val="24"/>
        </w:rPr>
        <w:t>ширине</w:t>
      </w:r>
      <w:r w:rsidRPr="00023E82">
        <w:rPr>
          <w:rFonts w:ascii="Times New Roman" w:eastAsia="Times New Roman" w:hAnsi="Times New Roman" w:cs="Times New Roman"/>
          <w:color w:val="002060"/>
          <w:sz w:val="24"/>
          <w:szCs w:val="24"/>
        </w:rPr>
        <w:t xml:space="preserve"> </w:t>
      </w:r>
      <w:r w:rsidRPr="008456F0">
        <w:rPr>
          <w:rFonts w:ascii="Times New Roman" w:eastAsia="Times New Roman" w:hAnsi="Times New Roman" w:cs="Times New Roman"/>
          <w:color w:val="002060"/>
          <w:sz w:val="24"/>
          <w:szCs w:val="24"/>
        </w:rPr>
        <w:t>страницы</w:t>
      </w:r>
    </w:p>
    <w:p w:rsidR="00FE748F" w:rsidRPr="00BC14C7" w:rsidRDefault="00FE748F" w:rsidP="00FE748F">
      <w:pPr>
        <w:spacing w:after="0" w:line="240" w:lineRule="auto"/>
        <w:rPr>
          <w:rFonts w:ascii="Times New Roman" w:eastAsia="Times New Roman" w:hAnsi="Times New Roman" w:cs="Times New Roman"/>
          <w:color w:val="002060"/>
          <w:sz w:val="24"/>
          <w:szCs w:val="24"/>
        </w:rPr>
      </w:pPr>
      <w:r w:rsidRPr="00BC14C7">
        <w:rPr>
          <w:rFonts w:ascii="Times New Roman" w:eastAsia="Times New Roman" w:hAnsi="Times New Roman" w:cs="Times New Roman"/>
          <w:color w:val="002060"/>
          <w:sz w:val="24"/>
          <w:szCs w:val="24"/>
        </w:rPr>
        <w:t>Интервал – 1</w:t>
      </w:r>
    </w:p>
    <w:p w:rsidR="00FE748F" w:rsidRPr="008456F0"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Абзацный отступ – 1.</w:t>
      </w:r>
      <w:r w:rsidRPr="008456F0">
        <w:rPr>
          <w:rFonts w:ascii="Times New Roman" w:eastAsia="Times New Roman" w:hAnsi="Times New Roman" w:cs="Times New Roman"/>
          <w:color w:val="002060"/>
          <w:sz w:val="24"/>
          <w:szCs w:val="24"/>
        </w:rPr>
        <w:t>25</w:t>
      </w:r>
    </w:p>
    <w:p w:rsidR="00FE748F" w:rsidRDefault="00F84A2C"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Объем – до </w:t>
      </w:r>
      <w:r w:rsidR="00FE748F" w:rsidRPr="00BC14C7">
        <w:rPr>
          <w:rFonts w:ascii="Times New Roman" w:eastAsia="Times New Roman" w:hAnsi="Times New Roman" w:cs="Times New Roman"/>
          <w:color w:val="002060"/>
          <w:sz w:val="24"/>
          <w:szCs w:val="24"/>
        </w:rPr>
        <w:t xml:space="preserve">6 страниц </w:t>
      </w:r>
    </w:p>
    <w:p w:rsidR="00FE748F" w:rsidRDefault="00FE748F" w:rsidP="00FE748F">
      <w:pPr>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Рисунки и таблицы представляются в тексте, нумерация и название обязательны</w:t>
      </w:r>
    </w:p>
    <w:p w:rsidR="00FE748F" w:rsidRDefault="00FE748F" w:rsidP="00FE748F">
      <w:pPr>
        <w:shd w:val="clear" w:color="auto" w:fill="FFFFFF"/>
        <w:spacing w:after="0" w:line="240" w:lineRule="auto"/>
        <w:rPr>
          <w:rFonts w:ascii="Times New Roman" w:eastAsia="Times New Roman" w:hAnsi="Times New Roman" w:cs="Times New Roman"/>
          <w:color w:val="002060"/>
          <w:sz w:val="24"/>
          <w:szCs w:val="24"/>
        </w:rPr>
      </w:pPr>
      <w:r w:rsidRPr="00023E82">
        <w:rPr>
          <w:rFonts w:ascii="Times New Roman" w:eastAsia="Times New Roman" w:hAnsi="Times New Roman" w:cs="Times New Roman"/>
          <w:color w:val="002060"/>
          <w:sz w:val="24"/>
          <w:szCs w:val="24"/>
        </w:rPr>
        <w:t xml:space="preserve">Ссылки на </w:t>
      </w:r>
      <w:r>
        <w:rPr>
          <w:rFonts w:ascii="Times New Roman" w:eastAsia="Times New Roman" w:hAnsi="Times New Roman" w:cs="Times New Roman"/>
          <w:color w:val="002060"/>
          <w:sz w:val="24"/>
          <w:szCs w:val="24"/>
        </w:rPr>
        <w:t xml:space="preserve">литературные </w:t>
      </w:r>
      <w:r w:rsidRPr="00023E82">
        <w:rPr>
          <w:rFonts w:ascii="Times New Roman" w:eastAsia="Times New Roman" w:hAnsi="Times New Roman" w:cs="Times New Roman"/>
          <w:color w:val="002060"/>
          <w:sz w:val="24"/>
          <w:szCs w:val="24"/>
        </w:rPr>
        <w:t>источники даются в квадратных скобках</w:t>
      </w:r>
      <w:r w:rsidR="0052743C">
        <w:rPr>
          <w:rFonts w:ascii="Times New Roman" w:eastAsia="Times New Roman" w:hAnsi="Times New Roman" w:cs="Times New Roman"/>
          <w:color w:val="002060"/>
          <w:sz w:val="24"/>
          <w:szCs w:val="24"/>
        </w:rPr>
        <w:t xml:space="preserve"> по тексту.</w:t>
      </w:r>
    </w:p>
    <w:p w:rsidR="0052743C" w:rsidRDefault="0052743C" w:rsidP="00FE748F">
      <w:pPr>
        <w:shd w:val="clear" w:color="auto" w:fill="FFFFFF"/>
        <w:spacing w:after="0" w:line="240" w:lineRule="auto"/>
        <w:rPr>
          <w:rFonts w:ascii="Times New Roman" w:eastAsia="Times New Roman" w:hAnsi="Times New Roman" w:cs="Times New Roman"/>
          <w:color w:val="002060"/>
          <w:sz w:val="24"/>
          <w:szCs w:val="24"/>
        </w:rPr>
      </w:pPr>
    </w:p>
    <w:p w:rsidR="0052743C" w:rsidRDefault="0052743C" w:rsidP="00FE748F">
      <w:pPr>
        <w:shd w:val="clear" w:color="auto" w:fill="FFFFFF"/>
        <w:spacing w:after="0" w:line="240" w:lineRule="auto"/>
        <w:rPr>
          <w:rFonts w:ascii="Times New Roman" w:eastAsia="Times New Roman" w:hAnsi="Times New Roman" w:cs="Times New Roman"/>
          <w:color w:val="002060"/>
          <w:sz w:val="24"/>
          <w:szCs w:val="24"/>
        </w:rPr>
      </w:pPr>
    </w:p>
    <w:p w:rsidR="008B3E90" w:rsidRDefault="008B3E90" w:rsidP="0052743C">
      <w:pPr>
        <w:shd w:val="clear" w:color="auto" w:fill="FFFFFF"/>
        <w:spacing w:after="0" w:line="240" w:lineRule="auto"/>
        <w:ind w:firstLine="709"/>
        <w:jc w:val="both"/>
        <w:rPr>
          <w:rFonts w:ascii="Times New Roman" w:eastAsia="Times New Roman" w:hAnsi="Times New Roman" w:cs="Times New Roman"/>
          <w:color w:val="002060"/>
          <w:sz w:val="24"/>
          <w:szCs w:val="24"/>
        </w:rPr>
      </w:pPr>
    </w:p>
    <w:p w:rsidR="0052743C" w:rsidRPr="00732F1D" w:rsidRDefault="0052743C" w:rsidP="0052743C">
      <w:pPr>
        <w:shd w:val="clear" w:color="auto" w:fill="FFFFFF"/>
        <w:spacing w:after="0" w:line="240" w:lineRule="auto"/>
        <w:ind w:firstLine="709"/>
        <w:jc w:val="both"/>
        <w:rPr>
          <w:rFonts w:ascii="Times New Roman" w:eastAsia="Times New Roman" w:hAnsi="Times New Roman" w:cs="Times New Roman"/>
          <w:color w:val="002060"/>
          <w:sz w:val="24"/>
          <w:szCs w:val="24"/>
        </w:rPr>
      </w:pPr>
      <w:r w:rsidRPr="00732F1D">
        <w:rPr>
          <w:rFonts w:ascii="Times New Roman" w:eastAsia="Times New Roman" w:hAnsi="Times New Roman" w:cs="Times New Roman"/>
          <w:color w:val="002060"/>
          <w:sz w:val="24"/>
          <w:szCs w:val="24"/>
        </w:rPr>
        <w:t>В конце статьи список литературы в соответствии с ГОСТ</w:t>
      </w:r>
      <w:r>
        <w:rPr>
          <w:rFonts w:ascii="Times New Roman" w:eastAsia="Times New Roman" w:hAnsi="Times New Roman" w:cs="Times New Roman"/>
          <w:color w:val="002060"/>
          <w:sz w:val="24"/>
          <w:szCs w:val="24"/>
        </w:rPr>
        <w:t xml:space="preserve"> </w:t>
      </w:r>
      <w:proofErr w:type="gramStart"/>
      <w:r>
        <w:rPr>
          <w:rFonts w:ascii="Times New Roman" w:eastAsia="Times New Roman" w:hAnsi="Times New Roman" w:cs="Times New Roman"/>
          <w:color w:val="002060"/>
          <w:sz w:val="24"/>
          <w:szCs w:val="24"/>
        </w:rPr>
        <w:t>Р</w:t>
      </w:r>
      <w:proofErr w:type="gramEnd"/>
      <w:r>
        <w:rPr>
          <w:rFonts w:ascii="Times New Roman" w:eastAsia="Times New Roman" w:hAnsi="Times New Roman" w:cs="Times New Roman"/>
          <w:color w:val="002060"/>
          <w:sz w:val="24"/>
          <w:szCs w:val="24"/>
        </w:rPr>
        <w:t xml:space="preserve"> 7.0.100-2018.</w:t>
      </w:r>
      <w:r w:rsidRPr="00732F1D">
        <w:t xml:space="preserve"> </w:t>
      </w:r>
    </w:p>
    <w:p w:rsidR="0052743C" w:rsidRPr="00732F1D" w:rsidRDefault="0052743C" w:rsidP="0052743C">
      <w:pPr>
        <w:shd w:val="clear" w:color="auto" w:fill="FFFFFF"/>
        <w:spacing w:after="0" w:line="240" w:lineRule="auto"/>
        <w:ind w:firstLine="709"/>
        <w:jc w:val="both"/>
        <w:rPr>
          <w:rFonts w:ascii="Times New Roman" w:eastAsia="Times New Roman" w:hAnsi="Times New Roman" w:cs="Times New Roman"/>
          <w:b/>
          <w:color w:val="002060"/>
          <w:sz w:val="24"/>
          <w:szCs w:val="24"/>
        </w:rPr>
      </w:pPr>
    </w:p>
    <w:p w:rsidR="0052743C" w:rsidRPr="00732F1D" w:rsidRDefault="0052743C" w:rsidP="0052743C">
      <w:pPr>
        <w:shd w:val="clear" w:color="auto" w:fill="FFFFFF"/>
        <w:spacing w:after="0" w:line="240" w:lineRule="auto"/>
        <w:ind w:firstLine="709"/>
        <w:jc w:val="both"/>
        <w:rPr>
          <w:rFonts w:ascii="Times New Roman" w:eastAsia="Times New Roman" w:hAnsi="Times New Roman" w:cs="Times New Roman"/>
          <w:b/>
          <w:color w:val="002060"/>
          <w:sz w:val="24"/>
          <w:szCs w:val="24"/>
        </w:rPr>
      </w:pPr>
      <w:r w:rsidRPr="00732F1D">
        <w:rPr>
          <w:rFonts w:ascii="Times New Roman" w:eastAsia="Times New Roman" w:hAnsi="Times New Roman" w:cs="Times New Roman"/>
          <w:b/>
          <w:color w:val="002060"/>
          <w:sz w:val="24"/>
          <w:szCs w:val="24"/>
        </w:rPr>
        <w:t xml:space="preserve">Примеры оформления списка литературы: </w:t>
      </w:r>
    </w:p>
    <w:p w:rsidR="0052743C" w:rsidRPr="00732F1D" w:rsidRDefault="0052743C" w:rsidP="0052743C">
      <w:pPr>
        <w:shd w:val="clear" w:color="auto" w:fill="FFFFFF"/>
        <w:spacing w:after="0" w:line="240" w:lineRule="auto"/>
        <w:ind w:firstLine="709"/>
        <w:jc w:val="both"/>
        <w:rPr>
          <w:rFonts w:ascii="Times New Roman" w:eastAsia="Times New Roman" w:hAnsi="Times New Roman" w:cs="Times New Roman"/>
          <w:b/>
          <w:color w:val="002060"/>
          <w:sz w:val="24"/>
          <w:szCs w:val="24"/>
        </w:rPr>
      </w:pPr>
    </w:p>
    <w:p w:rsidR="0052743C" w:rsidRPr="00732F1D" w:rsidRDefault="0052743C" w:rsidP="0052743C">
      <w:pPr>
        <w:pStyle w:val="ab"/>
        <w:numPr>
          <w:ilvl w:val="0"/>
          <w:numId w:val="12"/>
        </w:numPr>
        <w:shd w:val="clear" w:color="auto" w:fill="FFFFFF"/>
        <w:spacing w:after="0" w:line="240" w:lineRule="auto"/>
        <w:ind w:left="0" w:firstLine="709"/>
        <w:jc w:val="both"/>
        <w:rPr>
          <w:rFonts w:ascii="Times New Roman" w:eastAsia="Times New Roman" w:hAnsi="Times New Roman" w:cs="Times New Roman"/>
          <w:b/>
          <w:color w:val="002060"/>
          <w:sz w:val="24"/>
          <w:szCs w:val="24"/>
        </w:rPr>
      </w:pPr>
      <w:r w:rsidRPr="00732F1D">
        <w:rPr>
          <w:rFonts w:ascii="Times New Roman" w:eastAsia="Times New Roman" w:hAnsi="Times New Roman" w:cs="Times New Roman"/>
          <w:b/>
          <w:color w:val="002060"/>
          <w:sz w:val="24"/>
          <w:szCs w:val="24"/>
        </w:rPr>
        <w:t>Ссылки на статьи</w:t>
      </w:r>
    </w:p>
    <w:p w:rsidR="0052743C" w:rsidRPr="00732F1D" w:rsidRDefault="0052743C" w:rsidP="0052743C">
      <w:pPr>
        <w:pStyle w:val="ab"/>
        <w:shd w:val="clear" w:color="auto" w:fill="FFFFFF"/>
        <w:spacing w:after="0" w:line="240" w:lineRule="auto"/>
        <w:ind w:left="0" w:firstLine="709"/>
        <w:jc w:val="both"/>
        <w:rPr>
          <w:rFonts w:ascii="Times New Roman" w:eastAsia="Times New Roman" w:hAnsi="Times New Roman" w:cs="Times New Roman"/>
          <w:color w:val="002060"/>
          <w:sz w:val="24"/>
          <w:szCs w:val="24"/>
        </w:rPr>
      </w:pPr>
      <w:proofErr w:type="gramStart"/>
      <w:r w:rsidRPr="00732F1D">
        <w:rPr>
          <w:rFonts w:ascii="Times New Roman" w:eastAsia="Times New Roman" w:hAnsi="Times New Roman" w:cs="Times New Roman"/>
          <w:color w:val="002060"/>
          <w:sz w:val="24"/>
          <w:szCs w:val="24"/>
        </w:rPr>
        <w:t>Аннушкина</w:t>
      </w:r>
      <w:proofErr w:type="gramEnd"/>
      <w:r w:rsidRPr="00732F1D">
        <w:rPr>
          <w:rFonts w:ascii="Times New Roman" w:eastAsia="Times New Roman" w:hAnsi="Times New Roman" w:cs="Times New Roman"/>
          <w:color w:val="002060"/>
          <w:sz w:val="24"/>
          <w:szCs w:val="24"/>
        </w:rPr>
        <w:t>, В. В. Исторические предпосылки формирования первоначального накопления капитала / В. В. Аннушкина. - Текст: непосредственный // История экономических учений: учебное пособие / В. В. Аннушкина. - Саратов: Орион, 2018. - С. 18-29.</w:t>
      </w:r>
    </w:p>
    <w:p w:rsidR="0052743C" w:rsidRPr="00732F1D" w:rsidRDefault="0052743C" w:rsidP="0052743C">
      <w:pPr>
        <w:pStyle w:val="ab"/>
        <w:numPr>
          <w:ilvl w:val="0"/>
          <w:numId w:val="12"/>
        </w:numPr>
        <w:shd w:val="clear" w:color="auto" w:fill="FFFFFF"/>
        <w:spacing w:after="0" w:line="240" w:lineRule="auto"/>
        <w:ind w:left="0" w:firstLine="709"/>
        <w:jc w:val="both"/>
        <w:rPr>
          <w:rFonts w:ascii="Times New Roman" w:eastAsia="Times New Roman" w:hAnsi="Times New Roman" w:cs="Times New Roman"/>
          <w:b/>
          <w:color w:val="002060"/>
          <w:sz w:val="24"/>
          <w:szCs w:val="24"/>
        </w:rPr>
      </w:pPr>
      <w:r w:rsidRPr="00732F1D">
        <w:rPr>
          <w:rFonts w:ascii="Times New Roman" w:eastAsia="Times New Roman" w:hAnsi="Times New Roman" w:cs="Times New Roman"/>
          <w:b/>
          <w:color w:val="002060"/>
          <w:sz w:val="24"/>
          <w:szCs w:val="24"/>
        </w:rPr>
        <w:t>Электронные ресурсы</w:t>
      </w:r>
    </w:p>
    <w:p w:rsidR="0052743C" w:rsidRPr="00732F1D" w:rsidRDefault="0052743C" w:rsidP="0052743C">
      <w:pPr>
        <w:widowControl w:val="0"/>
        <w:autoSpaceDE w:val="0"/>
        <w:autoSpaceDN w:val="0"/>
        <w:spacing w:after="0" w:line="240" w:lineRule="auto"/>
        <w:ind w:firstLine="709"/>
        <w:jc w:val="both"/>
        <w:rPr>
          <w:rFonts w:ascii="Times New Roman" w:eastAsia="Times New Roman" w:hAnsi="Times New Roman" w:cs="Times New Roman"/>
          <w:color w:val="002060"/>
          <w:sz w:val="24"/>
          <w:szCs w:val="24"/>
        </w:rPr>
      </w:pPr>
      <w:proofErr w:type="spellStart"/>
      <w:r w:rsidRPr="00732F1D">
        <w:rPr>
          <w:rFonts w:ascii="Times New Roman" w:eastAsia="Times New Roman" w:hAnsi="Times New Roman" w:cs="Times New Roman"/>
          <w:color w:val="002060"/>
          <w:sz w:val="24"/>
          <w:szCs w:val="24"/>
        </w:rPr>
        <w:t>Якишин</w:t>
      </w:r>
      <w:proofErr w:type="spellEnd"/>
      <w:r w:rsidRPr="00732F1D">
        <w:rPr>
          <w:rFonts w:ascii="Times New Roman" w:eastAsia="Times New Roman" w:hAnsi="Times New Roman" w:cs="Times New Roman"/>
          <w:color w:val="002060"/>
          <w:sz w:val="24"/>
          <w:szCs w:val="24"/>
        </w:rPr>
        <w:t xml:space="preserve">, Ю. В. Управление структурой экономики региона в нестабильной среде / Ю. В. </w:t>
      </w:r>
      <w:proofErr w:type="spellStart"/>
      <w:r w:rsidRPr="00732F1D">
        <w:rPr>
          <w:rFonts w:ascii="Times New Roman" w:eastAsia="Times New Roman" w:hAnsi="Times New Roman" w:cs="Times New Roman"/>
          <w:color w:val="002060"/>
          <w:sz w:val="24"/>
          <w:szCs w:val="24"/>
        </w:rPr>
        <w:t>Якишин</w:t>
      </w:r>
      <w:proofErr w:type="spellEnd"/>
      <w:r w:rsidRPr="00732F1D">
        <w:rPr>
          <w:rFonts w:ascii="Times New Roman" w:eastAsia="Times New Roman" w:hAnsi="Times New Roman" w:cs="Times New Roman"/>
          <w:color w:val="002060"/>
          <w:sz w:val="24"/>
          <w:szCs w:val="24"/>
        </w:rPr>
        <w:t>. - Текст: электронный // Вестник Самарского государственного экономического университета. - 2019. - № 5 (175). - С. 9-16. - URL: http://vestnik.sseu.ru/index.php?cnt=1&amp;idv=359 (дата обращения: 05.12.2019).</w:t>
      </w:r>
    </w:p>
    <w:p w:rsidR="0052743C" w:rsidRPr="00732F1D" w:rsidRDefault="0052743C" w:rsidP="0052743C">
      <w:pPr>
        <w:pStyle w:val="ab"/>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b/>
          <w:color w:val="002060"/>
          <w:sz w:val="24"/>
          <w:szCs w:val="24"/>
        </w:rPr>
      </w:pPr>
      <w:r w:rsidRPr="00732F1D">
        <w:rPr>
          <w:rFonts w:ascii="Times New Roman" w:eastAsia="Times New Roman" w:hAnsi="Times New Roman" w:cs="Times New Roman"/>
          <w:b/>
          <w:color w:val="002060"/>
          <w:sz w:val="24"/>
          <w:szCs w:val="24"/>
        </w:rPr>
        <w:t>Материалы конференций</w:t>
      </w:r>
    </w:p>
    <w:p w:rsidR="0052743C" w:rsidRPr="007F05EB" w:rsidRDefault="0052743C" w:rsidP="0052743C">
      <w:pPr>
        <w:pStyle w:val="ab"/>
        <w:widowControl w:val="0"/>
        <w:autoSpaceDE w:val="0"/>
        <w:autoSpaceDN w:val="0"/>
        <w:spacing w:after="0" w:line="240" w:lineRule="auto"/>
        <w:ind w:left="0" w:firstLine="709"/>
        <w:jc w:val="both"/>
        <w:rPr>
          <w:rFonts w:ascii="Times New Roman" w:eastAsia="Times New Roman" w:hAnsi="Times New Roman" w:cs="Times New Roman"/>
          <w:color w:val="002060"/>
          <w:sz w:val="24"/>
          <w:szCs w:val="24"/>
        </w:rPr>
      </w:pPr>
      <w:proofErr w:type="gramStart"/>
      <w:r w:rsidRPr="00732F1D">
        <w:rPr>
          <w:rFonts w:ascii="Times New Roman" w:eastAsia="Times New Roman" w:hAnsi="Times New Roman" w:cs="Times New Roman"/>
          <w:color w:val="002060"/>
          <w:sz w:val="24"/>
          <w:szCs w:val="24"/>
        </w:rPr>
        <w:t>«Институциональная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 Москва:</w:t>
      </w:r>
      <w:proofErr w:type="gramEnd"/>
      <w:r w:rsidRPr="00732F1D">
        <w:rPr>
          <w:rFonts w:ascii="Times New Roman" w:eastAsia="Times New Roman" w:hAnsi="Times New Roman" w:cs="Times New Roman"/>
          <w:color w:val="002060"/>
          <w:sz w:val="24"/>
          <w:szCs w:val="24"/>
        </w:rPr>
        <w:t xml:space="preserve"> ГУУ, 2017. - 382 с.</w:t>
      </w:r>
      <w:r w:rsidRPr="007F05EB">
        <w:rPr>
          <w:rFonts w:ascii="Times New Roman" w:eastAsia="Times New Roman" w:hAnsi="Times New Roman" w:cs="Times New Roman"/>
          <w:color w:val="002060"/>
          <w:sz w:val="24"/>
          <w:szCs w:val="24"/>
        </w:rPr>
        <w:t xml:space="preserve"> </w:t>
      </w:r>
    </w:p>
    <w:p w:rsidR="0052743C" w:rsidRPr="007F05EB" w:rsidRDefault="0052743C" w:rsidP="0052743C">
      <w:pPr>
        <w:rPr>
          <w:rFonts w:ascii="Times New Roman" w:eastAsia="Times New Roman" w:hAnsi="Times New Roman" w:cs="Times New Roman"/>
          <w:color w:val="002060"/>
          <w:sz w:val="24"/>
          <w:szCs w:val="24"/>
        </w:rPr>
      </w:pPr>
    </w:p>
    <w:p w:rsidR="0052743C" w:rsidRPr="0052743C" w:rsidRDefault="0052743C" w:rsidP="00FE748F">
      <w:pPr>
        <w:shd w:val="clear" w:color="auto" w:fill="FFFFFF"/>
        <w:spacing w:after="0" w:line="240" w:lineRule="auto"/>
        <w:rPr>
          <w:rFonts w:ascii="Times New Roman" w:eastAsia="Times New Roman" w:hAnsi="Times New Roman" w:cs="Times New Roman"/>
          <w:color w:val="002060"/>
          <w:sz w:val="24"/>
          <w:szCs w:val="24"/>
        </w:rPr>
      </w:pPr>
    </w:p>
    <w:p w:rsidR="003F07EF" w:rsidRPr="00FE748F" w:rsidRDefault="003F07EF" w:rsidP="00FE748F">
      <w:pPr>
        <w:pStyle w:val="a9"/>
        <w:rPr>
          <w:color w:val="002060"/>
          <w:sz w:val="28"/>
          <w:szCs w:val="28"/>
          <w:lang w:val="ru-RU"/>
        </w:rPr>
      </w:pPr>
    </w:p>
    <w:sectPr w:rsidR="003F07EF" w:rsidRPr="00FE748F" w:rsidSect="009D476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z Time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F83"/>
    <w:multiLevelType w:val="multilevel"/>
    <w:tmpl w:val="1F4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C1FE0"/>
    <w:multiLevelType w:val="multilevel"/>
    <w:tmpl w:val="305A59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1487802"/>
    <w:multiLevelType w:val="hybridMultilevel"/>
    <w:tmpl w:val="82462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FE3801"/>
    <w:multiLevelType w:val="hybridMultilevel"/>
    <w:tmpl w:val="6176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30727"/>
    <w:multiLevelType w:val="multilevel"/>
    <w:tmpl w:val="1E96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11287"/>
    <w:multiLevelType w:val="multilevel"/>
    <w:tmpl w:val="E3A0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C4A0A"/>
    <w:multiLevelType w:val="multilevel"/>
    <w:tmpl w:val="3A4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E3CB7"/>
    <w:multiLevelType w:val="multilevel"/>
    <w:tmpl w:val="E1C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22B2A"/>
    <w:multiLevelType w:val="multilevel"/>
    <w:tmpl w:val="707A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51793"/>
    <w:multiLevelType w:val="hybridMultilevel"/>
    <w:tmpl w:val="3320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7B06EB"/>
    <w:multiLevelType w:val="hybridMultilevel"/>
    <w:tmpl w:val="3B0229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A56F8"/>
    <w:multiLevelType w:val="hybridMultilevel"/>
    <w:tmpl w:val="74545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6D2EF4"/>
    <w:multiLevelType w:val="multilevel"/>
    <w:tmpl w:val="E3A23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4C6B9D"/>
    <w:multiLevelType w:val="hybridMultilevel"/>
    <w:tmpl w:val="4D16A0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9E23C9"/>
    <w:multiLevelType w:val="multilevel"/>
    <w:tmpl w:val="28CA2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98C5573"/>
    <w:multiLevelType w:val="multilevel"/>
    <w:tmpl w:val="D25ED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8"/>
  </w:num>
  <w:num w:numId="4">
    <w:abstractNumId w:val="1"/>
  </w:num>
  <w:num w:numId="5">
    <w:abstractNumId w:val="14"/>
  </w:num>
  <w:num w:numId="6">
    <w:abstractNumId w:val="15"/>
  </w:num>
  <w:num w:numId="7">
    <w:abstractNumId w:val="7"/>
  </w:num>
  <w:num w:numId="8">
    <w:abstractNumId w:val="9"/>
  </w:num>
  <w:num w:numId="9">
    <w:abstractNumId w:val="5"/>
  </w:num>
  <w:num w:numId="10">
    <w:abstractNumId w:val="6"/>
  </w:num>
  <w:num w:numId="11">
    <w:abstractNumId w:val="10"/>
  </w:num>
  <w:num w:numId="12">
    <w:abstractNumId w:val="3"/>
  </w:num>
  <w:num w:numId="13">
    <w:abstractNumId w:val="2"/>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D8"/>
    <w:rsid w:val="00005B2A"/>
    <w:rsid w:val="00056856"/>
    <w:rsid w:val="00056C2B"/>
    <w:rsid w:val="0009308E"/>
    <w:rsid w:val="000A3A50"/>
    <w:rsid w:val="000D3059"/>
    <w:rsid w:val="000D3CCE"/>
    <w:rsid w:val="000E6E1D"/>
    <w:rsid w:val="000F295A"/>
    <w:rsid w:val="00136CB3"/>
    <w:rsid w:val="0013711B"/>
    <w:rsid w:val="00164B95"/>
    <w:rsid w:val="001810A9"/>
    <w:rsid w:val="00183364"/>
    <w:rsid w:val="001E56BC"/>
    <w:rsid w:val="001F3249"/>
    <w:rsid w:val="00205840"/>
    <w:rsid w:val="0024474A"/>
    <w:rsid w:val="00256793"/>
    <w:rsid w:val="0025679D"/>
    <w:rsid w:val="00272C16"/>
    <w:rsid w:val="00284D45"/>
    <w:rsid w:val="002B152D"/>
    <w:rsid w:val="002B7A44"/>
    <w:rsid w:val="00307545"/>
    <w:rsid w:val="00310CCD"/>
    <w:rsid w:val="00336D1A"/>
    <w:rsid w:val="003713D5"/>
    <w:rsid w:val="00372BFA"/>
    <w:rsid w:val="00377B70"/>
    <w:rsid w:val="00385E3B"/>
    <w:rsid w:val="003B00F8"/>
    <w:rsid w:val="003C215F"/>
    <w:rsid w:val="003F07EF"/>
    <w:rsid w:val="004011D6"/>
    <w:rsid w:val="0041531D"/>
    <w:rsid w:val="00425343"/>
    <w:rsid w:val="0044399A"/>
    <w:rsid w:val="00455FC3"/>
    <w:rsid w:val="00492494"/>
    <w:rsid w:val="004B7ACB"/>
    <w:rsid w:val="004C24E5"/>
    <w:rsid w:val="004C737C"/>
    <w:rsid w:val="004D48EE"/>
    <w:rsid w:val="004D4F59"/>
    <w:rsid w:val="004E06E7"/>
    <w:rsid w:val="00501981"/>
    <w:rsid w:val="00501AE2"/>
    <w:rsid w:val="005124E7"/>
    <w:rsid w:val="00517140"/>
    <w:rsid w:val="0052743C"/>
    <w:rsid w:val="005B2B51"/>
    <w:rsid w:val="00603798"/>
    <w:rsid w:val="00605550"/>
    <w:rsid w:val="00610AE7"/>
    <w:rsid w:val="006167DB"/>
    <w:rsid w:val="006227D4"/>
    <w:rsid w:val="00624CC9"/>
    <w:rsid w:val="00665F2E"/>
    <w:rsid w:val="00670647"/>
    <w:rsid w:val="0068766E"/>
    <w:rsid w:val="006D6A5F"/>
    <w:rsid w:val="006D7760"/>
    <w:rsid w:val="006E1FD8"/>
    <w:rsid w:val="00704110"/>
    <w:rsid w:val="00723C5B"/>
    <w:rsid w:val="00734959"/>
    <w:rsid w:val="007638B0"/>
    <w:rsid w:val="00767CA6"/>
    <w:rsid w:val="0079315B"/>
    <w:rsid w:val="007D6D88"/>
    <w:rsid w:val="00886496"/>
    <w:rsid w:val="008A3EC2"/>
    <w:rsid w:val="008B3E90"/>
    <w:rsid w:val="00930129"/>
    <w:rsid w:val="00955C3E"/>
    <w:rsid w:val="0096759D"/>
    <w:rsid w:val="00980384"/>
    <w:rsid w:val="009B4260"/>
    <w:rsid w:val="009C0606"/>
    <w:rsid w:val="009D476A"/>
    <w:rsid w:val="00A02129"/>
    <w:rsid w:val="00A173AE"/>
    <w:rsid w:val="00A3660E"/>
    <w:rsid w:val="00A97593"/>
    <w:rsid w:val="00AE5EB7"/>
    <w:rsid w:val="00AF14C0"/>
    <w:rsid w:val="00B07A5A"/>
    <w:rsid w:val="00B1411F"/>
    <w:rsid w:val="00B26717"/>
    <w:rsid w:val="00B35153"/>
    <w:rsid w:val="00B537DB"/>
    <w:rsid w:val="00BA1876"/>
    <w:rsid w:val="00BC36BC"/>
    <w:rsid w:val="00BC735C"/>
    <w:rsid w:val="00BE71E3"/>
    <w:rsid w:val="00BF64C2"/>
    <w:rsid w:val="00C06D20"/>
    <w:rsid w:val="00C1509B"/>
    <w:rsid w:val="00C51945"/>
    <w:rsid w:val="00C57534"/>
    <w:rsid w:val="00C721A7"/>
    <w:rsid w:val="00CB37AE"/>
    <w:rsid w:val="00CB5B64"/>
    <w:rsid w:val="00CB678A"/>
    <w:rsid w:val="00CC016C"/>
    <w:rsid w:val="00CF1326"/>
    <w:rsid w:val="00CF5D5A"/>
    <w:rsid w:val="00D20193"/>
    <w:rsid w:val="00D23D58"/>
    <w:rsid w:val="00D800D0"/>
    <w:rsid w:val="00D823B3"/>
    <w:rsid w:val="00DA1C9C"/>
    <w:rsid w:val="00DB6A3A"/>
    <w:rsid w:val="00DD159F"/>
    <w:rsid w:val="00DE650D"/>
    <w:rsid w:val="00DF118B"/>
    <w:rsid w:val="00E02549"/>
    <w:rsid w:val="00E2775D"/>
    <w:rsid w:val="00E47F04"/>
    <w:rsid w:val="00E50ECF"/>
    <w:rsid w:val="00E5467F"/>
    <w:rsid w:val="00E569A5"/>
    <w:rsid w:val="00E67A4B"/>
    <w:rsid w:val="00E72B05"/>
    <w:rsid w:val="00E81DC8"/>
    <w:rsid w:val="00E82140"/>
    <w:rsid w:val="00E87220"/>
    <w:rsid w:val="00E905C7"/>
    <w:rsid w:val="00E94835"/>
    <w:rsid w:val="00EA5885"/>
    <w:rsid w:val="00EE641A"/>
    <w:rsid w:val="00EF3E69"/>
    <w:rsid w:val="00F55C7D"/>
    <w:rsid w:val="00F84A2C"/>
    <w:rsid w:val="00FD4E23"/>
    <w:rsid w:val="00FE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5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19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39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A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A50"/>
    <w:rPr>
      <w:rFonts w:ascii="Tahoma" w:hAnsi="Tahoma" w:cs="Tahoma"/>
      <w:sz w:val="16"/>
      <w:szCs w:val="16"/>
    </w:rPr>
  </w:style>
  <w:style w:type="character" w:styleId="a5">
    <w:name w:val="Hyperlink"/>
    <w:basedOn w:val="a0"/>
    <w:uiPriority w:val="99"/>
    <w:unhideWhenUsed/>
    <w:rsid w:val="00BE71E3"/>
    <w:rPr>
      <w:color w:val="0000FF"/>
      <w:u w:val="single"/>
    </w:rPr>
  </w:style>
  <w:style w:type="character" w:customStyle="1" w:styleId="go">
    <w:name w:val="go"/>
    <w:basedOn w:val="a0"/>
    <w:rsid w:val="00BE71E3"/>
  </w:style>
  <w:style w:type="character" w:customStyle="1" w:styleId="10">
    <w:name w:val="Заголовок 1 Знак"/>
    <w:basedOn w:val="a0"/>
    <w:link w:val="1"/>
    <w:uiPriority w:val="9"/>
    <w:rsid w:val="00CF5D5A"/>
    <w:rPr>
      <w:rFonts w:ascii="Times New Roman" w:eastAsia="Times New Roman" w:hAnsi="Times New Roman" w:cs="Times New Roman"/>
      <w:b/>
      <w:bCs/>
      <w:kern w:val="36"/>
      <w:sz w:val="48"/>
      <w:szCs w:val="48"/>
    </w:rPr>
  </w:style>
  <w:style w:type="character" w:customStyle="1" w:styleId="contribdegrees">
    <w:name w:val="contribdegrees"/>
    <w:basedOn w:val="a0"/>
    <w:rsid w:val="00CF5D5A"/>
  </w:style>
  <w:style w:type="character" w:customStyle="1" w:styleId="publicationcontentepubdate">
    <w:name w:val="publicationcontentepubdate"/>
    <w:basedOn w:val="a0"/>
    <w:rsid w:val="00CF5D5A"/>
  </w:style>
  <w:style w:type="character" w:customStyle="1" w:styleId="articletype">
    <w:name w:val="articletype"/>
    <w:basedOn w:val="a0"/>
    <w:rsid w:val="00CF5D5A"/>
  </w:style>
  <w:style w:type="character" w:customStyle="1" w:styleId="crossmark">
    <w:name w:val="crossmark"/>
    <w:basedOn w:val="a0"/>
    <w:rsid w:val="00CF5D5A"/>
  </w:style>
  <w:style w:type="character" w:customStyle="1" w:styleId="20">
    <w:name w:val="Заголовок 2 Знак"/>
    <w:basedOn w:val="a0"/>
    <w:link w:val="2"/>
    <w:uiPriority w:val="9"/>
    <w:semiHidden/>
    <w:rsid w:val="00CF5D5A"/>
    <w:rPr>
      <w:rFonts w:asciiTheme="majorHAnsi" w:eastAsiaTheme="majorEastAsia" w:hAnsiTheme="majorHAnsi" w:cstheme="majorBidi"/>
      <w:b/>
      <w:bCs/>
      <w:color w:val="4F81BD" w:themeColor="accent1"/>
      <w:sz w:val="26"/>
      <w:szCs w:val="26"/>
    </w:rPr>
  </w:style>
  <w:style w:type="character" w:customStyle="1" w:styleId="nlmarticle-title">
    <w:name w:val="nlm_article-title"/>
    <w:basedOn w:val="a0"/>
    <w:rsid w:val="00CF5D5A"/>
  </w:style>
  <w:style w:type="character" w:customStyle="1" w:styleId="nlmyear">
    <w:name w:val="nlm_year"/>
    <w:basedOn w:val="a0"/>
    <w:rsid w:val="00CF5D5A"/>
  </w:style>
  <w:style w:type="character" w:customStyle="1" w:styleId="nlmfpage">
    <w:name w:val="nlm_fpage"/>
    <w:basedOn w:val="a0"/>
    <w:rsid w:val="00CF5D5A"/>
  </w:style>
  <w:style w:type="character" w:customStyle="1" w:styleId="nlmlpage">
    <w:name w:val="nlm_lpage"/>
    <w:basedOn w:val="a0"/>
    <w:rsid w:val="00CF5D5A"/>
  </w:style>
  <w:style w:type="character" w:customStyle="1" w:styleId="ref-google">
    <w:name w:val="ref-google"/>
    <w:basedOn w:val="a0"/>
    <w:rsid w:val="00CF5D5A"/>
  </w:style>
  <w:style w:type="character" w:customStyle="1" w:styleId="journal-title">
    <w:name w:val="journal-title"/>
    <w:basedOn w:val="a0"/>
    <w:rsid w:val="00CF5D5A"/>
  </w:style>
  <w:style w:type="character" w:customStyle="1" w:styleId="maintextleft">
    <w:name w:val="maintextleft"/>
    <w:basedOn w:val="a0"/>
    <w:rsid w:val="00CF5D5A"/>
  </w:style>
  <w:style w:type="character" w:customStyle="1" w:styleId="comma-before-firstpublish">
    <w:name w:val="comma-before-firstpublish"/>
    <w:basedOn w:val="a0"/>
    <w:rsid w:val="00CF5D5A"/>
  </w:style>
  <w:style w:type="character" w:customStyle="1" w:styleId="primary-heading">
    <w:name w:val="primary-heading"/>
    <w:basedOn w:val="a0"/>
    <w:rsid w:val="00E81DC8"/>
  </w:style>
  <w:style w:type="character" w:customStyle="1" w:styleId="epub-state">
    <w:name w:val="epub-state"/>
    <w:basedOn w:val="a0"/>
    <w:rsid w:val="00E81DC8"/>
  </w:style>
  <w:style w:type="character" w:customStyle="1" w:styleId="epub-date">
    <w:name w:val="epub-date"/>
    <w:basedOn w:val="a0"/>
    <w:rsid w:val="00E81DC8"/>
  </w:style>
  <w:style w:type="paragraph" w:styleId="a6">
    <w:name w:val="Normal (Web)"/>
    <w:basedOn w:val="a"/>
    <w:uiPriority w:val="99"/>
    <w:unhideWhenUsed/>
    <w:rsid w:val="00767C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7">
    <w:name w:val="Strong"/>
    <w:basedOn w:val="a0"/>
    <w:uiPriority w:val="22"/>
    <w:qFormat/>
    <w:rsid w:val="00AE5EB7"/>
    <w:rPr>
      <w:b/>
      <w:bCs/>
    </w:rPr>
  </w:style>
  <w:style w:type="character" w:customStyle="1" w:styleId="30">
    <w:name w:val="Заголовок 3 Знак"/>
    <w:basedOn w:val="a0"/>
    <w:link w:val="3"/>
    <w:uiPriority w:val="9"/>
    <w:semiHidden/>
    <w:rsid w:val="00C51945"/>
    <w:rPr>
      <w:rFonts w:asciiTheme="majorHAnsi" w:eastAsiaTheme="majorEastAsia" w:hAnsiTheme="majorHAnsi" w:cstheme="majorBidi"/>
      <w:b/>
      <w:bCs/>
      <w:color w:val="4F81BD" w:themeColor="accent1"/>
    </w:rPr>
  </w:style>
  <w:style w:type="character" w:customStyle="1" w:styleId="qu">
    <w:name w:val="qu"/>
    <w:basedOn w:val="a0"/>
    <w:rsid w:val="00C51945"/>
  </w:style>
  <w:style w:type="character" w:customStyle="1" w:styleId="gd">
    <w:name w:val="gd"/>
    <w:basedOn w:val="a0"/>
    <w:rsid w:val="00C51945"/>
  </w:style>
  <w:style w:type="character" w:styleId="a8">
    <w:name w:val="Emphasis"/>
    <w:basedOn w:val="a0"/>
    <w:uiPriority w:val="20"/>
    <w:qFormat/>
    <w:rsid w:val="0044399A"/>
    <w:rPr>
      <w:i/>
      <w:iCs/>
    </w:rPr>
  </w:style>
  <w:style w:type="character" w:customStyle="1" w:styleId="40">
    <w:name w:val="Заголовок 4 Знак"/>
    <w:basedOn w:val="a0"/>
    <w:link w:val="4"/>
    <w:uiPriority w:val="9"/>
    <w:semiHidden/>
    <w:rsid w:val="0044399A"/>
    <w:rPr>
      <w:rFonts w:asciiTheme="majorHAnsi" w:eastAsiaTheme="majorEastAsia" w:hAnsiTheme="majorHAnsi" w:cstheme="majorBidi"/>
      <w:b/>
      <w:bCs/>
      <w:i/>
      <w:iCs/>
      <w:color w:val="4F81BD" w:themeColor="accent1"/>
    </w:rPr>
  </w:style>
  <w:style w:type="paragraph" w:customStyle="1" w:styleId="app-editor-paragraph">
    <w:name w:val="app-editor-paragraph"/>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
    <w:name w:val="other"/>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
    <w:name w:val="lft"/>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title"/>
    <w:basedOn w:val="a0"/>
    <w:rsid w:val="00704110"/>
  </w:style>
  <w:style w:type="character" w:customStyle="1" w:styleId="news-time">
    <w:name w:val="news-time"/>
    <w:basedOn w:val="a0"/>
    <w:rsid w:val="00704110"/>
  </w:style>
  <w:style w:type="character" w:customStyle="1" w:styleId="read-text">
    <w:name w:val="read-text"/>
    <w:basedOn w:val="a0"/>
    <w:rsid w:val="00704110"/>
  </w:style>
  <w:style w:type="character" w:customStyle="1" w:styleId="hit">
    <w:name w:val="hit"/>
    <w:basedOn w:val="a0"/>
    <w:rsid w:val="00704110"/>
  </w:style>
  <w:style w:type="paragraph" w:customStyle="1" w:styleId="sizeable">
    <w:name w:val="sizeable"/>
    <w:basedOn w:val="a"/>
    <w:rsid w:val="00704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a"/>
    <w:rsid w:val="003B00F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CC016C"/>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aa">
    <w:name w:val="Основной текст Знак"/>
    <w:basedOn w:val="a0"/>
    <w:link w:val="a9"/>
    <w:uiPriority w:val="1"/>
    <w:rsid w:val="00CC016C"/>
    <w:rPr>
      <w:rFonts w:ascii="Times New Roman" w:eastAsia="Times New Roman" w:hAnsi="Times New Roman" w:cs="Times New Roman"/>
      <w:sz w:val="20"/>
      <w:szCs w:val="20"/>
      <w:lang w:val="en-US" w:eastAsia="en-US"/>
    </w:rPr>
  </w:style>
  <w:style w:type="paragraph" w:styleId="ab">
    <w:name w:val="List Paragraph"/>
    <w:basedOn w:val="a"/>
    <w:uiPriority w:val="34"/>
    <w:qFormat/>
    <w:rsid w:val="001E56BC"/>
    <w:pPr>
      <w:ind w:left="720"/>
      <w:contextualSpacing/>
    </w:pPr>
  </w:style>
  <w:style w:type="character" w:styleId="HTML">
    <w:name w:val="HTML Cite"/>
    <w:basedOn w:val="a0"/>
    <w:uiPriority w:val="99"/>
    <w:semiHidden/>
    <w:unhideWhenUsed/>
    <w:rsid w:val="002B7A44"/>
    <w:rPr>
      <w:i/>
      <w:iCs/>
    </w:rPr>
  </w:style>
  <w:style w:type="table" w:customStyle="1" w:styleId="TableNormal">
    <w:name w:val="Table Normal"/>
    <w:uiPriority w:val="2"/>
    <w:semiHidden/>
    <w:unhideWhenUsed/>
    <w:qFormat/>
    <w:rsid w:val="0009308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308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bstracttext">
    <w:name w:val="Abstract text"/>
    <w:basedOn w:val="a"/>
    <w:autoRedefine/>
    <w:rsid w:val="003F07EF"/>
    <w:pPr>
      <w:tabs>
        <w:tab w:val="left" w:pos="1134"/>
      </w:tabs>
      <w:suppressAutoHyphens/>
      <w:spacing w:after="0" w:line="240" w:lineRule="auto"/>
      <w:jc w:val="both"/>
    </w:pPr>
    <w:rPr>
      <w:rFonts w:ascii="Times New Roman" w:eastAsia="Times New Roman" w:hAnsi="Times New Roman" w:cs="Times New Roman"/>
      <w:sz w:val="18"/>
      <w:szCs w:val="20"/>
      <w:lang w:val="en-GB" w:eastAsia="en-US"/>
    </w:rPr>
  </w:style>
  <w:style w:type="paragraph" w:styleId="ac">
    <w:name w:val="Title"/>
    <w:basedOn w:val="a"/>
    <w:next w:val="a"/>
    <w:link w:val="ad"/>
    <w:uiPriority w:val="10"/>
    <w:qFormat/>
    <w:rsid w:val="003F07EF"/>
    <w:pPr>
      <w:tabs>
        <w:tab w:val="left" w:pos="1134"/>
      </w:tabs>
      <w:suppressAutoHyphens/>
      <w:spacing w:after="0" w:line="240" w:lineRule="auto"/>
      <w:jc w:val="center"/>
      <w:outlineLvl w:val="0"/>
    </w:pPr>
    <w:rPr>
      <w:rFonts w:ascii="Times New Roman" w:eastAsia="Times New Roman" w:hAnsi="Times New Roman" w:cs="Times New Roman"/>
      <w:b/>
      <w:bCs/>
      <w:kern w:val="28"/>
      <w:sz w:val="24"/>
      <w:szCs w:val="32"/>
      <w:lang w:val="en-GB" w:eastAsia="en-US"/>
    </w:rPr>
  </w:style>
  <w:style w:type="character" w:customStyle="1" w:styleId="ad">
    <w:name w:val="Название Знак"/>
    <w:basedOn w:val="a0"/>
    <w:link w:val="ac"/>
    <w:uiPriority w:val="10"/>
    <w:rsid w:val="003F07EF"/>
    <w:rPr>
      <w:rFonts w:ascii="Times New Roman" w:eastAsia="Times New Roman" w:hAnsi="Times New Roman" w:cs="Times New Roman"/>
      <w:b/>
      <w:bCs/>
      <w:kern w:val="28"/>
      <w:sz w:val="24"/>
      <w:szCs w:val="32"/>
      <w:lang w:val="en-GB" w:eastAsia="en-US"/>
    </w:rPr>
  </w:style>
  <w:style w:type="paragraph" w:customStyle="1" w:styleId="Default">
    <w:name w:val="Default"/>
    <w:rsid w:val="003F07EF"/>
    <w:pPr>
      <w:autoSpaceDE w:val="0"/>
      <w:autoSpaceDN w:val="0"/>
      <w:adjustRightInd w:val="0"/>
      <w:spacing w:after="0" w:line="240" w:lineRule="auto"/>
    </w:pPr>
    <w:rPr>
      <w:rFonts w:ascii="Az Times" w:eastAsiaTheme="minorHAnsi" w:hAnsi="Az Times" w:cs="Az Times"/>
      <w:color w:val="000000"/>
      <w:sz w:val="24"/>
      <w:szCs w:val="24"/>
      <w:lang w:val="en-US" w:eastAsia="en-US"/>
    </w:rPr>
  </w:style>
  <w:style w:type="table" w:styleId="ae">
    <w:name w:val="Table Grid"/>
    <w:basedOn w:val="a1"/>
    <w:uiPriority w:val="59"/>
    <w:rsid w:val="00E9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5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19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39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A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A50"/>
    <w:rPr>
      <w:rFonts w:ascii="Tahoma" w:hAnsi="Tahoma" w:cs="Tahoma"/>
      <w:sz w:val="16"/>
      <w:szCs w:val="16"/>
    </w:rPr>
  </w:style>
  <w:style w:type="character" w:styleId="a5">
    <w:name w:val="Hyperlink"/>
    <w:basedOn w:val="a0"/>
    <w:uiPriority w:val="99"/>
    <w:unhideWhenUsed/>
    <w:rsid w:val="00BE71E3"/>
    <w:rPr>
      <w:color w:val="0000FF"/>
      <w:u w:val="single"/>
    </w:rPr>
  </w:style>
  <w:style w:type="character" w:customStyle="1" w:styleId="go">
    <w:name w:val="go"/>
    <w:basedOn w:val="a0"/>
    <w:rsid w:val="00BE71E3"/>
  </w:style>
  <w:style w:type="character" w:customStyle="1" w:styleId="10">
    <w:name w:val="Заголовок 1 Знак"/>
    <w:basedOn w:val="a0"/>
    <w:link w:val="1"/>
    <w:uiPriority w:val="9"/>
    <w:rsid w:val="00CF5D5A"/>
    <w:rPr>
      <w:rFonts w:ascii="Times New Roman" w:eastAsia="Times New Roman" w:hAnsi="Times New Roman" w:cs="Times New Roman"/>
      <w:b/>
      <w:bCs/>
      <w:kern w:val="36"/>
      <w:sz w:val="48"/>
      <w:szCs w:val="48"/>
    </w:rPr>
  </w:style>
  <w:style w:type="character" w:customStyle="1" w:styleId="contribdegrees">
    <w:name w:val="contribdegrees"/>
    <w:basedOn w:val="a0"/>
    <w:rsid w:val="00CF5D5A"/>
  </w:style>
  <w:style w:type="character" w:customStyle="1" w:styleId="publicationcontentepubdate">
    <w:name w:val="publicationcontentepubdate"/>
    <w:basedOn w:val="a0"/>
    <w:rsid w:val="00CF5D5A"/>
  </w:style>
  <w:style w:type="character" w:customStyle="1" w:styleId="articletype">
    <w:name w:val="articletype"/>
    <w:basedOn w:val="a0"/>
    <w:rsid w:val="00CF5D5A"/>
  </w:style>
  <w:style w:type="character" w:customStyle="1" w:styleId="crossmark">
    <w:name w:val="crossmark"/>
    <w:basedOn w:val="a0"/>
    <w:rsid w:val="00CF5D5A"/>
  </w:style>
  <w:style w:type="character" w:customStyle="1" w:styleId="20">
    <w:name w:val="Заголовок 2 Знак"/>
    <w:basedOn w:val="a0"/>
    <w:link w:val="2"/>
    <w:uiPriority w:val="9"/>
    <w:semiHidden/>
    <w:rsid w:val="00CF5D5A"/>
    <w:rPr>
      <w:rFonts w:asciiTheme="majorHAnsi" w:eastAsiaTheme="majorEastAsia" w:hAnsiTheme="majorHAnsi" w:cstheme="majorBidi"/>
      <w:b/>
      <w:bCs/>
      <w:color w:val="4F81BD" w:themeColor="accent1"/>
      <w:sz w:val="26"/>
      <w:szCs w:val="26"/>
    </w:rPr>
  </w:style>
  <w:style w:type="character" w:customStyle="1" w:styleId="nlmarticle-title">
    <w:name w:val="nlm_article-title"/>
    <w:basedOn w:val="a0"/>
    <w:rsid w:val="00CF5D5A"/>
  </w:style>
  <w:style w:type="character" w:customStyle="1" w:styleId="nlmyear">
    <w:name w:val="nlm_year"/>
    <w:basedOn w:val="a0"/>
    <w:rsid w:val="00CF5D5A"/>
  </w:style>
  <w:style w:type="character" w:customStyle="1" w:styleId="nlmfpage">
    <w:name w:val="nlm_fpage"/>
    <w:basedOn w:val="a0"/>
    <w:rsid w:val="00CF5D5A"/>
  </w:style>
  <w:style w:type="character" w:customStyle="1" w:styleId="nlmlpage">
    <w:name w:val="nlm_lpage"/>
    <w:basedOn w:val="a0"/>
    <w:rsid w:val="00CF5D5A"/>
  </w:style>
  <w:style w:type="character" w:customStyle="1" w:styleId="ref-google">
    <w:name w:val="ref-google"/>
    <w:basedOn w:val="a0"/>
    <w:rsid w:val="00CF5D5A"/>
  </w:style>
  <w:style w:type="character" w:customStyle="1" w:styleId="journal-title">
    <w:name w:val="journal-title"/>
    <w:basedOn w:val="a0"/>
    <w:rsid w:val="00CF5D5A"/>
  </w:style>
  <w:style w:type="character" w:customStyle="1" w:styleId="maintextleft">
    <w:name w:val="maintextleft"/>
    <w:basedOn w:val="a0"/>
    <w:rsid w:val="00CF5D5A"/>
  </w:style>
  <w:style w:type="character" w:customStyle="1" w:styleId="comma-before-firstpublish">
    <w:name w:val="comma-before-firstpublish"/>
    <w:basedOn w:val="a0"/>
    <w:rsid w:val="00CF5D5A"/>
  </w:style>
  <w:style w:type="character" w:customStyle="1" w:styleId="primary-heading">
    <w:name w:val="primary-heading"/>
    <w:basedOn w:val="a0"/>
    <w:rsid w:val="00E81DC8"/>
  </w:style>
  <w:style w:type="character" w:customStyle="1" w:styleId="epub-state">
    <w:name w:val="epub-state"/>
    <w:basedOn w:val="a0"/>
    <w:rsid w:val="00E81DC8"/>
  </w:style>
  <w:style w:type="character" w:customStyle="1" w:styleId="epub-date">
    <w:name w:val="epub-date"/>
    <w:basedOn w:val="a0"/>
    <w:rsid w:val="00E81DC8"/>
  </w:style>
  <w:style w:type="paragraph" w:styleId="a6">
    <w:name w:val="Normal (Web)"/>
    <w:basedOn w:val="a"/>
    <w:uiPriority w:val="99"/>
    <w:unhideWhenUsed/>
    <w:rsid w:val="00767C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7">
    <w:name w:val="Strong"/>
    <w:basedOn w:val="a0"/>
    <w:uiPriority w:val="22"/>
    <w:qFormat/>
    <w:rsid w:val="00AE5EB7"/>
    <w:rPr>
      <w:b/>
      <w:bCs/>
    </w:rPr>
  </w:style>
  <w:style w:type="character" w:customStyle="1" w:styleId="30">
    <w:name w:val="Заголовок 3 Знак"/>
    <w:basedOn w:val="a0"/>
    <w:link w:val="3"/>
    <w:uiPriority w:val="9"/>
    <w:semiHidden/>
    <w:rsid w:val="00C51945"/>
    <w:rPr>
      <w:rFonts w:asciiTheme="majorHAnsi" w:eastAsiaTheme="majorEastAsia" w:hAnsiTheme="majorHAnsi" w:cstheme="majorBidi"/>
      <w:b/>
      <w:bCs/>
      <w:color w:val="4F81BD" w:themeColor="accent1"/>
    </w:rPr>
  </w:style>
  <w:style w:type="character" w:customStyle="1" w:styleId="qu">
    <w:name w:val="qu"/>
    <w:basedOn w:val="a0"/>
    <w:rsid w:val="00C51945"/>
  </w:style>
  <w:style w:type="character" w:customStyle="1" w:styleId="gd">
    <w:name w:val="gd"/>
    <w:basedOn w:val="a0"/>
    <w:rsid w:val="00C51945"/>
  </w:style>
  <w:style w:type="character" w:styleId="a8">
    <w:name w:val="Emphasis"/>
    <w:basedOn w:val="a0"/>
    <w:uiPriority w:val="20"/>
    <w:qFormat/>
    <w:rsid w:val="0044399A"/>
    <w:rPr>
      <w:i/>
      <w:iCs/>
    </w:rPr>
  </w:style>
  <w:style w:type="character" w:customStyle="1" w:styleId="40">
    <w:name w:val="Заголовок 4 Знак"/>
    <w:basedOn w:val="a0"/>
    <w:link w:val="4"/>
    <w:uiPriority w:val="9"/>
    <w:semiHidden/>
    <w:rsid w:val="0044399A"/>
    <w:rPr>
      <w:rFonts w:asciiTheme="majorHAnsi" w:eastAsiaTheme="majorEastAsia" w:hAnsiTheme="majorHAnsi" w:cstheme="majorBidi"/>
      <w:b/>
      <w:bCs/>
      <w:i/>
      <w:iCs/>
      <w:color w:val="4F81BD" w:themeColor="accent1"/>
    </w:rPr>
  </w:style>
  <w:style w:type="paragraph" w:customStyle="1" w:styleId="app-editor-paragraph">
    <w:name w:val="app-editor-paragraph"/>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
    <w:name w:val="other"/>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
    <w:name w:val="lft"/>
    <w:basedOn w:val="a"/>
    <w:rsid w:val="00CB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title"/>
    <w:basedOn w:val="a0"/>
    <w:rsid w:val="00704110"/>
  </w:style>
  <w:style w:type="character" w:customStyle="1" w:styleId="news-time">
    <w:name w:val="news-time"/>
    <w:basedOn w:val="a0"/>
    <w:rsid w:val="00704110"/>
  </w:style>
  <w:style w:type="character" w:customStyle="1" w:styleId="read-text">
    <w:name w:val="read-text"/>
    <w:basedOn w:val="a0"/>
    <w:rsid w:val="00704110"/>
  </w:style>
  <w:style w:type="character" w:customStyle="1" w:styleId="hit">
    <w:name w:val="hit"/>
    <w:basedOn w:val="a0"/>
    <w:rsid w:val="00704110"/>
  </w:style>
  <w:style w:type="paragraph" w:customStyle="1" w:styleId="sizeable">
    <w:name w:val="sizeable"/>
    <w:basedOn w:val="a"/>
    <w:rsid w:val="00704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a"/>
    <w:rsid w:val="003B00F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CC016C"/>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aa">
    <w:name w:val="Основной текст Знак"/>
    <w:basedOn w:val="a0"/>
    <w:link w:val="a9"/>
    <w:uiPriority w:val="1"/>
    <w:rsid w:val="00CC016C"/>
    <w:rPr>
      <w:rFonts w:ascii="Times New Roman" w:eastAsia="Times New Roman" w:hAnsi="Times New Roman" w:cs="Times New Roman"/>
      <w:sz w:val="20"/>
      <w:szCs w:val="20"/>
      <w:lang w:val="en-US" w:eastAsia="en-US"/>
    </w:rPr>
  </w:style>
  <w:style w:type="paragraph" w:styleId="ab">
    <w:name w:val="List Paragraph"/>
    <w:basedOn w:val="a"/>
    <w:uiPriority w:val="34"/>
    <w:qFormat/>
    <w:rsid w:val="001E56BC"/>
    <w:pPr>
      <w:ind w:left="720"/>
      <w:contextualSpacing/>
    </w:pPr>
  </w:style>
  <w:style w:type="character" w:styleId="HTML">
    <w:name w:val="HTML Cite"/>
    <w:basedOn w:val="a0"/>
    <w:uiPriority w:val="99"/>
    <w:semiHidden/>
    <w:unhideWhenUsed/>
    <w:rsid w:val="002B7A44"/>
    <w:rPr>
      <w:i/>
      <w:iCs/>
    </w:rPr>
  </w:style>
  <w:style w:type="table" w:customStyle="1" w:styleId="TableNormal">
    <w:name w:val="Table Normal"/>
    <w:uiPriority w:val="2"/>
    <w:semiHidden/>
    <w:unhideWhenUsed/>
    <w:qFormat/>
    <w:rsid w:val="0009308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308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bstracttext">
    <w:name w:val="Abstract text"/>
    <w:basedOn w:val="a"/>
    <w:autoRedefine/>
    <w:rsid w:val="003F07EF"/>
    <w:pPr>
      <w:tabs>
        <w:tab w:val="left" w:pos="1134"/>
      </w:tabs>
      <w:suppressAutoHyphens/>
      <w:spacing w:after="0" w:line="240" w:lineRule="auto"/>
      <w:jc w:val="both"/>
    </w:pPr>
    <w:rPr>
      <w:rFonts w:ascii="Times New Roman" w:eastAsia="Times New Roman" w:hAnsi="Times New Roman" w:cs="Times New Roman"/>
      <w:sz w:val="18"/>
      <w:szCs w:val="20"/>
      <w:lang w:val="en-GB" w:eastAsia="en-US"/>
    </w:rPr>
  </w:style>
  <w:style w:type="paragraph" w:styleId="ac">
    <w:name w:val="Title"/>
    <w:basedOn w:val="a"/>
    <w:next w:val="a"/>
    <w:link w:val="ad"/>
    <w:uiPriority w:val="10"/>
    <w:qFormat/>
    <w:rsid w:val="003F07EF"/>
    <w:pPr>
      <w:tabs>
        <w:tab w:val="left" w:pos="1134"/>
      </w:tabs>
      <w:suppressAutoHyphens/>
      <w:spacing w:after="0" w:line="240" w:lineRule="auto"/>
      <w:jc w:val="center"/>
      <w:outlineLvl w:val="0"/>
    </w:pPr>
    <w:rPr>
      <w:rFonts w:ascii="Times New Roman" w:eastAsia="Times New Roman" w:hAnsi="Times New Roman" w:cs="Times New Roman"/>
      <w:b/>
      <w:bCs/>
      <w:kern w:val="28"/>
      <w:sz w:val="24"/>
      <w:szCs w:val="32"/>
      <w:lang w:val="en-GB" w:eastAsia="en-US"/>
    </w:rPr>
  </w:style>
  <w:style w:type="character" w:customStyle="1" w:styleId="ad">
    <w:name w:val="Название Знак"/>
    <w:basedOn w:val="a0"/>
    <w:link w:val="ac"/>
    <w:uiPriority w:val="10"/>
    <w:rsid w:val="003F07EF"/>
    <w:rPr>
      <w:rFonts w:ascii="Times New Roman" w:eastAsia="Times New Roman" w:hAnsi="Times New Roman" w:cs="Times New Roman"/>
      <w:b/>
      <w:bCs/>
      <w:kern w:val="28"/>
      <w:sz w:val="24"/>
      <w:szCs w:val="32"/>
      <w:lang w:val="en-GB" w:eastAsia="en-US"/>
    </w:rPr>
  </w:style>
  <w:style w:type="paragraph" w:customStyle="1" w:styleId="Default">
    <w:name w:val="Default"/>
    <w:rsid w:val="003F07EF"/>
    <w:pPr>
      <w:autoSpaceDE w:val="0"/>
      <w:autoSpaceDN w:val="0"/>
      <w:adjustRightInd w:val="0"/>
      <w:spacing w:after="0" w:line="240" w:lineRule="auto"/>
    </w:pPr>
    <w:rPr>
      <w:rFonts w:ascii="Az Times" w:eastAsiaTheme="minorHAnsi" w:hAnsi="Az Times" w:cs="Az Times"/>
      <w:color w:val="000000"/>
      <w:sz w:val="24"/>
      <w:szCs w:val="24"/>
      <w:lang w:val="en-US" w:eastAsia="en-US"/>
    </w:rPr>
  </w:style>
  <w:style w:type="table" w:styleId="ae">
    <w:name w:val="Table Grid"/>
    <w:basedOn w:val="a1"/>
    <w:uiPriority w:val="59"/>
    <w:rsid w:val="00E9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110">
      <w:bodyDiv w:val="1"/>
      <w:marLeft w:val="0"/>
      <w:marRight w:val="0"/>
      <w:marTop w:val="0"/>
      <w:marBottom w:val="0"/>
      <w:divBdr>
        <w:top w:val="none" w:sz="0" w:space="0" w:color="auto"/>
        <w:left w:val="none" w:sz="0" w:space="0" w:color="auto"/>
        <w:bottom w:val="none" w:sz="0" w:space="0" w:color="auto"/>
        <w:right w:val="none" w:sz="0" w:space="0" w:color="auto"/>
      </w:divBdr>
      <w:divsChild>
        <w:div w:id="1067261017">
          <w:marLeft w:val="0"/>
          <w:marRight w:val="0"/>
          <w:marTop w:val="0"/>
          <w:marBottom w:val="0"/>
          <w:divBdr>
            <w:top w:val="none" w:sz="0" w:space="0" w:color="auto"/>
            <w:left w:val="none" w:sz="0" w:space="0" w:color="auto"/>
            <w:bottom w:val="none" w:sz="0" w:space="0" w:color="auto"/>
            <w:right w:val="none" w:sz="0" w:space="0" w:color="auto"/>
          </w:divBdr>
        </w:div>
        <w:div w:id="265819290">
          <w:marLeft w:val="0"/>
          <w:marRight w:val="0"/>
          <w:marTop w:val="0"/>
          <w:marBottom w:val="0"/>
          <w:divBdr>
            <w:top w:val="none" w:sz="0" w:space="0" w:color="auto"/>
            <w:left w:val="none" w:sz="0" w:space="0" w:color="auto"/>
            <w:bottom w:val="none" w:sz="0" w:space="0" w:color="auto"/>
            <w:right w:val="none" w:sz="0" w:space="0" w:color="auto"/>
          </w:divBdr>
        </w:div>
        <w:div w:id="1516962369">
          <w:marLeft w:val="0"/>
          <w:marRight w:val="0"/>
          <w:marTop w:val="0"/>
          <w:marBottom w:val="0"/>
          <w:divBdr>
            <w:top w:val="none" w:sz="0" w:space="0" w:color="auto"/>
            <w:left w:val="none" w:sz="0" w:space="0" w:color="auto"/>
            <w:bottom w:val="none" w:sz="0" w:space="0" w:color="auto"/>
            <w:right w:val="none" w:sz="0" w:space="0" w:color="auto"/>
          </w:divBdr>
        </w:div>
        <w:div w:id="43411483">
          <w:marLeft w:val="0"/>
          <w:marRight w:val="0"/>
          <w:marTop w:val="0"/>
          <w:marBottom w:val="0"/>
          <w:divBdr>
            <w:top w:val="none" w:sz="0" w:space="0" w:color="auto"/>
            <w:left w:val="none" w:sz="0" w:space="0" w:color="auto"/>
            <w:bottom w:val="none" w:sz="0" w:space="0" w:color="auto"/>
            <w:right w:val="none" w:sz="0" w:space="0" w:color="auto"/>
          </w:divBdr>
        </w:div>
      </w:divsChild>
    </w:div>
    <w:div w:id="33965077">
      <w:bodyDiv w:val="1"/>
      <w:marLeft w:val="0"/>
      <w:marRight w:val="0"/>
      <w:marTop w:val="0"/>
      <w:marBottom w:val="0"/>
      <w:divBdr>
        <w:top w:val="none" w:sz="0" w:space="0" w:color="auto"/>
        <w:left w:val="none" w:sz="0" w:space="0" w:color="auto"/>
        <w:bottom w:val="none" w:sz="0" w:space="0" w:color="auto"/>
        <w:right w:val="none" w:sz="0" w:space="0" w:color="auto"/>
      </w:divBdr>
      <w:divsChild>
        <w:div w:id="1003514140">
          <w:marLeft w:val="0"/>
          <w:marRight w:val="0"/>
          <w:marTop w:val="0"/>
          <w:marBottom w:val="0"/>
          <w:divBdr>
            <w:top w:val="none" w:sz="0" w:space="0" w:color="auto"/>
            <w:left w:val="none" w:sz="0" w:space="0" w:color="auto"/>
            <w:bottom w:val="none" w:sz="0" w:space="0" w:color="auto"/>
            <w:right w:val="none" w:sz="0" w:space="0" w:color="auto"/>
          </w:divBdr>
          <w:divsChild>
            <w:div w:id="1452940114">
              <w:marLeft w:val="0"/>
              <w:marRight w:val="0"/>
              <w:marTop w:val="0"/>
              <w:marBottom w:val="0"/>
              <w:divBdr>
                <w:top w:val="none" w:sz="0" w:space="0" w:color="auto"/>
                <w:left w:val="none" w:sz="0" w:space="0" w:color="auto"/>
                <w:bottom w:val="none" w:sz="0" w:space="0" w:color="auto"/>
                <w:right w:val="none" w:sz="0" w:space="0" w:color="auto"/>
              </w:divBdr>
              <w:divsChild>
                <w:div w:id="306518088">
                  <w:marLeft w:val="0"/>
                  <w:marRight w:val="0"/>
                  <w:marTop w:val="0"/>
                  <w:marBottom w:val="0"/>
                  <w:divBdr>
                    <w:top w:val="none" w:sz="0" w:space="0" w:color="auto"/>
                    <w:left w:val="none" w:sz="0" w:space="0" w:color="auto"/>
                    <w:bottom w:val="none" w:sz="0" w:space="0" w:color="auto"/>
                    <w:right w:val="none" w:sz="0" w:space="0" w:color="auto"/>
                  </w:divBdr>
                </w:div>
                <w:div w:id="137188577">
                  <w:marLeft w:val="0"/>
                  <w:marRight w:val="0"/>
                  <w:marTop w:val="0"/>
                  <w:marBottom w:val="0"/>
                  <w:divBdr>
                    <w:top w:val="none" w:sz="0" w:space="0" w:color="auto"/>
                    <w:left w:val="none" w:sz="0" w:space="0" w:color="auto"/>
                    <w:bottom w:val="none" w:sz="0" w:space="0" w:color="auto"/>
                    <w:right w:val="none" w:sz="0" w:space="0" w:color="auto"/>
                  </w:divBdr>
                </w:div>
              </w:divsChild>
            </w:div>
            <w:div w:id="1462722264">
              <w:marLeft w:val="0"/>
              <w:marRight w:val="0"/>
              <w:marTop w:val="0"/>
              <w:marBottom w:val="0"/>
              <w:divBdr>
                <w:top w:val="none" w:sz="0" w:space="0" w:color="auto"/>
                <w:left w:val="none" w:sz="0" w:space="0" w:color="auto"/>
                <w:bottom w:val="none" w:sz="0" w:space="0" w:color="auto"/>
                <w:right w:val="none" w:sz="0" w:space="0" w:color="auto"/>
              </w:divBdr>
              <w:divsChild>
                <w:div w:id="6293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379">
      <w:bodyDiv w:val="1"/>
      <w:marLeft w:val="0"/>
      <w:marRight w:val="0"/>
      <w:marTop w:val="0"/>
      <w:marBottom w:val="0"/>
      <w:divBdr>
        <w:top w:val="none" w:sz="0" w:space="0" w:color="auto"/>
        <w:left w:val="none" w:sz="0" w:space="0" w:color="auto"/>
        <w:bottom w:val="none" w:sz="0" w:space="0" w:color="auto"/>
        <w:right w:val="none" w:sz="0" w:space="0" w:color="auto"/>
      </w:divBdr>
    </w:div>
    <w:div w:id="180507759">
      <w:bodyDiv w:val="1"/>
      <w:marLeft w:val="0"/>
      <w:marRight w:val="0"/>
      <w:marTop w:val="0"/>
      <w:marBottom w:val="0"/>
      <w:divBdr>
        <w:top w:val="none" w:sz="0" w:space="0" w:color="auto"/>
        <w:left w:val="none" w:sz="0" w:space="0" w:color="auto"/>
        <w:bottom w:val="none" w:sz="0" w:space="0" w:color="auto"/>
        <w:right w:val="none" w:sz="0" w:space="0" w:color="auto"/>
      </w:divBdr>
    </w:div>
    <w:div w:id="278686755">
      <w:bodyDiv w:val="1"/>
      <w:marLeft w:val="0"/>
      <w:marRight w:val="0"/>
      <w:marTop w:val="0"/>
      <w:marBottom w:val="0"/>
      <w:divBdr>
        <w:top w:val="none" w:sz="0" w:space="0" w:color="auto"/>
        <w:left w:val="none" w:sz="0" w:space="0" w:color="auto"/>
        <w:bottom w:val="none" w:sz="0" w:space="0" w:color="auto"/>
        <w:right w:val="none" w:sz="0" w:space="0" w:color="auto"/>
      </w:divBdr>
      <w:divsChild>
        <w:div w:id="2019038318">
          <w:marLeft w:val="0"/>
          <w:marRight w:val="0"/>
          <w:marTop w:val="0"/>
          <w:marBottom w:val="600"/>
          <w:divBdr>
            <w:top w:val="none" w:sz="0" w:space="0" w:color="auto"/>
            <w:left w:val="none" w:sz="0" w:space="0" w:color="auto"/>
            <w:bottom w:val="none" w:sz="0" w:space="0" w:color="auto"/>
            <w:right w:val="none" w:sz="0" w:space="0" w:color="auto"/>
          </w:divBdr>
        </w:div>
        <w:div w:id="1279265092">
          <w:marLeft w:val="0"/>
          <w:marRight w:val="0"/>
          <w:marTop w:val="0"/>
          <w:marBottom w:val="450"/>
          <w:divBdr>
            <w:top w:val="none" w:sz="0" w:space="0" w:color="auto"/>
            <w:left w:val="none" w:sz="0" w:space="0" w:color="auto"/>
            <w:bottom w:val="none" w:sz="0" w:space="0" w:color="auto"/>
            <w:right w:val="none" w:sz="0" w:space="0" w:color="auto"/>
          </w:divBdr>
        </w:div>
      </w:divsChild>
    </w:div>
    <w:div w:id="374279855">
      <w:bodyDiv w:val="1"/>
      <w:marLeft w:val="0"/>
      <w:marRight w:val="0"/>
      <w:marTop w:val="0"/>
      <w:marBottom w:val="0"/>
      <w:divBdr>
        <w:top w:val="none" w:sz="0" w:space="0" w:color="auto"/>
        <w:left w:val="none" w:sz="0" w:space="0" w:color="auto"/>
        <w:bottom w:val="none" w:sz="0" w:space="0" w:color="auto"/>
        <w:right w:val="none" w:sz="0" w:space="0" w:color="auto"/>
      </w:divBdr>
      <w:divsChild>
        <w:div w:id="828402367">
          <w:marLeft w:val="0"/>
          <w:marRight w:val="0"/>
          <w:marTop w:val="0"/>
          <w:marBottom w:val="0"/>
          <w:divBdr>
            <w:top w:val="none" w:sz="0" w:space="0" w:color="auto"/>
            <w:left w:val="none" w:sz="0" w:space="0" w:color="auto"/>
            <w:bottom w:val="none" w:sz="0" w:space="0" w:color="auto"/>
            <w:right w:val="none" w:sz="0" w:space="0" w:color="auto"/>
          </w:divBdr>
          <w:divsChild>
            <w:div w:id="832724386">
              <w:marLeft w:val="0"/>
              <w:marRight w:val="0"/>
              <w:marTop w:val="0"/>
              <w:marBottom w:val="0"/>
              <w:divBdr>
                <w:top w:val="none" w:sz="0" w:space="0" w:color="auto"/>
                <w:left w:val="none" w:sz="0" w:space="0" w:color="auto"/>
                <w:bottom w:val="none" w:sz="0" w:space="0" w:color="auto"/>
                <w:right w:val="none" w:sz="0" w:space="0" w:color="auto"/>
              </w:divBdr>
            </w:div>
          </w:divsChild>
        </w:div>
        <w:div w:id="387925902">
          <w:marLeft w:val="0"/>
          <w:marRight w:val="0"/>
          <w:marTop w:val="0"/>
          <w:marBottom w:val="150"/>
          <w:divBdr>
            <w:top w:val="none" w:sz="0" w:space="0" w:color="auto"/>
            <w:left w:val="none" w:sz="0" w:space="0" w:color="auto"/>
            <w:bottom w:val="none" w:sz="0" w:space="0" w:color="auto"/>
            <w:right w:val="none" w:sz="0" w:space="0" w:color="auto"/>
          </w:divBdr>
          <w:divsChild>
            <w:div w:id="1406877361">
              <w:marLeft w:val="0"/>
              <w:marRight w:val="0"/>
              <w:marTop w:val="0"/>
              <w:marBottom w:val="0"/>
              <w:divBdr>
                <w:top w:val="none" w:sz="0" w:space="0" w:color="auto"/>
                <w:left w:val="none" w:sz="0" w:space="0" w:color="auto"/>
                <w:bottom w:val="none" w:sz="0" w:space="0" w:color="auto"/>
                <w:right w:val="none" w:sz="0" w:space="0" w:color="auto"/>
              </w:divBdr>
              <w:divsChild>
                <w:div w:id="10689607">
                  <w:marLeft w:val="0"/>
                  <w:marRight w:val="0"/>
                  <w:marTop w:val="0"/>
                  <w:marBottom w:val="0"/>
                  <w:divBdr>
                    <w:top w:val="none" w:sz="0" w:space="0" w:color="auto"/>
                    <w:left w:val="none" w:sz="0" w:space="0" w:color="auto"/>
                    <w:bottom w:val="none" w:sz="0" w:space="0" w:color="auto"/>
                    <w:right w:val="none" w:sz="0" w:space="0" w:color="auto"/>
                  </w:divBdr>
                  <w:divsChild>
                    <w:div w:id="9862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4374">
          <w:marLeft w:val="0"/>
          <w:marRight w:val="0"/>
          <w:marTop w:val="30"/>
          <w:marBottom w:val="105"/>
          <w:divBdr>
            <w:top w:val="none" w:sz="0" w:space="0" w:color="auto"/>
            <w:left w:val="none" w:sz="0" w:space="0" w:color="auto"/>
            <w:bottom w:val="none" w:sz="0" w:space="0" w:color="auto"/>
            <w:right w:val="none" w:sz="0" w:space="0" w:color="auto"/>
          </w:divBdr>
          <w:divsChild>
            <w:div w:id="958226289">
              <w:marLeft w:val="0"/>
              <w:marRight w:val="0"/>
              <w:marTop w:val="0"/>
              <w:marBottom w:val="0"/>
              <w:divBdr>
                <w:top w:val="none" w:sz="0" w:space="0" w:color="auto"/>
                <w:left w:val="none" w:sz="0" w:space="0" w:color="auto"/>
                <w:bottom w:val="none" w:sz="0" w:space="0" w:color="auto"/>
                <w:right w:val="none" w:sz="0" w:space="0" w:color="auto"/>
              </w:divBdr>
              <w:divsChild>
                <w:div w:id="1261985189">
                  <w:marLeft w:val="0"/>
                  <w:marRight w:val="0"/>
                  <w:marTop w:val="0"/>
                  <w:marBottom w:val="0"/>
                  <w:divBdr>
                    <w:top w:val="none" w:sz="0" w:space="0" w:color="auto"/>
                    <w:left w:val="none" w:sz="0" w:space="0" w:color="auto"/>
                    <w:bottom w:val="none" w:sz="0" w:space="0" w:color="auto"/>
                    <w:right w:val="none" w:sz="0" w:space="0" w:color="auto"/>
                  </w:divBdr>
                  <w:divsChild>
                    <w:div w:id="1667517087">
                      <w:marLeft w:val="0"/>
                      <w:marRight w:val="0"/>
                      <w:marTop w:val="0"/>
                      <w:marBottom w:val="0"/>
                      <w:divBdr>
                        <w:top w:val="none" w:sz="0" w:space="0" w:color="auto"/>
                        <w:left w:val="none" w:sz="0" w:space="0" w:color="auto"/>
                        <w:bottom w:val="none" w:sz="0" w:space="0" w:color="auto"/>
                        <w:right w:val="none" w:sz="0" w:space="0" w:color="auto"/>
                      </w:divBdr>
                      <w:divsChild>
                        <w:div w:id="6098252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27167">
      <w:bodyDiv w:val="1"/>
      <w:marLeft w:val="0"/>
      <w:marRight w:val="0"/>
      <w:marTop w:val="0"/>
      <w:marBottom w:val="0"/>
      <w:divBdr>
        <w:top w:val="none" w:sz="0" w:space="0" w:color="auto"/>
        <w:left w:val="none" w:sz="0" w:space="0" w:color="auto"/>
        <w:bottom w:val="none" w:sz="0" w:space="0" w:color="auto"/>
        <w:right w:val="none" w:sz="0" w:space="0" w:color="auto"/>
      </w:divBdr>
    </w:div>
    <w:div w:id="457839127">
      <w:bodyDiv w:val="1"/>
      <w:marLeft w:val="0"/>
      <w:marRight w:val="0"/>
      <w:marTop w:val="0"/>
      <w:marBottom w:val="0"/>
      <w:divBdr>
        <w:top w:val="none" w:sz="0" w:space="0" w:color="auto"/>
        <w:left w:val="none" w:sz="0" w:space="0" w:color="auto"/>
        <w:bottom w:val="none" w:sz="0" w:space="0" w:color="auto"/>
        <w:right w:val="none" w:sz="0" w:space="0" w:color="auto"/>
      </w:divBdr>
    </w:div>
    <w:div w:id="646978832">
      <w:bodyDiv w:val="1"/>
      <w:marLeft w:val="0"/>
      <w:marRight w:val="0"/>
      <w:marTop w:val="0"/>
      <w:marBottom w:val="0"/>
      <w:divBdr>
        <w:top w:val="none" w:sz="0" w:space="0" w:color="auto"/>
        <w:left w:val="none" w:sz="0" w:space="0" w:color="auto"/>
        <w:bottom w:val="none" w:sz="0" w:space="0" w:color="auto"/>
        <w:right w:val="none" w:sz="0" w:space="0" w:color="auto"/>
      </w:divBdr>
    </w:div>
    <w:div w:id="706221655">
      <w:bodyDiv w:val="1"/>
      <w:marLeft w:val="0"/>
      <w:marRight w:val="0"/>
      <w:marTop w:val="0"/>
      <w:marBottom w:val="0"/>
      <w:divBdr>
        <w:top w:val="none" w:sz="0" w:space="0" w:color="auto"/>
        <w:left w:val="none" w:sz="0" w:space="0" w:color="auto"/>
        <w:bottom w:val="none" w:sz="0" w:space="0" w:color="auto"/>
        <w:right w:val="none" w:sz="0" w:space="0" w:color="auto"/>
      </w:divBdr>
      <w:divsChild>
        <w:div w:id="471990994">
          <w:marLeft w:val="0"/>
          <w:marRight w:val="0"/>
          <w:marTop w:val="750"/>
          <w:marBottom w:val="0"/>
          <w:divBdr>
            <w:top w:val="none" w:sz="0" w:space="0" w:color="auto"/>
            <w:left w:val="none" w:sz="0" w:space="0" w:color="auto"/>
            <w:bottom w:val="none" w:sz="0" w:space="0" w:color="auto"/>
            <w:right w:val="none" w:sz="0" w:space="0" w:color="auto"/>
          </w:divBdr>
          <w:divsChild>
            <w:div w:id="8553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2756">
      <w:bodyDiv w:val="1"/>
      <w:marLeft w:val="0"/>
      <w:marRight w:val="0"/>
      <w:marTop w:val="0"/>
      <w:marBottom w:val="0"/>
      <w:divBdr>
        <w:top w:val="none" w:sz="0" w:space="0" w:color="auto"/>
        <w:left w:val="none" w:sz="0" w:space="0" w:color="auto"/>
        <w:bottom w:val="none" w:sz="0" w:space="0" w:color="auto"/>
        <w:right w:val="none" w:sz="0" w:space="0" w:color="auto"/>
      </w:divBdr>
      <w:divsChild>
        <w:div w:id="1163356082">
          <w:marLeft w:val="0"/>
          <w:marRight w:val="0"/>
          <w:marTop w:val="0"/>
          <w:marBottom w:val="0"/>
          <w:divBdr>
            <w:top w:val="none" w:sz="0" w:space="0" w:color="auto"/>
            <w:left w:val="none" w:sz="0" w:space="0" w:color="auto"/>
            <w:bottom w:val="none" w:sz="0" w:space="0" w:color="auto"/>
            <w:right w:val="none" w:sz="0" w:space="0" w:color="auto"/>
          </w:divBdr>
        </w:div>
      </w:divsChild>
    </w:div>
    <w:div w:id="774445825">
      <w:bodyDiv w:val="1"/>
      <w:marLeft w:val="0"/>
      <w:marRight w:val="0"/>
      <w:marTop w:val="0"/>
      <w:marBottom w:val="0"/>
      <w:divBdr>
        <w:top w:val="none" w:sz="0" w:space="0" w:color="auto"/>
        <w:left w:val="none" w:sz="0" w:space="0" w:color="auto"/>
        <w:bottom w:val="none" w:sz="0" w:space="0" w:color="auto"/>
        <w:right w:val="none" w:sz="0" w:space="0" w:color="auto"/>
      </w:divBdr>
    </w:div>
    <w:div w:id="822967720">
      <w:bodyDiv w:val="1"/>
      <w:marLeft w:val="0"/>
      <w:marRight w:val="0"/>
      <w:marTop w:val="0"/>
      <w:marBottom w:val="0"/>
      <w:divBdr>
        <w:top w:val="none" w:sz="0" w:space="0" w:color="auto"/>
        <w:left w:val="none" w:sz="0" w:space="0" w:color="auto"/>
        <w:bottom w:val="none" w:sz="0" w:space="0" w:color="auto"/>
        <w:right w:val="none" w:sz="0" w:space="0" w:color="auto"/>
      </w:divBdr>
      <w:divsChild>
        <w:div w:id="148861127">
          <w:marLeft w:val="0"/>
          <w:marRight w:val="0"/>
          <w:marTop w:val="180"/>
          <w:marBottom w:val="180"/>
          <w:divBdr>
            <w:top w:val="none" w:sz="0" w:space="0" w:color="auto"/>
            <w:left w:val="none" w:sz="0" w:space="0" w:color="auto"/>
            <w:bottom w:val="none" w:sz="0" w:space="0" w:color="auto"/>
            <w:right w:val="none" w:sz="0" w:space="0" w:color="auto"/>
          </w:divBdr>
        </w:div>
      </w:divsChild>
    </w:div>
    <w:div w:id="857935812">
      <w:bodyDiv w:val="1"/>
      <w:marLeft w:val="0"/>
      <w:marRight w:val="0"/>
      <w:marTop w:val="0"/>
      <w:marBottom w:val="0"/>
      <w:divBdr>
        <w:top w:val="none" w:sz="0" w:space="0" w:color="auto"/>
        <w:left w:val="none" w:sz="0" w:space="0" w:color="auto"/>
        <w:bottom w:val="none" w:sz="0" w:space="0" w:color="auto"/>
        <w:right w:val="none" w:sz="0" w:space="0" w:color="auto"/>
      </w:divBdr>
    </w:div>
    <w:div w:id="872574584">
      <w:bodyDiv w:val="1"/>
      <w:marLeft w:val="0"/>
      <w:marRight w:val="0"/>
      <w:marTop w:val="0"/>
      <w:marBottom w:val="0"/>
      <w:divBdr>
        <w:top w:val="none" w:sz="0" w:space="0" w:color="auto"/>
        <w:left w:val="none" w:sz="0" w:space="0" w:color="auto"/>
        <w:bottom w:val="none" w:sz="0" w:space="0" w:color="auto"/>
        <w:right w:val="none" w:sz="0" w:space="0" w:color="auto"/>
      </w:divBdr>
    </w:div>
    <w:div w:id="948006446">
      <w:bodyDiv w:val="1"/>
      <w:marLeft w:val="0"/>
      <w:marRight w:val="0"/>
      <w:marTop w:val="0"/>
      <w:marBottom w:val="0"/>
      <w:divBdr>
        <w:top w:val="none" w:sz="0" w:space="0" w:color="auto"/>
        <w:left w:val="none" w:sz="0" w:space="0" w:color="auto"/>
        <w:bottom w:val="none" w:sz="0" w:space="0" w:color="auto"/>
        <w:right w:val="none" w:sz="0" w:space="0" w:color="auto"/>
      </w:divBdr>
      <w:divsChild>
        <w:div w:id="1354065134">
          <w:marLeft w:val="0"/>
          <w:marRight w:val="0"/>
          <w:marTop w:val="0"/>
          <w:marBottom w:val="0"/>
          <w:divBdr>
            <w:top w:val="none" w:sz="0" w:space="0" w:color="auto"/>
            <w:left w:val="none" w:sz="0" w:space="0" w:color="auto"/>
            <w:bottom w:val="none" w:sz="0" w:space="0" w:color="auto"/>
            <w:right w:val="none" w:sz="0" w:space="0" w:color="auto"/>
          </w:divBdr>
        </w:div>
        <w:div w:id="811754838">
          <w:marLeft w:val="0"/>
          <w:marRight w:val="0"/>
          <w:marTop w:val="0"/>
          <w:marBottom w:val="0"/>
          <w:divBdr>
            <w:top w:val="none" w:sz="0" w:space="0" w:color="auto"/>
            <w:left w:val="none" w:sz="0" w:space="0" w:color="auto"/>
            <w:bottom w:val="none" w:sz="0" w:space="0" w:color="auto"/>
            <w:right w:val="none" w:sz="0" w:space="0" w:color="auto"/>
          </w:divBdr>
          <w:divsChild>
            <w:div w:id="203451461">
              <w:marLeft w:val="0"/>
              <w:marRight w:val="0"/>
              <w:marTop w:val="0"/>
              <w:marBottom w:val="0"/>
              <w:divBdr>
                <w:top w:val="none" w:sz="0" w:space="0" w:color="auto"/>
                <w:left w:val="none" w:sz="0" w:space="0" w:color="auto"/>
                <w:bottom w:val="none" w:sz="0" w:space="0" w:color="auto"/>
                <w:right w:val="none" w:sz="0" w:space="0" w:color="auto"/>
              </w:divBdr>
              <w:divsChild>
                <w:div w:id="19256765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51086704">
      <w:bodyDiv w:val="1"/>
      <w:marLeft w:val="0"/>
      <w:marRight w:val="0"/>
      <w:marTop w:val="0"/>
      <w:marBottom w:val="0"/>
      <w:divBdr>
        <w:top w:val="none" w:sz="0" w:space="0" w:color="auto"/>
        <w:left w:val="none" w:sz="0" w:space="0" w:color="auto"/>
        <w:bottom w:val="none" w:sz="0" w:space="0" w:color="auto"/>
        <w:right w:val="none" w:sz="0" w:space="0" w:color="auto"/>
      </w:divBdr>
    </w:div>
    <w:div w:id="987782402">
      <w:bodyDiv w:val="1"/>
      <w:marLeft w:val="0"/>
      <w:marRight w:val="0"/>
      <w:marTop w:val="0"/>
      <w:marBottom w:val="0"/>
      <w:divBdr>
        <w:top w:val="none" w:sz="0" w:space="0" w:color="auto"/>
        <w:left w:val="none" w:sz="0" w:space="0" w:color="auto"/>
        <w:bottom w:val="none" w:sz="0" w:space="0" w:color="auto"/>
        <w:right w:val="none" w:sz="0" w:space="0" w:color="auto"/>
      </w:divBdr>
    </w:div>
    <w:div w:id="1065222587">
      <w:bodyDiv w:val="1"/>
      <w:marLeft w:val="0"/>
      <w:marRight w:val="0"/>
      <w:marTop w:val="0"/>
      <w:marBottom w:val="0"/>
      <w:divBdr>
        <w:top w:val="none" w:sz="0" w:space="0" w:color="auto"/>
        <w:left w:val="none" w:sz="0" w:space="0" w:color="auto"/>
        <w:bottom w:val="none" w:sz="0" w:space="0" w:color="auto"/>
        <w:right w:val="none" w:sz="0" w:space="0" w:color="auto"/>
      </w:divBdr>
      <w:divsChild>
        <w:div w:id="738213055">
          <w:marLeft w:val="0"/>
          <w:marRight w:val="0"/>
          <w:marTop w:val="0"/>
          <w:marBottom w:val="0"/>
          <w:divBdr>
            <w:top w:val="none" w:sz="0" w:space="0" w:color="auto"/>
            <w:left w:val="none" w:sz="0" w:space="0" w:color="auto"/>
            <w:bottom w:val="none" w:sz="0" w:space="0" w:color="auto"/>
            <w:right w:val="none" w:sz="0" w:space="0" w:color="auto"/>
          </w:divBdr>
          <w:divsChild>
            <w:div w:id="1582372867">
              <w:marLeft w:val="0"/>
              <w:marRight w:val="0"/>
              <w:marTop w:val="0"/>
              <w:marBottom w:val="0"/>
              <w:divBdr>
                <w:top w:val="none" w:sz="0" w:space="0" w:color="auto"/>
                <w:left w:val="none" w:sz="0" w:space="0" w:color="auto"/>
                <w:bottom w:val="none" w:sz="0" w:space="0" w:color="auto"/>
                <w:right w:val="none" w:sz="0" w:space="0" w:color="auto"/>
              </w:divBdr>
            </w:div>
          </w:divsChild>
        </w:div>
        <w:div w:id="684131699">
          <w:marLeft w:val="0"/>
          <w:marRight w:val="0"/>
          <w:marTop w:val="150"/>
          <w:marBottom w:val="150"/>
          <w:divBdr>
            <w:top w:val="none" w:sz="0" w:space="0" w:color="auto"/>
            <w:left w:val="none" w:sz="0" w:space="0" w:color="auto"/>
            <w:bottom w:val="none" w:sz="0" w:space="0" w:color="auto"/>
            <w:right w:val="none" w:sz="0" w:space="0" w:color="auto"/>
          </w:divBdr>
          <w:divsChild>
            <w:div w:id="824585934">
              <w:marLeft w:val="135"/>
              <w:marRight w:val="0"/>
              <w:marTop w:val="0"/>
              <w:marBottom w:val="0"/>
              <w:divBdr>
                <w:top w:val="none" w:sz="0" w:space="0" w:color="auto"/>
                <w:left w:val="single" w:sz="6" w:space="7" w:color="D8D9DA"/>
                <w:bottom w:val="none" w:sz="0" w:space="0" w:color="auto"/>
                <w:right w:val="single" w:sz="6" w:space="7" w:color="D8D9DA"/>
              </w:divBdr>
              <w:divsChild>
                <w:div w:id="1411271613">
                  <w:marLeft w:val="0"/>
                  <w:marRight w:val="0"/>
                  <w:marTop w:val="0"/>
                  <w:marBottom w:val="0"/>
                  <w:divBdr>
                    <w:top w:val="none" w:sz="0" w:space="0" w:color="auto"/>
                    <w:left w:val="none" w:sz="0" w:space="0" w:color="auto"/>
                    <w:bottom w:val="none" w:sz="0" w:space="0" w:color="auto"/>
                    <w:right w:val="none" w:sz="0" w:space="0" w:color="auto"/>
                  </w:divBdr>
                  <w:divsChild>
                    <w:div w:id="1174954800">
                      <w:marLeft w:val="0"/>
                      <w:marRight w:val="0"/>
                      <w:marTop w:val="0"/>
                      <w:marBottom w:val="0"/>
                      <w:divBdr>
                        <w:top w:val="none" w:sz="0" w:space="0" w:color="auto"/>
                        <w:left w:val="none" w:sz="0" w:space="0" w:color="auto"/>
                        <w:bottom w:val="none" w:sz="0" w:space="0" w:color="auto"/>
                        <w:right w:val="none" w:sz="0" w:space="0" w:color="auto"/>
                      </w:divBdr>
                      <w:divsChild>
                        <w:div w:id="2061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65430">
          <w:marLeft w:val="0"/>
          <w:marRight w:val="0"/>
          <w:marTop w:val="225"/>
          <w:marBottom w:val="225"/>
          <w:divBdr>
            <w:top w:val="none" w:sz="0" w:space="0" w:color="auto"/>
            <w:left w:val="none" w:sz="0" w:space="0" w:color="auto"/>
            <w:bottom w:val="none" w:sz="0" w:space="0" w:color="auto"/>
            <w:right w:val="none" w:sz="0" w:space="0" w:color="auto"/>
          </w:divBdr>
          <w:divsChild>
            <w:div w:id="299192672">
              <w:marLeft w:val="0"/>
              <w:marRight w:val="0"/>
              <w:marTop w:val="0"/>
              <w:marBottom w:val="0"/>
              <w:divBdr>
                <w:top w:val="none" w:sz="0" w:space="0" w:color="auto"/>
                <w:left w:val="none" w:sz="0" w:space="0" w:color="auto"/>
                <w:bottom w:val="none" w:sz="0" w:space="0" w:color="auto"/>
                <w:right w:val="none" w:sz="0" w:space="0" w:color="auto"/>
              </w:divBdr>
              <w:divsChild>
                <w:div w:id="429080678">
                  <w:marLeft w:val="0"/>
                  <w:marRight w:val="0"/>
                  <w:marTop w:val="0"/>
                  <w:marBottom w:val="0"/>
                  <w:divBdr>
                    <w:top w:val="none" w:sz="0" w:space="0" w:color="auto"/>
                    <w:left w:val="none" w:sz="0" w:space="0" w:color="auto"/>
                    <w:bottom w:val="none" w:sz="0" w:space="0" w:color="auto"/>
                    <w:right w:val="none" w:sz="0" w:space="0" w:color="auto"/>
                  </w:divBdr>
                  <w:divsChild>
                    <w:div w:id="555430577">
                      <w:marLeft w:val="0"/>
                      <w:marRight w:val="0"/>
                      <w:marTop w:val="0"/>
                      <w:marBottom w:val="0"/>
                      <w:divBdr>
                        <w:top w:val="none" w:sz="0" w:space="0" w:color="auto"/>
                        <w:left w:val="none" w:sz="0" w:space="0" w:color="auto"/>
                        <w:bottom w:val="none" w:sz="0" w:space="0" w:color="auto"/>
                        <w:right w:val="none" w:sz="0" w:space="0" w:color="auto"/>
                      </w:divBdr>
                    </w:div>
                    <w:div w:id="1108739212">
                      <w:marLeft w:val="0"/>
                      <w:marRight w:val="0"/>
                      <w:marTop w:val="0"/>
                      <w:marBottom w:val="0"/>
                      <w:divBdr>
                        <w:top w:val="none" w:sz="0" w:space="0" w:color="auto"/>
                        <w:left w:val="none" w:sz="0" w:space="0" w:color="auto"/>
                        <w:bottom w:val="none" w:sz="0" w:space="0" w:color="auto"/>
                        <w:right w:val="none" w:sz="0" w:space="0" w:color="auto"/>
                      </w:divBdr>
                    </w:div>
                    <w:div w:id="1799763848">
                      <w:marLeft w:val="0"/>
                      <w:marRight w:val="0"/>
                      <w:marTop w:val="0"/>
                      <w:marBottom w:val="0"/>
                      <w:divBdr>
                        <w:top w:val="none" w:sz="0" w:space="0" w:color="auto"/>
                        <w:left w:val="none" w:sz="0" w:space="0" w:color="auto"/>
                        <w:bottom w:val="none" w:sz="0" w:space="0" w:color="auto"/>
                        <w:right w:val="none" w:sz="0" w:space="0" w:color="auto"/>
                      </w:divBdr>
                    </w:div>
                    <w:div w:id="17386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533">
          <w:marLeft w:val="0"/>
          <w:marRight w:val="0"/>
          <w:marTop w:val="225"/>
          <w:marBottom w:val="225"/>
          <w:divBdr>
            <w:top w:val="none" w:sz="0" w:space="0" w:color="auto"/>
            <w:left w:val="none" w:sz="0" w:space="0" w:color="auto"/>
            <w:bottom w:val="none" w:sz="0" w:space="0" w:color="auto"/>
            <w:right w:val="none" w:sz="0" w:space="0" w:color="auto"/>
          </w:divBdr>
          <w:divsChild>
            <w:div w:id="1891186622">
              <w:marLeft w:val="0"/>
              <w:marRight w:val="0"/>
              <w:marTop w:val="0"/>
              <w:marBottom w:val="75"/>
              <w:divBdr>
                <w:top w:val="none" w:sz="0" w:space="0" w:color="auto"/>
                <w:left w:val="none" w:sz="0" w:space="0" w:color="auto"/>
                <w:bottom w:val="none" w:sz="0" w:space="0" w:color="auto"/>
                <w:right w:val="none" w:sz="0" w:space="0" w:color="auto"/>
              </w:divBdr>
            </w:div>
            <w:div w:id="42101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7455226">
      <w:bodyDiv w:val="1"/>
      <w:marLeft w:val="0"/>
      <w:marRight w:val="0"/>
      <w:marTop w:val="0"/>
      <w:marBottom w:val="0"/>
      <w:divBdr>
        <w:top w:val="none" w:sz="0" w:space="0" w:color="auto"/>
        <w:left w:val="none" w:sz="0" w:space="0" w:color="auto"/>
        <w:bottom w:val="none" w:sz="0" w:space="0" w:color="auto"/>
        <w:right w:val="none" w:sz="0" w:space="0" w:color="auto"/>
      </w:divBdr>
      <w:divsChild>
        <w:div w:id="701633202">
          <w:marLeft w:val="0"/>
          <w:marRight w:val="0"/>
          <w:marTop w:val="0"/>
          <w:marBottom w:val="0"/>
          <w:divBdr>
            <w:top w:val="none" w:sz="0" w:space="0" w:color="auto"/>
            <w:left w:val="none" w:sz="0" w:space="0" w:color="auto"/>
            <w:bottom w:val="none" w:sz="0" w:space="0" w:color="auto"/>
            <w:right w:val="none" w:sz="0" w:space="0" w:color="auto"/>
          </w:divBdr>
        </w:div>
        <w:div w:id="386341037">
          <w:marLeft w:val="0"/>
          <w:marRight w:val="0"/>
          <w:marTop w:val="150"/>
          <w:marBottom w:val="0"/>
          <w:divBdr>
            <w:top w:val="none" w:sz="0" w:space="0" w:color="auto"/>
            <w:left w:val="none" w:sz="0" w:space="0" w:color="auto"/>
            <w:bottom w:val="none" w:sz="0" w:space="0" w:color="auto"/>
            <w:right w:val="none" w:sz="0" w:space="0" w:color="auto"/>
          </w:divBdr>
          <w:divsChild>
            <w:div w:id="14319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7101">
      <w:bodyDiv w:val="1"/>
      <w:marLeft w:val="0"/>
      <w:marRight w:val="0"/>
      <w:marTop w:val="0"/>
      <w:marBottom w:val="0"/>
      <w:divBdr>
        <w:top w:val="none" w:sz="0" w:space="0" w:color="auto"/>
        <w:left w:val="none" w:sz="0" w:space="0" w:color="auto"/>
        <w:bottom w:val="none" w:sz="0" w:space="0" w:color="auto"/>
        <w:right w:val="none" w:sz="0" w:space="0" w:color="auto"/>
      </w:divBdr>
    </w:div>
    <w:div w:id="1089619765">
      <w:bodyDiv w:val="1"/>
      <w:marLeft w:val="0"/>
      <w:marRight w:val="0"/>
      <w:marTop w:val="0"/>
      <w:marBottom w:val="0"/>
      <w:divBdr>
        <w:top w:val="none" w:sz="0" w:space="0" w:color="auto"/>
        <w:left w:val="none" w:sz="0" w:space="0" w:color="auto"/>
        <w:bottom w:val="none" w:sz="0" w:space="0" w:color="auto"/>
        <w:right w:val="none" w:sz="0" w:space="0" w:color="auto"/>
      </w:divBdr>
      <w:divsChild>
        <w:div w:id="1814986165">
          <w:marLeft w:val="0"/>
          <w:marRight w:val="0"/>
          <w:marTop w:val="0"/>
          <w:marBottom w:val="120"/>
          <w:divBdr>
            <w:top w:val="none" w:sz="0" w:space="0" w:color="auto"/>
            <w:left w:val="none" w:sz="0" w:space="0" w:color="auto"/>
            <w:bottom w:val="none" w:sz="0" w:space="0" w:color="auto"/>
            <w:right w:val="none" w:sz="0" w:space="0" w:color="auto"/>
          </w:divBdr>
        </w:div>
      </w:divsChild>
    </w:div>
    <w:div w:id="1213034861">
      <w:bodyDiv w:val="1"/>
      <w:marLeft w:val="0"/>
      <w:marRight w:val="0"/>
      <w:marTop w:val="0"/>
      <w:marBottom w:val="0"/>
      <w:divBdr>
        <w:top w:val="none" w:sz="0" w:space="0" w:color="auto"/>
        <w:left w:val="none" w:sz="0" w:space="0" w:color="auto"/>
        <w:bottom w:val="none" w:sz="0" w:space="0" w:color="auto"/>
        <w:right w:val="none" w:sz="0" w:space="0" w:color="auto"/>
      </w:divBdr>
    </w:div>
    <w:div w:id="1255748351">
      <w:bodyDiv w:val="1"/>
      <w:marLeft w:val="0"/>
      <w:marRight w:val="0"/>
      <w:marTop w:val="0"/>
      <w:marBottom w:val="0"/>
      <w:divBdr>
        <w:top w:val="none" w:sz="0" w:space="0" w:color="auto"/>
        <w:left w:val="none" w:sz="0" w:space="0" w:color="auto"/>
        <w:bottom w:val="none" w:sz="0" w:space="0" w:color="auto"/>
        <w:right w:val="none" w:sz="0" w:space="0" w:color="auto"/>
      </w:divBdr>
      <w:divsChild>
        <w:div w:id="1923447909">
          <w:marLeft w:val="0"/>
          <w:marRight w:val="0"/>
          <w:marTop w:val="0"/>
          <w:marBottom w:val="0"/>
          <w:divBdr>
            <w:top w:val="none" w:sz="0" w:space="0" w:color="auto"/>
            <w:left w:val="none" w:sz="0" w:space="0" w:color="auto"/>
            <w:bottom w:val="none" w:sz="0" w:space="0" w:color="auto"/>
            <w:right w:val="none" w:sz="0" w:space="0" w:color="auto"/>
          </w:divBdr>
        </w:div>
      </w:divsChild>
    </w:div>
    <w:div w:id="1305894867">
      <w:bodyDiv w:val="1"/>
      <w:marLeft w:val="0"/>
      <w:marRight w:val="0"/>
      <w:marTop w:val="0"/>
      <w:marBottom w:val="0"/>
      <w:divBdr>
        <w:top w:val="none" w:sz="0" w:space="0" w:color="auto"/>
        <w:left w:val="none" w:sz="0" w:space="0" w:color="auto"/>
        <w:bottom w:val="none" w:sz="0" w:space="0" w:color="auto"/>
        <w:right w:val="none" w:sz="0" w:space="0" w:color="auto"/>
      </w:divBdr>
    </w:div>
    <w:div w:id="1340305150">
      <w:bodyDiv w:val="1"/>
      <w:marLeft w:val="0"/>
      <w:marRight w:val="0"/>
      <w:marTop w:val="0"/>
      <w:marBottom w:val="0"/>
      <w:divBdr>
        <w:top w:val="none" w:sz="0" w:space="0" w:color="auto"/>
        <w:left w:val="none" w:sz="0" w:space="0" w:color="auto"/>
        <w:bottom w:val="none" w:sz="0" w:space="0" w:color="auto"/>
        <w:right w:val="none" w:sz="0" w:space="0" w:color="auto"/>
      </w:divBdr>
    </w:div>
    <w:div w:id="1391460659">
      <w:bodyDiv w:val="1"/>
      <w:marLeft w:val="0"/>
      <w:marRight w:val="0"/>
      <w:marTop w:val="0"/>
      <w:marBottom w:val="0"/>
      <w:divBdr>
        <w:top w:val="none" w:sz="0" w:space="0" w:color="auto"/>
        <w:left w:val="none" w:sz="0" w:space="0" w:color="auto"/>
        <w:bottom w:val="none" w:sz="0" w:space="0" w:color="auto"/>
        <w:right w:val="none" w:sz="0" w:space="0" w:color="auto"/>
      </w:divBdr>
      <w:divsChild>
        <w:div w:id="315381982">
          <w:marLeft w:val="0"/>
          <w:marRight w:val="0"/>
          <w:marTop w:val="375"/>
          <w:marBottom w:val="0"/>
          <w:divBdr>
            <w:top w:val="none" w:sz="0" w:space="0" w:color="auto"/>
            <w:left w:val="none" w:sz="0" w:space="0" w:color="auto"/>
            <w:bottom w:val="none" w:sz="0" w:space="0" w:color="auto"/>
            <w:right w:val="none" w:sz="0" w:space="0" w:color="auto"/>
          </w:divBdr>
        </w:div>
      </w:divsChild>
    </w:div>
    <w:div w:id="1508322276">
      <w:bodyDiv w:val="1"/>
      <w:marLeft w:val="0"/>
      <w:marRight w:val="0"/>
      <w:marTop w:val="0"/>
      <w:marBottom w:val="0"/>
      <w:divBdr>
        <w:top w:val="none" w:sz="0" w:space="0" w:color="auto"/>
        <w:left w:val="none" w:sz="0" w:space="0" w:color="auto"/>
        <w:bottom w:val="none" w:sz="0" w:space="0" w:color="auto"/>
        <w:right w:val="none" w:sz="0" w:space="0" w:color="auto"/>
      </w:divBdr>
    </w:div>
    <w:div w:id="1548639123">
      <w:bodyDiv w:val="1"/>
      <w:marLeft w:val="0"/>
      <w:marRight w:val="0"/>
      <w:marTop w:val="0"/>
      <w:marBottom w:val="0"/>
      <w:divBdr>
        <w:top w:val="none" w:sz="0" w:space="0" w:color="auto"/>
        <w:left w:val="none" w:sz="0" w:space="0" w:color="auto"/>
        <w:bottom w:val="none" w:sz="0" w:space="0" w:color="auto"/>
        <w:right w:val="none" w:sz="0" w:space="0" w:color="auto"/>
      </w:divBdr>
    </w:div>
    <w:div w:id="1626040356">
      <w:bodyDiv w:val="1"/>
      <w:marLeft w:val="0"/>
      <w:marRight w:val="0"/>
      <w:marTop w:val="0"/>
      <w:marBottom w:val="0"/>
      <w:divBdr>
        <w:top w:val="none" w:sz="0" w:space="0" w:color="auto"/>
        <w:left w:val="none" w:sz="0" w:space="0" w:color="auto"/>
        <w:bottom w:val="none" w:sz="0" w:space="0" w:color="auto"/>
        <w:right w:val="none" w:sz="0" w:space="0" w:color="auto"/>
      </w:divBdr>
      <w:divsChild>
        <w:div w:id="964429267">
          <w:marLeft w:val="300"/>
          <w:marRight w:val="300"/>
          <w:marTop w:val="0"/>
          <w:marBottom w:val="0"/>
          <w:divBdr>
            <w:top w:val="none" w:sz="0" w:space="0" w:color="auto"/>
            <w:left w:val="none" w:sz="0" w:space="0" w:color="auto"/>
            <w:bottom w:val="none" w:sz="0" w:space="0" w:color="auto"/>
            <w:right w:val="none" w:sz="0" w:space="0" w:color="auto"/>
          </w:divBdr>
          <w:divsChild>
            <w:div w:id="990600984">
              <w:marLeft w:val="0"/>
              <w:marRight w:val="0"/>
              <w:marTop w:val="0"/>
              <w:marBottom w:val="0"/>
              <w:divBdr>
                <w:top w:val="none" w:sz="0" w:space="0" w:color="auto"/>
                <w:left w:val="none" w:sz="0" w:space="0" w:color="auto"/>
                <w:bottom w:val="none" w:sz="0" w:space="0" w:color="auto"/>
                <w:right w:val="none" w:sz="0" w:space="0" w:color="auto"/>
              </w:divBdr>
              <w:divsChild>
                <w:div w:id="4355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59326">
          <w:marLeft w:val="300"/>
          <w:marRight w:val="300"/>
          <w:marTop w:val="0"/>
          <w:marBottom w:val="0"/>
          <w:divBdr>
            <w:top w:val="none" w:sz="0" w:space="0" w:color="auto"/>
            <w:left w:val="none" w:sz="0" w:space="0" w:color="auto"/>
            <w:bottom w:val="none" w:sz="0" w:space="0" w:color="auto"/>
            <w:right w:val="none" w:sz="0" w:space="0" w:color="auto"/>
          </w:divBdr>
          <w:divsChild>
            <w:div w:id="1733187902">
              <w:marLeft w:val="0"/>
              <w:marRight w:val="0"/>
              <w:marTop w:val="0"/>
              <w:marBottom w:val="0"/>
              <w:divBdr>
                <w:top w:val="none" w:sz="0" w:space="0" w:color="auto"/>
                <w:left w:val="none" w:sz="0" w:space="0" w:color="auto"/>
                <w:bottom w:val="none" w:sz="0" w:space="0" w:color="auto"/>
                <w:right w:val="none" w:sz="0" w:space="0" w:color="auto"/>
              </w:divBdr>
              <w:divsChild>
                <w:div w:id="1972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304">
      <w:bodyDiv w:val="1"/>
      <w:marLeft w:val="0"/>
      <w:marRight w:val="0"/>
      <w:marTop w:val="0"/>
      <w:marBottom w:val="0"/>
      <w:divBdr>
        <w:top w:val="none" w:sz="0" w:space="0" w:color="auto"/>
        <w:left w:val="none" w:sz="0" w:space="0" w:color="auto"/>
        <w:bottom w:val="none" w:sz="0" w:space="0" w:color="auto"/>
        <w:right w:val="none" w:sz="0" w:space="0" w:color="auto"/>
      </w:divBdr>
    </w:div>
    <w:div w:id="1660303802">
      <w:bodyDiv w:val="1"/>
      <w:marLeft w:val="0"/>
      <w:marRight w:val="0"/>
      <w:marTop w:val="0"/>
      <w:marBottom w:val="0"/>
      <w:divBdr>
        <w:top w:val="none" w:sz="0" w:space="0" w:color="auto"/>
        <w:left w:val="none" w:sz="0" w:space="0" w:color="auto"/>
        <w:bottom w:val="none" w:sz="0" w:space="0" w:color="auto"/>
        <w:right w:val="none" w:sz="0" w:space="0" w:color="auto"/>
      </w:divBdr>
    </w:div>
    <w:div w:id="1755007163">
      <w:bodyDiv w:val="1"/>
      <w:marLeft w:val="0"/>
      <w:marRight w:val="0"/>
      <w:marTop w:val="0"/>
      <w:marBottom w:val="0"/>
      <w:divBdr>
        <w:top w:val="none" w:sz="0" w:space="0" w:color="auto"/>
        <w:left w:val="none" w:sz="0" w:space="0" w:color="auto"/>
        <w:bottom w:val="none" w:sz="0" w:space="0" w:color="auto"/>
        <w:right w:val="none" w:sz="0" w:space="0" w:color="auto"/>
      </w:divBdr>
    </w:div>
    <w:div w:id="1761635936">
      <w:bodyDiv w:val="1"/>
      <w:marLeft w:val="0"/>
      <w:marRight w:val="0"/>
      <w:marTop w:val="0"/>
      <w:marBottom w:val="0"/>
      <w:divBdr>
        <w:top w:val="none" w:sz="0" w:space="0" w:color="auto"/>
        <w:left w:val="none" w:sz="0" w:space="0" w:color="auto"/>
        <w:bottom w:val="none" w:sz="0" w:space="0" w:color="auto"/>
        <w:right w:val="none" w:sz="0" w:space="0" w:color="auto"/>
      </w:divBdr>
      <w:divsChild>
        <w:div w:id="2125230339">
          <w:marLeft w:val="0"/>
          <w:marRight w:val="0"/>
          <w:marTop w:val="0"/>
          <w:marBottom w:val="0"/>
          <w:divBdr>
            <w:top w:val="none" w:sz="0" w:space="0" w:color="auto"/>
            <w:left w:val="none" w:sz="0" w:space="0" w:color="auto"/>
            <w:bottom w:val="none" w:sz="0" w:space="0" w:color="auto"/>
            <w:right w:val="none" w:sz="0" w:space="0" w:color="auto"/>
          </w:divBdr>
        </w:div>
        <w:div w:id="1484008130">
          <w:marLeft w:val="0"/>
          <w:marRight w:val="0"/>
          <w:marTop w:val="0"/>
          <w:marBottom w:val="0"/>
          <w:divBdr>
            <w:top w:val="none" w:sz="0" w:space="0" w:color="auto"/>
            <w:left w:val="none" w:sz="0" w:space="0" w:color="auto"/>
            <w:bottom w:val="none" w:sz="0" w:space="0" w:color="auto"/>
            <w:right w:val="none" w:sz="0" w:space="0" w:color="auto"/>
          </w:divBdr>
          <w:divsChild>
            <w:div w:id="768815066">
              <w:marLeft w:val="0"/>
              <w:marRight w:val="0"/>
              <w:marTop w:val="0"/>
              <w:marBottom w:val="0"/>
              <w:divBdr>
                <w:top w:val="none" w:sz="0" w:space="0" w:color="auto"/>
                <w:left w:val="none" w:sz="0" w:space="0" w:color="auto"/>
                <w:bottom w:val="none" w:sz="0" w:space="0" w:color="auto"/>
                <w:right w:val="none" w:sz="0" w:space="0" w:color="auto"/>
              </w:divBdr>
              <w:divsChild>
                <w:div w:id="2099230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6140142">
      <w:bodyDiv w:val="1"/>
      <w:marLeft w:val="0"/>
      <w:marRight w:val="0"/>
      <w:marTop w:val="0"/>
      <w:marBottom w:val="0"/>
      <w:divBdr>
        <w:top w:val="none" w:sz="0" w:space="0" w:color="auto"/>
        <w:left w:val="none" w:sz="0" w:space="0" w:color="auto"/>
        <w:bottom w:val="none" w:sz="0" w:space="0" w:color="auto"/>
        <w:right w:val="none" w:sz="0" w:space="0" w:color="auto"/>
      </w:divBdr>
    </w:div>
    <w:div w:id="19754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nferencii.ru/info/136391" TargetMode="External"/><Relationship Id="rId13" Type="http://schemas.openxmlformats.org/officeDocument/2006/relationships/hyperlink" Target="https://core.ac.uk/search?q=repositories.id:15476" TargetMode="External"/><Relationship Id="rId18" Type="http://schemas.openxmlformats.org/officeDocument/2006/relationships/hyperlink" Target="https://www.base-search.net/Search/Results?q=dccoll:ftaijrbooks&amp;refid=dcrecen" TargetMode="External"/><Relationship Id="rId3" Type="http://schemas.microsoft.com/office/2007/relationships/stylesWithEffects" Target="stylesWithEffects.xml"/><Relationship Id="rId21" Type="http://schemas.openxmlformats.org/officeDocument/2006/relationships/hyperlink" Target="mailto:prof.vugar.aliyev@gmail.com" TargetMode="External"/><Relationship Id="rId7" Type="http://schemas.openxmlformats.org/officeDocument/2006/relationships/hyperlink" Target="http://www.pandemic-conf-2021.com" TargetMode="External"/><Relationship Id="rId12" Type="http://schemas.openxmlformats.org/officeDocument/2006/relationships/hyperlink" Target="https://www.scilit.net/" TargetMode="External"/><Relationship Id="rId17" Type="http://schemas.openxmlformats.org/officeDocument/2006/relationships/hyperlink" Target="https://app.dimensions.ai/discover/publication?search_mode=content&amp;search_text=10.21467%2Fproceedings&amp;search_type=kws&amp;search_field=doi" TargetMode="External"/><Relationship Id="rId2" Type="http://schemas.openxmlformats.org/officeDocument/2006/relationships/styles" Target="styles.xml"/><Relationship Id="rId16" Type="http://schemas.openxmlformats.org/officeDocument/2006/relationships/hyperlink" Target="https://academic.microsoft.com/home" TargetMode="External"/><Relationship Id="rId20" Type="http://schemas.openxmlformats.org/officeDocument/2006/relationships/hyperlink" Target="https://www.semanticscholar.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cholar.google.com/scholar?hl=en&amp;as_sdt=0%2C5&amp;q=%22AIJR+Proceedings%22&amp;btnG=&amp;oq=%22" TargetMode="External"/><Relationship Id="rId5" Type="http://schemas.openxmlformats.org/officeDocument/2006/relationships/webSettings" Target="webSettings.xml"/><Relationship Id="rId15" Type="http://schemas.openxmlformats.org/officeDocument/2006/relationships/hyperlink" Target="https://index.pkp.sfu.ca/index.php/browse/index/4014" TargetMode="External"/><Relationship Id="rId23" Type="http://schemas.openxmlformats.org/officeDocument/2006/relationships/theme" Target="theme/theme1.xml"/><Relationship Id="rId10" Type="http://schemas.openxmlformats.org/officeDocument/2006/relationships/hyperlink" Target="https://search.crossref.org/" TargetMode="External"/><Relationship Id="rId19" Type="http://schemas.openxmlformats.org/officeDocument/2006/relationships/hyperlink" Target="https://explore.openaire.eu/search/find?q=aijr&amp;op=and&amp;active=result&amp;instancetypename=%22Conference%2520object%22" TargetMode="Externa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hyperlink" Target="https://ouci.dntb.gov.ua/en/?publisher=10.21467&amp;pub_type=proceedings-artic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Vugar</dc:creator>
  <cp:lastModifiedBy>User</cp:lastModifiedBy>
  <cp:revision>6</cp:revision>
  <cp:lastPrinted>2019-12-19T08:46:00Z</cp:lastPrinted>
  <dcterms:created xsi:type="dcterms:W3CDTF">2021-02-09T18:22:00Z</dcterms:created>
  <dcterms:modified xsi:type="dcterms:W3CDTF">2021-02-10T18:09:00Z</dcterms:modified>
</cp:coreProperties>
</file>