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96B4F" w14:textId="77777777" w:rsidR="001A1197" w:rsidRPr="001A1197" w:rsidRDefault="001A1197" w:rsidP="000C78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1197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14:paraId="6F76863F" w14:textId="77777777" w:rsidR="001A1197" w:rsidRPr="001A1197" w:rsidRDefault="001A1197" w:rsidP="000C78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0902D8" w14:textId="77777777" w:rsidR="00415BF4" w:rsidRPr="001A1197" w:rsidRDefault="000C7805" w:rsidP="000C78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1197">
        <w:rPr>
          <w:rFonts w:ascii="Times New Roman" w:hAnsi="Times New Roman" w:cs="Times New Roman"/>
          <w:b/>
          <w:bCs/>
          <w:sz w:val="24"/>
          <w:szCs w:val="24"/>
        </w:rPr>
        <w:t>КРУГЛЫЙ СТОЛ</w:t>
      </w:r>
    </w:p>
    <w:p w14:paraId="41BED7EF" w14:textId="77777777" w:rsidR="00A43692" w:rsidRPr="001A1197" w:rsidRDefault="000C7805" w:rsidP="000C78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1197">
        <w:rPr>
          <w:rFonts w:ascii="Times New Roman" w:hAnsi="Times New Roman" w:cs="Times New Roman"/>
          <w:b/>
          <w:bCs/>
          <w:sz w:val="24"/>
          <w:szCs w:val="24"/>
        </w:rPr>
        <w:t xml:space="preserve">«ВЗАИМОДЕЙСТВИЕ </w:t>
      </w:r>
      <w:r w:rsidR="00D9286C">
        <w:rPr>
          <w:rFonts w:ascii="Times New Roman" w:hAnsi="Times New Roman" w:cs="Times New Roman"/>
          <w:b/>
          <w:bCs/>
          <w:sz w:val="24"/>
          <w:szCs w:val="24"/>
        </w:rPr>
        <w:t xml:space="preserve">ФГБОУ ВО АСТРАХАНСКИЙ ГМУ МИНЗДРАВА </w:t>
      </w:r>
      <w:proofErr w:type="gramStart"/>
      <w:r w:rsidR="00D9286C">
        <w:rPr>
          <w:rFonts w:ascii="Times New Roman" w:hAnsi="Times New Roman" w:cs="Times New Roman"/>
          <w:b/>
          <w:bCs/>
          <w:sz w:val="24"/>
          <w:szCs w:val="24"/>
        </w:rPr>
        <w:t xml:space="preserve">РОССИИ </w:t>
      </w:r>
      <w:r w:rsidRPr="001A1197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proofErr w:type="gramEnd"/>
      <w:r w:rsidRPr="001A1197">
        <w:rPr>
          <w:rFonts w:ascii="Times New Roman" w:hAnsi="Times New Roman" w:cs="Times New Roman"/>
          <w:b/>
          <w:bCs/>
          <w:sz w:val="24"/>
          <w:szCs w:val="24"/>
        </w:rPr>
        <w:t xml:space="preserve"> МЕДИЦИНСКИХ ОРГАНИЗАЦИЙ АСТРАХАНСКОЙ ОБЛАСТИ В 2020 ГОДУ </w:t>
      </w:r>
    </w:p>
    <w:p w14:paraId="516EBFE5" w14:textId="77777777" w:rsidR="004E0107" w:rsidRPr="001A1197" w:rsidRDefault="000C7805" w:rsidP="000C78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1197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="00A43692" w:rsidRPr="001A1197">
        <w:rPr>
          <w:rFonts w:ascii="Times New Roman" w:hAnsi="Times New Roman" w:cs="Times New Roman"/>
          <w:b/>
          <w:bCs/>
          <w:sz w:val="24"/>
          <w:szCs w:val="24"/>
        </w:rPr>
        <w:t>ПЕРСПЕКТИВЫ</w:t>
      </w:r>
      <w:r w:rsidRPr="001A1197">
        <w:rPr>
          <w:rFonts w:ascii="Times New Roman" w:hAnsi="Times New Roman" w:cs="Times New Roman"/>
          <w:b/>
          <w:bCs/>
          <w:sz w:val="24"/>
          <w:szCs w:val="24"/>
        </w:rPr>
        <w:t xml:space="preserve"> 2021 ГОДА»</w:t>
      </w:r>
    </w:p>
    <w:p w14:paraId="20C48664" w14:textId="77777777" w:rsidR="001A1197" w:rsidRDefault="001A1197" w:rsidP="000C78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6467C5" w14:textId="77777777" w:rsidR="001A1197" w:rsidRPr="001A1197" w:rsidRDefault="001A1197" w:rsidP="001A11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1197">
        <w:rPr>
          <w:rFonts w:ascii="Times New Roman" w:hAnsi="Times New Roman" w:cs="Times New Roman"/>
          <w:b/>
          <w:bCs/>
          <w:sz w:val="24"/>
          <w:szCs w:val="24"/>
        </w:rPr>
        <w:t>Организаторы:</w:t>
      </w:r>
    </w:p>
    <w:p w14:paraId="5CEDC84E" w14:textId="77777777" w:rsidR="001A1197" w:rsidRPr="001A1197" w:rsidRDefault="001A1197" w:rsidP="001A11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1197">
        <w:rPr>
          <w:rFonts w:ascii="Times New Roman" w:hAnsi="Times New Roman" w:cs="Times New Roman"/>
          <w:sz w:val="24"/>
          <w:szCs w:val="24"/>
        </w:rPr>
        <w:t>ФГБОУ ВО Астраханский ГМУ Минздрава России</w:t>
      </w:r>
    </w:p>
    <w:p w14:paraId="292A4D13" w14:textId="2B9ED56B" w:rsidR="001A1197" w:rsidRDefault="001A1197" w:rsidP="001A11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1197">
        <w:rPr>
          <w:rFonts w:ascii="Times New Roman" w:hAnsi="Times New Roman" w:cs="Times New Roman"/>
          <w:sz w:val="24"/>
          <w:szCs w:val="24"/>
        </w:rPr>
        <w:t>Министерство здравоохранения Астраханской области</w:t>
      </w:r>
    </w:p>
    <w:p w14:paraId="2B50D87D" w14:textId="75EF5FEC" w:rsidR="00795089" w:rsidRPr="00795089" w:rsidRDefault="00795089" w:rsidP="007950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ФБУ Центр реабилитации ФСС РФ «Тинаки»</w:t>
      </w:r>
    </w:p>
    <w:p w14:paraId="076E3E18" w14:textId="77777777" w:rsidR="00795089" w:rsidRPr="001A1197" w:rsidRDefault="00795089" w:rsidP="001A11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DBAB97" w14:textId="77777777" w:rsidR="00415BF4" w:rsidRPr="00A43692" w:rsidRDefault="00415BF4" w:rsidP="00415B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52A9F4" w14:textId="77777777" w:rsidR="001A1197" w:rsidRDefault="001A1197" w:rsidP="00717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197">
        <w:rPr>
          <w:rFonts w:ascii="Times New Roman" w:hAnsi="Times New Roman" w:cs="Times New Roman"/>
          <w:b/>
          <w:bCs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1F1" w:rsidRPr="00A43692">
        <w:rPr>
          <w:rFonts w:ascii="Times New Roman" w:hAnsi="Times New Roman" w:cs="Times New Roman"/>
          <w:sz w:val="24"/>
          <w:szCs w:val="24"/>
        </w:rPr>
        <w:t xml:space="preserve">15.04.2021 г. </w:t>
      </w:r>
    </w:p>
    <w:p w14:paraId="324ED746" w14:textId="77777777" w:rsidR="009711F1" w:rsidRPr="00A43692" w:rsidRDefault="001A1197" w:rsidP="00717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197">
        <w:rPr>
          <w:rFonts w:ascii="Times New Roman" w:hAnsi="Times New Roman" w:cs="Times New Roman"/>
          <w:b/>
          <w:bCs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1F1" w:rsidRPr="00A43692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:</w:t>
      </w:r>
      <w:r w:rsidR="009711F1" w:rsidRPr="00A43692">
        <w:rPr>
          <w:rFonts w:ascii="Times New Roman" w:hAnsi="Times New Roman" w:cs="Times New Roman"/>
          <w:sz w:val="24"/>
          <w:szCs w:val="24"/>
        </w:rPr>
        <w:t>00</w:t>
      </w:r>
    </w:p>
    <w:p w14:paraId="15A565E9" w14:textId="77777777" w:rsidR="001A1197" w:rsidRDefault="001A1197" w:rsidP="00717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197">
        <w:rPr>
          <w:rFonts w:ascii="Times New Roman" w:hAnsi="Times New Roman" w:cs="Times New Roman"/>
          <w:b/>
          <w:bCs/>
          <w:sz w:val="24"/>
          <w:szCs w:val="24"/>
        </w:rPr>
        <w:t>Формат проведения:</w:t>
      </w:r>
      <w:r>
        <w:rPr>
          <w:rFonts w:ascii="Times New Roman" w:hAnsi="Times New Roman" w:cs="Times New Roman"/>
          <w:sz w:val="24"/>
          <w:szCs w:val="24"/>
        </w:rPr>
        <w:t xml:space="preserve"> очный с применением дистанционных технологий</w:t>
      </w:r>
    </w:p>
    <w:p w14:paraId="0130F618" w14:textId="5CAAE8AD" w:rsidR="001A1197" w:rsidRPr="00A43692" w:rsidRDefault="009711F1" w:rsidP="0071730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1197">
        <w:rPr>
          <w:rFonts w:ascii="Times New Roman" w:hAnsi="Times New Roman" w:cs="Times New Roman"/>
          <w:b/>
          <w:bCs/>
          <w:sz w:val="24"/>
          <w:szCs w:val="24"/>
        </w:rPr>
        <w:t>Место проведения</w:t>
      </w:r>
      <w:r w:rsidR="001A1197" w:rsidRPr="001A119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43692">
        <w:rPr>
          <w:rFonts w:ascii="Times New Roman" w:hAnsi="Times New Roman" w:cs="Times New Roman"/>
          <w:sz w:val="24"/>
          <w:szCs w:val="24"/>
        </w:rPr>
        <w:t xml:space="preserve"> </w:t>
      </w:r>
      <w:r w:rsidR="001A1197" w:rsidRPr="001A1197">
        <w:rPr>
          <w:rFonts w:ascii="Times New Roman" w:hAnsi="Times New Roman" w:cs="Times New Roman"/>
          <w:sz w:val="24"/>
          <w:szCs w:val="24"/>
        </w:rPr>
        <w:t>ФГБОУ ВО Астраханский ГМУ Минздрава России (ул.</w:t>
      </w:r>
      <w:r w:rsidR="00717307">
        <w:rPr>
          <w:rFonts w:ascii="Times New Roman" w:hAnsi="Times New Roman" w:cs="Times New Roman"/>
          <w:sz w:val="24"/>
          <w:szCs w:val="24"/>
        </w:rPr>
        <w:t xml:space="preserve"> </w:t>
      </w:r>
      <w:r w:rsidR="001A1197" w:rsidRPr="001A1197">
        <w:rPr>
          <w:rFonts w:ascii="Times New Roman" w:hAnsi="Times New Roman" w:cs="Times New Roman"/>
          <w:sz w:val="24"/>
          <w:szCs w:val="24"/>
        </w:rPr>
        <w:t xml:space="preserve">Бакинская, 121) </w:t>
      </w:r>
    </w:p>
    <w:p w14:paraId="4E5DAD7E" w14:textId="77777777" w:rsidR="00C27A9E" w:rsidRDefault="00131194" w:rsidP="00131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1194">
        <w:rPr>
          <w:rFonts w:ascii="Times New Roman" w:hAnsi="Times New Roman" w:cs="Times New Roman"/>
          <w:b/>
          <w:sz w:val="24"/>
          <w:szCs w:val="24"/>
        </w:rPr>
        <w:t xml:space="preserve">Идентификатор для подключения: </w:t>
      </w:r>
      <w:r w:rsidR="00C27A9E">
        <w:rPr>
          <w:rFonts w:ascii="Times New Roman" w:hAnsi="Times New Roman" w:cs="Times New Roman"/>
          <w:sz w:val="24"/>
          <w:szCs w:val="24"/>
        </w:rPr>
        <w:t>933 0896</w:t>
      </w:r>
    </w:p>
    <w:p w14:paraId="7AD58C25" w14:textId="1AF10921" w:rsidR="00131194" w:rsidRDefault="00131194" w:rsidP="00131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1194">
        <w:rPr>
          <w:rFonts w:ascii="Times New Roman" w:hAnsi="Times New Roman" w:cs="Times New Roman"/>
          <w:b/>
          <w:sz w:val="24"/>
          <w:szCs w:val="24"/>
        </w:rPr>
        <w:t>Код доступа:</w:t>
      </w:r>
      <w:r>
        <w:rPr>
          <w:rFonts w:ascii="Times New Roman" w:hAnsi="Times New Roman" w:cs="Times New Roman"/>
          <w:sz w:val="24"/>
          <w:szCs w:val="24"/>
        </w:rPr>
        <w:t xml:space="preserve"> 0000</w:t>
      </w:r>
    </w:p>
    <w:p w14:paraId="6D6E56C8" w14:textId="77777777" w:rsidR="009711F1" w:rsidRDefault="009711F1" w:rsidP="00415B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0433DD" w14:textId="77777777" w:rsidR="001A1197" w:rsidRDefault="001A1197" w:rsidP="001A11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1197">
        <w:rPr>
          <w:rFonts w:ascii="Times New Roman" w:hAnsi="Times New Roman" w:cs="Times New Roman"/>
          <w:b/>
          <w:bCs/>
          <w:sz w:val="24"/>
          <w:szCs w:val="24"/>
        </w:rPr>
        <w:t>Организационный комитет:</w:t>
      </w:r>
    </w:p>
    <w:p w14:paraId="65466CD7" w14:textId="77777777" w:rsidR="001A1197" w:rsidRPr="001A1197" w:rsidRDefault="001A1197" w:rsidP="001A11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CA5FDA" w14:textId="77777777" w:rsidR="009711F1" w:rsidRDefault="009711F1" w:rsidP="00415B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A1197">
        <w:rPr>
          <w:rFonts w:ascii="Times New Roman" w:hAnsi="Times New Roman" w:cs="Times New Roman"/>
          <w:b/>
          <w:bCs/>
          <w:sz w:val="24"/>
          <w:szCs w:val="24"/>
        </w:rPr>
        <w:t>Председатели:</w:t>
      </w:r>
    </w:p>
    <w:p w14:paraId="43CC0FAD" w14:textId="77777777" w:rsidR="001A1197" w:rsidRPr="001A1197" w:rsidRDefault="001A1197" w:rsidP="001A119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A1197">
        <w:rPr>
          <w:rFonts w:ascii="Times New Roman" w:hAnsi="Times New Roman" w:cs="Times New Roman"/>
          <w:b/>
          <w:bCs/>
          <w:sz w:val="24"/>
          <w:szCs w:val="24"/>
        </w:rPr>
        <w:t xml:space="preserve">Башкина Ольга Александровна – </w:t>
      </w:r>
      <w:r w:rsidRPr="001A1197">
        <w:rPr>
          <w:rFonts w:ascii="Times New Roman" w:hAnsi="Times New Roman" w:cs="Times New Roman"/>
          <w:sz w:val="24"/>
          <w:szCs w:val="24"/>
        </w:rPr>
        <w:t>ректор ФГБОУ ВО Астраханский ГМУ Минздрава России, заведующий кафедрой факультетской педиатрии, д.м.н., профессор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68245C1" w14:textId="77777777" w:rsidR="001A1197" w:rsidRPr="001A1197" w:rsidRDefault="001A1197" w:rsidP="001A119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A1197">
        <w:rPr>
          <w:rFonts w:ascii="Times New Roman" w:hAnsi="Times New Roman" w:cs="Times New Roman"/>
          <w:b/>
          <w:bCs/>
          <w:sz w:val="24"/>
          <w:szCs w:val="24"/>
        </w:rPr>
        <w:t xml:space="preserve">Спирин Алексей Васильевич – </w:t>
      </w:r>
      <w:r w:rsidRPr="001A1197">
        <w:rPr>
          <w:rFonts w:ascii="Times New Roman" w:hAnsi="Times New Roman" w:cs="Times New Roman"/>
          <w:sz w:val="24"/>
          <w:szCs w:val="24"/>
        </w:rPr>
        <w:t>министр здравоохранения Астраханской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BAB1CA" w14:textId="77777777" w:rsidR="001A1197" w:rsidRDefault="001A1197" w:rsidP="00415B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436075" w14:textId="77777777" w:rsidR="001A1197" w:rsidRPr="001A1197" w:rsidRDefault="001A1197" w:rsidP="00415B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A1197">
        <w:rPr>
          <w:rFonts w:ascii="Times New Roman" w:hAnsi="Times New Roman" w:cs="Times New Roman"/>
          <w:b/>
          <w:bCs/>
          <w:sz w:val="24"/>
          <w:szCs w:val="24"/>
        </w:rPr>
        <w:t>Заместители председателей:</w:t>
      </w:r>
    </w:p>
    <w:p w14:paraId="35C72BB1" w14:textId="77777777" w:rsidR="00795089" w:rsidRDefault="00795089" w:rsidP="007950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197">
        <w:rPr>
          <w:rFonts w:ascii="Times New Roman" w:hAnsi="Times New Roman" w:cs="Times New Roman"/>
          <w:b/>
          <w:bCs/>
          <w:sz w:val="24"/>
          <w:szCs w:val="24"/>
        </w:rPr>
        <w:t>Агафонова Ольга Вячеславовна</w:t>
      </w:r>
      <w:r w:rsidRPr="001A1197">
        <w:rPr>
          <w:rFonts w:ascii="Times New Roman" w:hAnsi="Times New Roman" w:cs="Times New Roman"/>
          <w:sz w:val="24"/>
          <w:szCs w:val="24"/>
        </w:rPr>
        <w:t xml:space="preserve"> – первый заместитель министра здравоохранения Астраханской области;</w:t>
      </w:r>
      <w:r w:rsidRPr="00A436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D2FC19" w14:textId="2D09EC8D" w:rsidR="00795089" w:rsidRDefault="00795089" w:rsidP="007950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197">
        <w:rPr>
          <w:rFonts w:ascii="Times New Roman" w:hAnsi="Times New Roman" w:cs="Times New Roman"/>
          <w:b/>
          <w:bCs/>
          <w:sz w:val="24"/>
          <w:szCs w:val="24"/>
        </w:rPr>
        <w:t>Костенко Николай Владимирович</w:t>
      </w:r>
      <w:r w:rsidRPr="001A1197">
        <w:rPr>
          <w:rFonts w:ascii="Times New Roman" w:hAnsi="Times New Roman" w:cs="Times New Roman"/>
          <w:sz w:val="24"/>
          <w:szCs w:val="24"/>
        </w:rPr>
        <w:t xml:space="preserve"> – проректор по лечебной работе и развитию регионального здравоохранения, заведующий кафедрой хирургических болезней последипломного образования с курсом колопроктологии ФГБОУ ВО Астраханский ГМУ Минздрава России, д.м.н., доцент;</w:t>
      </w:r>
    </w:p>
    <w:p w14:paraId="51DD5A1B" w14:textId="77777777" w:rsidR="00C929BC" w:rsidRDefault="00C929BC" w:rsidP="00C929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A1197">
        <w:rPr>
          <w:rFonts w:ascii="Times New Roman" w:hAnsi="Times New Roman" w:cs="Times New Roman"/>
          <w:b/>
          <w:bCs/>
          <w:sz w:val="24"/>
          <w:szCs w:val="24"/>
        </w:rPr>
        <w:t>Самотруева</w:t>
      </w:r>
      <w:proofErr w:type="spellEnd"/>
      <w:r w:rsidRPr="001A1197">
        <w:rPr>
          <w:rFonts w:ascii="Times New Roman" w:hAnsi="Times New Roman" w:cs="Times New Roman"/>
          <w:b/>
          <w:bCs/>
          <w:sz w:val="24"/>
          <w:szCs w:val="24"/>
        </w:rPr>
        <w:t xml:space="preserve"> Марина Александровна</w:t>
      </w:r>
      <w:r w:rsidRPr="001A1197">
        <w:rPr>
          <w:rFonts w:ascii="Times New Roman" w:hAnsi="Times New Roman" w:cs="Times New Roman"/>
          <w:sz w:val="24"/>
          <w:szCs w:val="24"/>
        </w:rPr>
        <w:t xml:space="preserve"> – проректор по научной и инновационной работе, заведующий кафедрой фармакогнозии, фармацевтической технологии и биотехнологии ФГБОУ ВО Астраханский ГМУ Минздрава России, д.м.н., профессор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69D7EA7" w14:textId="77777777" w:rsidR="000D2340" w:rsidRPr="00A43692" w:rsidRDefault="000D2340" w:rsidP="000D2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089">
        <w:rPr>
          <w:rFonts w:ascii="Times New Roman" w:hAnsi="Times New Roman" w:cs="Times New Roman"/>
          <w:b/>
          <w:bCs/>
          <w:sz w:val="24"/>
          <w:szCs w:val="24"/>
        </w:rPr>
        <w:t>Шаповалова Марина Александровна</w:t>
      </w:r>
      <w:r w:rsidRPr="00795089">
        <w:rPr>
          <w:rFonts w:ascii="Times New Roman" w:hAnsi="Times New Roman" w:cs="Times New Roman"/>
          <w:sz w:val="24"/>
          <w:szCs w:val="24"/>
        </w:rPr>
        <w:t xml:space="preserve"> – проректор по последипломному образованию, заведующий кафедрой экономики и управления здравоохранением с курсом последипломного образования ФГБОУ ВО Астраханский ГМУ Минздрава России, д.м.н., профессор;</w:t>
      </w:r>
    </w:p>
    <w:p w14:paraId="2C2CED31" w14:textId="2A3F6FD0" w:rsidR="00A43692" w:rsidRDefault="00131194" w:rsidP="00AA0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86B">
        <w:rPr>
          <w:rFonts w:ascii="Times New Roman" w:hAnsi="Times New Roman" w:cs="Times New Roman"/>
          <w:b/>
          <w:sz w:val="24"/>
          <w:szCs w:val="24"/>
        </w:rPr>
        <w:t>Брынцева</w:t>
      </w:r>
      <w:proofErr w:type="spellEnd"/>
      <w:r w:rsidRPr="00AA08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086B" w:rsidRPr="00AA086B">
        <w:rPr>
          <w:rFonts w:ascii="Times New Roman" w:hAnsi="Times New Roman" w:cs="Times New Roman"/>
          <w:b/>
          <w:sz w:val="24"/>
          <w:szCs w:val="24"/>
        </w:rPr>
        <w:t>Ирина Александровна</w:t>
      </w:r>
      <w:r w:rsidR="00AA086B">
        <w:rPr>
          <w:rFonts w:ascii="Times New Roman" w:hAnsi="Times New Roman" w:cs="Times New Roman"/>
          <w:sz w:val="24"/>
          <w:szCs w:val="24"/>
        </w:rPr>
        <w:t xml:space="preserve"> – директор ФБУ Центр реабилитации ФСС РФ «Тинаки».</w:t>
      </w:r>
    </w:p>
    <w:p w14:paraId="529449BD" w14:textId="77777777" w:rsidR="008F7903" w:rsidRPr="00A43692" w:rsidRDefault="008F7903" w:rsidP="00415B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F1CA78" w14:textId="77777777" w:rsidR="00795089" w:rsidRDefault="007950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DDDC8CE" w14:textId="11F23BEE" w:rsidR="009711F1" w:rsidRDefault="009711F1" w:rsidP="000C78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69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Программа</w:t>
      </w:r>
      <w:r w:rsidR="000C7805" w:rsidRPr="00A43692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мероприятия</w:t>
      </w:r>
      <w:r w:rsidRPr="00A4369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06D44F3" w14:textId="77777777" w:rsidR="001A1197" w:rsidRPr="004C7875" w:rsidRDefault="001A1197" w:rsidP="000C7805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717307" w:rsidRPr="001A1197" w14:paraId="6C632228" w14:textId="77777777" w:rsidTr="00795089">
        <w:trPr>
          <w:trHeight w:val="1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AFB0E5E" w14:textId="77777777" w:rsidR="00717307" w:rsidRPr="001A1197" w:rsidRDefault="00717307" w:rsidP="00EA0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9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ПРИВЕТСТВЕННОЕ СЛОВО ОРГАНИЗАТОРОВ </w:t>
            </w:r>
          </w:p>
        </w:tc>
      </w:tr>
      <w:tr w:rsidR="00717307" w:rsidRPr="001A1197" w14:paraId="746C8D85" w14:textId="77777777" w:rsidTr="00795089">
        <w:trPr>
          <w:trHeight w:val="1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2225BF5" w14:textId="77777777" w:rsidR="00717307" w:rsidRPr="001A1197" w:rsidRDefault="00717307" w:rsidP="00EA06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ПО РЕАБИЛИТАЦИИ ПАЦИЕНТОВ ПОСЛЕ ПЕРЕНЕСЕННОЙ ИНФЕКЦИИ </w:t>
            </w:r>
            <w:r w:rsidRPr="001A11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COVID</w:t>
            </w:r>
            <w:r w:rsidRPr="001A1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-19</w:t>
            </w:r>
          </w:p>
          <w:p w14:paraId="6B2E908E" w14:textId="77777777" w:rsidR="00717307" w:rsidRPr="001A1197" w:rsidRDefault="00717307" w:rsidP="00EA064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1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Касьянова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Т.Р.</w:t>
            </w:r>
            <w:r w:rsidRPr="001A119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62C98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кафедры факультетской терапии с курсом последипломного образования </w:t>
            </w:r>
            <w:r w:rsidRPr="001A1197">
              <w:rPr>
                <w:rFonts w:ascii="Times New Roman" w:hAnsi="Times New Roman" w:cs="Times New Roman"/>
                <w:sz w:val="24"/>
                <w:szCs w:val="24"/>
              </w:rPr>
              <w:t>ФГБОУ ВО Астраханский ГМУ Минздрава России, главный внештатный специалист-пульмонолог Министерства здравоохранения Астраханской области, д.м.н.</w:t>
            </w:r>
          </w:p>
        </w:tc>
      </w:tr>
      <w:tr w:rsidR="00717307" w:rsidRPr="001A1197" w14:paraId="151A495C" w14:textId="77777777" w:rsidTr="00795089">
        <w:trPr>
          <w:trHeight w:val="1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37E23ED" w14:textId="77777777" w:rsidR="00717307" w:rsidRDefault="00717307" w:rsidP="00262C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ВОЗМОЖНОСТИ И ПЕРСПЕКТИВЫ ЭНДОСКОПИИ В МАЛОИНВАЗИВНОЙ ДИАГНОСТИКЕ И ЛЕЧЕНИИ ДОБРОКАЧЕСТВЕННЫХ И ЗЛОКАЧЕСТВЕННЫХ НОВООБРАЗОВАНИЙ В АСТРАХАНСКОЙ ОБЛАСТИ</w:t>
            </w:r>
          </w:p>
          <w:p w14:paraId="1934F146" w14:textId="77777777" w:rsidR="00717307" w:rsidRPr="00262C98" w:rsidRDefault="00717307" w:rsidP="00262C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18CA6C" w14:textId="5603CBDD" w:rsidR="00717307" w:rsidRPr="00A43692" w:rsidRDefault="00717307" w:rsidP="00262C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Богомолов Д.Н.</w:t>
            </w:r>
            <w:r w:rsidR="00C929BC" w:rsidRPr="001A119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эндоскопии ГБУЗ АО ООД, главный внештатный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 xml:space="preserve"> эндоскопист </w:t>
            </w:r>
            <w:r w:rsidRPr="001A1197"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 Астраханской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7307" w:rsidRPr="001A1197" w14:paraId="091FCA2A" w14:textId="77777777" w:rsidTr="00795089">
        <w:trPr>
          <w:trHeight w:val="1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C7D03C6" w14:textId="422C461E" w:rsidR="00717307" w:rsidRDefault="00717307" w:rsidP="00262C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ПУТИ СНИЖЕНИЯ ПОКАЗАТЕЛЕЙ МЛАДЕНЧЕСКОЙ СМЕРТНОСТИ</w:t>
            </w:r>
            <w:bookmarkStart w:id="0" w:name="_GoBack"/>
            <w:bookmarkEnd w:id="0"/>
          </w:p>
          <w:p w14:paraId="530682FE" w14:textId="77777777" w:rsidR="00717307" w:rsidRDefault="00717307" w:rsidP="00262C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DC2FBA" w14:textId="1C81895B" w:rsidR="00717307" w:rsidRPr="00262C98" w:rsidRDefault="00717307" w:rsidP="00262C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Лебедева О.В.</w:t>
            </w:r>
            <w:r w:rsidR="00C929BC" w:rsidRPr="001A119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кафедры педиатрии и неонатологии </w:t>
            </w:r>
            <w:r w:rsidRPr="001A1197">
              <w:rPr>
                <w:rFonts w:ascii="Times New Roman" w:hAnsi="Times New Roman" w:cs="Times New Roman"/>
                <w:sz w:val="24"/>
                <w:szCs w:val="24"/>
              </w:rPr>
              <w:t>ФГБОУ ВО Астраханский ГМУ Минздрава России</w:t>
            </w: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, главный внештатный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 xml:space="preserve"> неонатолог </w:t>
            </w:r>
            <w:r w:rsidRPr="001A1197"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 Астраханской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</w:p>
        </w:tc>
      </w:tr>
      <w:tr w:rsidR="00717307" w:rsidRPr="001A1197" w14:paraId="314F325A" w14:textId="77777777" w:rsidTr="00795089">
        <w:trPr>
          <w:trHeight w:val="1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39B6DB3" w14:textId="77777777" w:rsidR="00717307" w:rsidRDefault="00717307" w:rsidP="00262C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ПРОГРАММ РАННЕЙ ДИАГНОСТИКИ И РЕАБИЛИТАЦИИ ПАЦИЕНТОВ ПРИ ЗЛОКАЧЕСТВЕННЫХ ЗАБОЛЕВАНИЯХ ОБОДОЧНОЙ И ПРЯМОЙ КИШКИ</w:t>
            </w:r>
          </w:p>
          <w:p w14:paraId="1CCC2799" w14:textId="77777777" w:rsidR="00717307" w:rsidRPr="00262C98" w:rsidRDefault="00717307" w:rsidP="00262C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17DB91" w14:textId="77777777" w:rsidR="00717307" w:rsidRPr="00262C98" w:rsidRDefault="00717307" w:rsidP="00262C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Костенко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Н.В.</w:t>
            </w:r>
            <w:r w:rsidRPr="001A1197">
              <w:rPr>
                <w:rFonts w:ascii="Times New Roman" w:hAnsi="Times New Roman" w:cs="Times New Roman"/>
                <w:sz w:val="24"/>
                <w:szCs w:val="24"/>
              </w:rPr>
              <w:t xml:space="preserve"> – проректор по лечебной работе и развитию регионального здравоохранения, заведующий кафедрой хирургических болезней последипломного образования с курсом колопроктологии ФГБОУ ВО Астраханский ГМУ Минздрава России, д.м.н., доцент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5089" w:rsidRPr="001A1197" w14:paraId="435992E2" w14:textId="77777777" w:rsidTr="00795089">
        <w:trPr>
          <w:trHeight w:val="1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1BA64BB3" w14:textId="5D2D9227" w:rsidR="00795089" w:rsidRDefault="00795089" w:rsidP="00262C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РЕАЛИЗАЦИЯ ПРОГРАММ ДПО В </w:t>
            </w:r>
            <w:r w:rsidR="000D2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АСТРАХАНСКОМ ГОСУДАРСТВЕННОМ МЕДИЦИНСКОМ УНИВЕРСИТЕТЕ</w:t>
            </w:r>
          </w:p>
          <w:p w14:paraId="4AC4E431" w14:textId="77777777" w:rsidR="00795089" w:rsidRDefault="00795089" w:rsidP="00262C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56C1E7" w14:textId="3A5CDD9A" w:rsidR="00795089" w:rsidRPr="00795089" w:rsidRDefault="00795089" w:rsidP="007950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Шаповалова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М.А.</w:t>
            </w:r>
            <w:r w:rsidRPr="00795089">
              <w:rPr>
                <w:rFonts w:ascii="Times New Roman" w:hAnsi="Times New Roman" w:cs="Times New Roman"/>
                <w:sz w:val="24"/>
                <w:szCs w:val="24"/>
              </w:rPr>
              <w:t xml:space="preserve"> – проректор по последипломному образованию, заведующий кафедрой экономики и управления здравоохранением с курсом последипломного образования ФГБОУ ВО Астраханский ГМУ Минздрава России, д.м.н., профессор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7307" w:rsidRPr="001A1197" w14:paraId="6C20FC86" w14:textId="77777777" w:rsidTr="00795089">
        <w:trPr>
          <w:trHeight w:val="1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464B7705" w14:textId="77777777" w:rsidR="00717307" w:rsidRDefault="00717307" w:rsidP="00262C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СВОЕВРЕМЕННАЯ ДИАГНОСТИКА И ВОЗМОЖНОСТИ ГИБРИДНОЙ ХИРУРГИИ ПРИ КРИТИЧЕСКИХ СТЕНОЗАХ АРТЕРИАЛЬНОГО РУСЛА</w:t>
            </w:r>
          </w:p>
          <w:p w14:paraId="5821C9DD" w14:textId="77777777" w:rsidR="00717307" w:rsidRPr="00262C98" w:rsidRDefault="00717307" w:rsidP="00262C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4A1554" w14:textId="174788D5" w:rsidR="00717307" w:rsidRPr="00262C98" w:rsidRDefault="00717307" w:rsidP="00262C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Мустафаев</w:t>
            </w:r>
            <w:proofErr w:type="spellEnd"/>
            <w:r w:rsidRPr="00262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З.И.</w:t>
            </w: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9BC" w:rsidRPr="001A119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43692">
              <w:rPr>
                <w:rFonts w:ascii="Times New Roman" w:hAnsi="Times New Roman" w:cs="Times New Roman"/>
                <w:sz w:val="24"/>
                <w:szCs w:val="24"/>
              </w:rPr>
              <w:t xml:space="preserve">врач сердечно-сосудистый хирург, врач по </w:t>
            </w:r>
            <w:proofErr w:type="spellStart"/>
            <w:r w:rsidRPr="00A43692">
              <w:rPr>
                <w:rFonts w:ascii="Times New Roman" w:hAnsi="Times New Roman" w:cs="Times New Roman"/>
                <w:sz w:val="24"/>
                <w:szCs w:val="24"/>
              </w:rPr>
              <w:t>рентгеноэндоваскулярной</w:t>
            </w:r>
            <w:proofErr w:type="spellEnd"/>
            <w:r w:rsidRPr="00A43692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диагностике и лечению ГБУЗ АО АМОКБ.</w:t>
            </w:r>
          </w:p>
        </w:tc>
      </w:tr>
      <w:tr w:rsidR="00AA086B" w:rsidRPr="001A1197" w14:paraId="63853668" w14:textId="77777777" w:rsidTr="00795089">
        <w:trPr>
          <w:trHeight w:val="1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488485AF" w14:textId="77777777" w:rsidR="00AA086B" w:rsidRDefault="00AA086B" w:rsidP="00262C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МЕДИЦИНСКАЯ РЕАБИЛИТАЦИЯ ПРИ НОВОЙ КОРОНАВИРУСНОЙ ИНФЕКЦИИ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COVID</w:t>
            </w:r>
            <w:r w:rsidRPr="00AA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-19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УСЛОВИЯХ ФБУ ЦЕНТР РЕАБИЛИТАЦИИ ФСС РФ «ТИНАКИ»</w:t>
            </w:r>
          </w:p>
          <w:p w14:paraId="1F095EB9" w14:textId="77777777" w:rsidR="00AA086B" w:rsidRDefault="00AA086B" w:rsidP="00262C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839202" w14:textId="2A31DCAB" w:rsidR="00AA086B" w:rsidRPr="00AA086B" w:rsidRDefault="00AA086B" w:rsidP="00262C9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Журихин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А.В.</w:t>
            </w:r>
            <w:r w:rsidR="00C929BC" w:rsidRPr="001A119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медицинской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ФБУ Центр реабилитации ФСС РФ «Тинаки»</w:t>
            </w:r>
            <w:r w:rsidR="001312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21089B0" w14:textId="77777777" w:rsidR="00D15721" w:rsidRPr="00A43692" w:rsidRDefault="00D15721" w:rsidP="00415BF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15721" w:rsidRPr="00A43692" w:rsidSect="00795089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077D94"/>
    <w:multiLevelType w:val="hybridMultilevel"/>
    <w:tmpl w:val="1A326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B287C"/>
    <w:multiLevelType w:val="hybridMultilevel"/>
    <w:tmpl w:val="DA301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721"/>
    <w:rsid w:val="000C7805"/>
    <w:rsid w:val="000D2340"/>
    <w:rsid w:val="00131194"/>
    <w:rsid w:val="00131288"/>
    <w:rsid w:val="0016402B"/>
    <w:rsid w:val="001A0EF7"/>
    <w:rsid w:val="001A1197"/>
    <w:rsid w:val="00262C98"/>
    <w:rsid w:val="00415BF4"/>
    <w:rsid w:val="004C7875"/>
    <w:rsid w:val="004E0107"/>
    <w:rsid w:val="006616F6"/>
    <w:rsid w:val="006D5184"/>
    <w:rsid w:val="00704FB5"/>
    <w:rsid w:val="00717307"/>
    <w:rsid w:val="00795089"/>
    <w:rsid w:val="00795D83"/>
    <w:rsid w:val="008F7903"/>
    <w:rsid w:val="009711F1"/>
    <w:rsid w:val="00987C79"/>
    <w:rsid w:val="00A43692"/>
    <w:rsid w:val="00AA086B"/>
    <w:rsid w:val="00C03F97"/>
    <w:rsid w:val="00C27A9E"/>
    <w:rsid w:val="00C929BC"/>
    <w:rsid w:val="00D15721"/>
    <w:rsid w:val="00D53908"/>
    <w:rsid w:val="00D9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F874"/>
  <w15:docId w15:val="{91C45827-52CD-4B89-A02B-E4990535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BF4"/>
    <w:pPr>
      <w:ind w:left="720"/>
      <w:contextualSpacing/>
    </w:pPr>
  </w:style>
  <w:style w:type="character" w:styleId="a4">
    <w:name w:val="Strong"/>
    <w:basedOn w:val="a0"/>
    <w:uiPriority w:val="22"/>
    <w:qFormat/>
    <w:rsid w:val="007950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Николай</dc:creator>
  <cp:keywords/>
  <dc:description/>
  <cp:lastModifiedBy>1</cp:lastModifiedBy>
  <cp:revision>17</cp:revision>
  <cp:lastPrinted>2021-04-13T07:04:00Z</cp:lastPrinted>
  <dcterms:created xsi:type="dcterms:W3CDTF">2021-04-04T15:46:00Z</dcterms:created>
  <dcterms:modified xsi:type="dcterms:W3CDTF">2021-04-13T07:06:00Z</dcterms:modified>
</cp:coreProperties>
</file>