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39" w:rsidRDefault="00542D39" w:rsidP="00DC6A7D">
      <w:pPr>
        <w:jc w:val="right"/>
      </w:pPr>
    </w:p>
    <w:p w:rsidR="00570704" w:rsidRPr="000F3C21" w:rsidRDefault="00570704" w:rsidP="002C37B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474513" cy="773759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096" cy="772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37B3" w:rsidRPr="002C37B3">
        <w:t xml:space="preserve"> </w:t>
      </w:r>
      <w:r w:rsidR="002C37B3" w:rsidRPr="002C37B3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63526" cy="563526"/>
            <wp:effectExtent l="0" t="0" r="8255" b="8255"/>
            <wp:docPr id="3" name="Рисунок 3" descr="Контакты Кубанского медицинского института, г. Краснод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акты Кубанского медицинского института, г. Краснода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24" cy="56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7B3" w:rsidRPr="002C37B3">
        <w:t xml:space="preserve"> </w:t>
      </w:r>
      <w:r w:rsidR="002C37B3" w:rsidRPr="002C37B3">
        <w:rPr>
          <w:noProof/>
          <w:lang w:eastAsia="ru-RU"/>
        </w:rPr>
        <w:drawing>
          <wp:inline distT="0" distB="0" distL="0" distR="0">
            <wp:extent cx="1745899" cy="350763"/>
            <wp:effectExtent l="0" t="0" r="6985" b="0"/>
            <wp:docPr id="4" name="Рисунок 4" descr="Многопрофильный хирургический 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ногопрофильный хирургический цент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366" cy="35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7B3" w:rsidRPr="00757325" w:rsidRDefault="002C37B3" w:rsidP="002C37B3">
      <w:pPr>
        <w:pStyle w:val="a8"/>
        <w:jc w:val="center"/>
        <w:rPr>
          <w:rFonts w:ascii="Times New Roman" w:hAnsi="Times New Roman" w:cs="Times New Roman"/>
          <w:sz w:val="24"/>
          <w:szCs w:val="28"/>
        </w:rPr>
      </w:pPr>
      <w:r w:rsidRPr="00757325">
        <w:rPr>
          <w:rFonts w:ascii="Times New Roman" w:hAnsi="Times New Roman" w:cs="Times New Roman"/>
          <w:sz w:val="24"/>
          <w:szCs w:val="28"/>
        </w:rPr>
        <w:t xml:space="preserve">НОЧУ </w:t>
      </w:r>
      <w:proofErr w:type="gramStart"/>
      <w:r w:rsidRPr="00757325">
        <w:rPr>
          <w:rFonts w:ascii="Times New Roman" w:hAnsi="Times New Roman" w:cs="Times New Roman"/>
          <w:sz w:val="24"/>
          <w:szCs w:val="28"/>
        </w:rPr>
        <w:t>ВО</w:t>
      </w:r>
      <w:proofErr w:type="gramEnd"/>
      <w:r w:rsidRPr="00757325">
        <w:rPr>
          <w:rFonts w:ascii="Times New Roman" w:hAnsi="Times New Roman" w:cs="Times New Roman"/>
          <w:sz w:val="24"/>
          <w:szCs w:val="28"/>
        </w:rPr>
        <w:t xml:space="preserve"> «Кубанский медицинский институт»</w:t>
      </w:r>
    </w:p>
    <w:p w:rsidR="002C37B3" w:rsidRPr="00757325" w:rsidRDefault="002C37B3" w:rsidP="002C37B3">
      <w:pPr>
        <w:pStyle w:val="a8"/>
        <w:jc w:val="center"/>
        <w:rPr>
          <w:rFonts w:ascii="Times New Roman" w:hAnsi="Times New Roman" w:cs="Times New Roman"/>
          <w:sz w:val="24"/>
          <w:szCs w:val="28"/>
        </w:rPr>
      </w:pPr>
      <w:r w:rsidRPr="00757325">
        <w:rPr>
          <w:rFonts w:ascii="Times New Roman" w:hAnsi="Times New Roman" w:cs="Times New Roman"/>
          <w:sz w:val="24"/>
          <w:szCs w:val="28"/>
        </w:rPr>
        <w:t>Многопрофильный хирургический центр (г. Краснодар)</w:t>
      </w:r>
    </w:p>
    <w:p w:rsidR="00DC6A7D" w:rsidRPr="00757325" w:rsidRDefault="00DC6A7D" w:rsidP="002C37B3">
      <w:pPr>
        <w:pStyle w:val="a8"/>
        <w:jc w:val="center"/>
        <w:rPr>
          <w:rFonts w:ascii="Times New Roman" w:hAnsi="Times New Roman" w:cs="Times New Roman"/>
          <w:sz w:val="24"/>
          <w:szCs w:val="28"/>
        </w:rPr>
      </w:pPr>
      <w:r w:rsidRPr="00757325">
        <w:rPr>
          <w:rFonts w:ascii="Times New Roman" w:hAnsi="Times New Roman" w:cs="Times New Roman"/>
          <w:sz w:val="24"/>
          <w:szCs w:val="28"/>
        </w:rPr>
        <w:t>Краснодарский центр научно-технической информации</w:t>
      </w:r>
    </w:p>
    <w:p w:rsidR="00DC6A7D" w:rsidRPr="00757325" w:rsidRDefault="0089029E" w:rsidP="00DC6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029E">
        <w:rPr>
          <w:rFonts w:ascii="Times New Roman" w:hAnsi="Times New Roman" w:cs="Times New Roman"/>
          <w:sz w:val="24"/>
          <w:szCs w:val="28"/>
        </w:rPr>
        <w:t xml:space="preserve">Диагностический центр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89029E">
        <w:rPr>
          <w:rFonts w:ascii="Times New Roman" w:hAnsi="Times New Roman" w:cs="Times New Roman"/>
          <w:sz w:val="24"/>
          <w:szCs w:val="28"/>
        </w:rPr>
        <w:t>Медицинские технологии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A321F9" w:rsidRPr="00757325" w:rsidRDefault="00757325" w:rsidP="002C37B3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325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DC6A7D" w:rsidRPr="00757325" w:rsidRDefault="00DC6A7D" w:rsidP="00DC6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325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DC6A7D" w:rsidRPr="00757325" w:rsidRDefault="00DC6A7D" w:rsidP="00DC6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325">
        <w:rPr>
          <w:rFonts w:ascii="Times New Roman" w:hAnsi="Times New Roman" w:cs="Times New Roman"/>
          <w:sz w:val="28"/>
          <w:szCs w:val="28"/>
        </w:rPr>
        <w:t>Оргкомитет приглашает Вас принять участие в</w:t>
      </w:r>
      <w:r w:rsidR="00757325" w:rsidRPr="00757325">
        <w:rPr>
          <w:rFonts w:ascii="Times New Roman" w:hAnsi="Times New Roman" w:cs="Times New Roman"/>
          <w:sz w:val="28"/>
          <w:szCs w:val="28"/>
        </w:rPr>
        <w:t>о Всероссийско</w:t>
      </w:r>
      <w:r w:rsidRPr="00757325">
        <w:rPr>
          <w:rFonts w:ascii="Times New Roman" w:hAnsi="Times New Roman" w:cs="Times New Roman"/>
          <w:sz w:val="28"/>
          <w:szCs w:val="28"/>
        </w:rPr>
        <w:t xml:space="preserve">й научно-практической конференции «ЗДОРОВЬЕ НАЦИИ В </w:t>
      </w:r>
      <w:r w:rsidRPr="0075732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57325">
        <w:rPr>
          <w:rFonts w:ascii="Times New Roman" w:hAnsi="Times New Roman" w:cs="Times New Roman"/>
          <w:sz w:val="28"/>
          <w:szCs w:val="28"/>
        </w:rPr>
        <w:t xml:space="preserve"> ВЕКЕ»</w:t>
      </w:r>
    </w:p>
    <w:p w:rsidR="00DC6A7D" w:rsidRDefault="000F3C21" w:rsidP="00DC6A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C6A7D" w:rsidRPr="00757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</w:t>
      </w:r>
      <w:r w:rsidR="002E125C">
        <w:rPr>
          <w:rFonts w:ascii="Times New Roman" w:hAnsi="Times New Roman" w:cs="Times New Roman"/>
          <w:sz w:val="28"/>
          <w:szCs w:val="28"/>
        </w:rPr>
        <w:t xml:space="preserve">тября </w:t>
      </w:r>
      <w:r w:rsidR="00DC6A7D" w:rsidRPr="00757325">
        <w:rPr>
          <w:rFonts w:ascii="Times New Roman" w:hAnsi="Times New Roman" w:cs="Times New Roman"/>
          <w:sz w:val="28"/>
          <w:szCs w:val="28"/>
        </w:rPr>
        <w:t>202</w:t>
      </w:r>
      <w:r w:rsidR="00CC50E8">
        <w:rPr>
          <w:rFonts w:ascii="Times New Roman" w:hAnsi="Times New Roman" w:cs="Times New Roman"/>
          <w:sz w:val="28"/>
          <w:szCs w:val="28"/>
        </w:rPr>
        <w:t>1</w:t>
      </w:r>
      <w:r w:rsidR="00DC6A7D" w:rsidRPr="0075732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F0D3B" w:rsidRDefault="003F0D3B" w:rsidP="00DC6A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г. Краснодар, ул. Буденного, 198.</w:t>
      </w:r>
    </w:p>
    <w:p w:rsidR="00CC3BC2" w:rsidRPr="00CC3BC2" w:rsidRDefault="00CC3BC2" w:rsidP="00DC6A7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3BC2">
        <w:rPr>
          <w:rFonts w:ascii="Times New Roman" w:hAnsi="Times New Roman" w:cs="Times New Roman"/>
          <w:i/>
          <w:sz w:val="28"/>
          <w:szCs w:val="28"/>
        </w:rPr>
        <w:t>Участие очное, заочное, дистанционное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57325" w:rsidRPr="00757325" w:rsidRDefault="00757325" w:rsidP="00757325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325">
        <w:rPr>
          <w:rFonts w:ascii="Times New Roman" w:hAnsi="Times New Roman" w:cs="Times New Roman"/>
          <w:sz w:val="28"/>
          <w:szCs w:val="28"/>
        </w:rPr>
        <w:t>Председатель оргкомитета – Сергей Георгиевич Павленко, профессор, доктор медицинских наук, врач высшей категории</w:t>
      </w:r>
    </w:p>
    <w:p w:rsidR="00D73CDC" w:rsidRDefault="00DC6A7D" w:rsidP="00D73CDC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325">
        <w:rPr>
          <w:rFonts w:ascii="Times New Roman" w:hAnsi="Times New Roman" w:cs="Times New Roman"/>
          <w:sz w:val="28"/>
          <w:szCs w:val="28"/>
        </w:rPr>
        <w:t>НА КОНФЕРЕНЦИИ ПЛАНИРУЕТСЯ ОБСУДИТЬ И РАЗВЕРНУТЬ ДИСКУССИЮ В ПРОБЛЕМНОЙ ОБЛАСТИ СЛЕДУЮЩИХ НАПРАВЛЕНИЙ НАУЧНЫХ ИССЛЕДОВАНИЙ:</w:t>
      </w:r>
    </w:p>
    <w:p w:rsidR="000F3C21" w:rsidRPr="000F3C21" w:rsidRDefault="000F3C21" w:rsidP="00D73C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610212" w:rsidRDefault="00CC50E8" w:rsidP="00FF6BB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Хирургия.</w:t>
      </w:r>
    </w:p>
    <w:p w:rsidR="00610212" w:rsidRDefault="00610212" w:rsidP="00FF6BB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 болезни</w:t>
      </w:r>
      <w:r w:rsidR="00CC50E8">
        <w:rPr>
          <w:rFonts w:ascii="Times New Roman" w:hAnsi="Times New Roman" w:cs="Times New Roman"/>
          <w:sz w:val="28"/>
          <w:szCs w:val="28"/>
        </w:rPr>
        <w:t>.</w:t>
      </w:r>
    </w:p>
    <w:p w:rsidR="00FF6BB6" w:rsidRPr="00757325" w:rsidRDefault="00FF6BB6" w:rsidP="00FF6BB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325">
        <w:rPr>
          <w:rFonts w:ascii="Times New Roman" w:hAnsi="Times New Roman" w:cs="Times New Roman"/>
          <w:sz w:val="28"/>
          <w:szCs w:val="28"/>
        </w:rPr>
        <w:t>Вопросы диагностики, лечения и профилакт</w:t>
      </w:r>
      <w:r w:rsidR="00570704" w:rsidRPr="00757325">
        <w:rPr>
          <w:rFonts w:ascii="Times New Roman" w:hAnsi="Times New Roman" w:cs="Times New Roman"/>
          <w:sz w:val="28"/>
          <w:szCs w:val="28"/>
        </w:rPr>
        <w:t xml:space="preserve">ики в </w:t>
      </w:r>
      <w:r w:rsidRPr="00757325">
        <w:rPr>
          <w:rFonts w:ascii="Times New Roman" w:hAnsi="Times New Roman" w:cs="Times New Roman"/>
          <w:sz w:val="28"/>
          <w:szCs w:val="28"/>
        </w:rPr>
        <w:t>медицинской практике</w:t>
      </w:r>
      <w:r w:rsidR="00CC50E8">
        <w:rPr>
          <w:rFonts w:ascii="Times New Roman" w:hAnsi="Times New Roman" w:cs="Times New Roman"/>
          <w:sz w:val="28"/>
          <w:szCs w:val="28"/>
        </w:rPr>
        <w:t>.</w:t>
      </w:r>
    </w:p>
    <w:p w:rsidR="00610212" w:rsidRDefault="00610212" w:rsidP="0057070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аспекты паразитологии</w:t>
      </w:r>
      <w:r w:rsidR="00CC50E8">
        <w:rPr>
          <w:rFonts w:ascii="Times New Roman" w:hAnsi="Times New Roman" w:cs="Times New Roman"/>
          <w:sz w:val="28"/>
          <w:szCs w:val="28"/>
        </w:rPr>
        <w:t>.</w:t>
      </w:r>
    </w:p>
    <w:p w:rsidR="00570704" w:rsidRPr="00757325" w:rsidRDefault="00570704" w:rsidP="0057070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325">
        <w:rPr>
          <w:rFonts w:ascii="Times New Roman" w:hAnsi="Times New Roman" w:cs="Times New Roman"/>
          <w:sz w:val="28"/>
          <w:szCs w:val="28"/>
        </w:rPr>
        <w:t>Инновационные технологии в медицине</w:t>
      </w:r>
      <w:r w:rsidR="00CC50E8">
        <w:rPr>
          <w:rFonts w:ascii="Times New Roman" w:hAnsi="Times New Roman" w:cs="Times New Roman"/>
          <w:sz w:val="28"/>
          <w:szCs w:val="28"/>
        </w:rPr>
        <w:t>.</w:t>
      </w:r>
    </w:p>
    <w:p w:rsidR="00FF6BB6" w:rsidRPr="00757325" w:rsidRDefault="00FF6BB6" w:rsidP="00FF6BB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325">
        <w:rPr>
          <w:rFonts w:ascii="Times New Roman" w:hAnsi="Times New Roman" w:cs="Times New Roman"/>
          <w:sz w:val="28"/>
          <w:szCs w:val="28"/>
        </w:rPr>
        <w:t xml:space="preserve">Современные проблемы </w:t>
      </w:r>
      <w:r w:rsidR="00610212">
        <w:rPr>
          <w:rFonts w:ascii="Times New Roman" w:hAnsi="Times New Roman" w:cs="Times New Roman"/>
          <w:sz w:val="28"/>
          <w:szCs w:val="28"/>
        </w:rPr>
        <w:t>педиатрии</w:t>
      </w:r>
      <w:r w:rsidR="00CC50E8">
        <w:rPr>
          <w:rFonts w:ascii="Times New Roman" w:hAnsi="Times New Roman" w:cs="Times New Roman"/>
          <w:sz w:val="28"/>
          <w:szCs w:val="28"/>
        </w:rPr>
        <w:t>.</w:t>
      </w:r>
    </w:p>
    <w:p w:rsidR="00570704" w:rsidRPr="00757325" w:rsidRDefault="00570704" w:rsidP="0031798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325">
        <w:rPr>
          <w:rFonts w:ascii="Times New Roman" w:hAnsi="Times New Roman" w:cs="Times New Roman"/>
          <w:sz w:val="28"/>
          <w:szCs w:val="28"/>
        </w:rPr>
        <w:t xml:space="preserve">Исторические аспекты развития </w:t>
      </w:r>
      <w:r w:rsidR="00317988" w:rsidRPr="00757325">
        <w:rPr>
          <w:rFonts w:ascii="Times New Roman" w:hAnsi="Times New Roman" w:cs="Times New Roman"/>
          <w:sz w:val="28"/>
          <w:szCs w:val="28"/>
        </w:rPr>
        <w:t xml:space="preserve">отечественного и зарубежного </w:t>
      </w:r>
      <w:r w:rsidRPr="00757325">
        <w:rPr>
          <w:rFonts w:ascii="Times New Roman" w:hAnsi="Times New Roman" w:cs="Times New Roman"/>
          <w:sz w:val="28"/>
          <w:szCs w:val="28"/>
        </w:rPr>
        <w:t>здравоохранения</w:t>
      </w:r>
      <w:r w:rsidR="00CC50E8">
        <w:rPr>
          <w:rFonts w:ascii="Times New Roman" w:hAnsi="Times New Roman" w:cs="Times New Roman"/>
          <w:sz w:val="28"/>
          <w:szCs w:val="28"/>
        </w:rPr>
        <w:t>.</w:t>
      </w:r>
    </w:p>
    <w:p w:rsidR="00317988" w:rsidRPr="00757325" w:rsidRDefault="00317988" w:rsidP="0031798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325">
        <w:rPr>
          <w:rFonts w:ascii="Times New Roman" w:hAnsi="Times New Roman" w:cs="Times New Roman"/>
          <w:sz w:val="28"/>
          <w:szCs w:val="28"/>
        </w:rPr>
        <w:t>Проблемы демографии в различных странах мира</w:t>
      </w:r>
      <w:r w:rsidR="00CC50E8">
        <w:rPr>
          <w:rFonts w:ascii="Times New Roman" w:hAnsi="Times New Roman" w:cs="Times New Roman"/>
          <w:sz w:val="28"/>
          <w:szCs w:val="28"/>
        </w:rPr>
        <w:t>.</w:t>
      </w:r>
    </w:p>
    <w:p w:rsidR="00AC1833" w:rsidRPr="00757325" w:rsidRDefault="00AC1833" w:rsidP="00AC183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325">
        <w:rPr>
          <w:rFonts w:ascii="Times New Roman" w:hAnsi="Times New Roman" w:cs="Times New Roman"/>
          <w:sz w:val="28"/>
          <w:szCs w:val="28"/>
        </w:rPr>
        <w:t>Система первой помощи в Российской Федерации</w:t>
      </w:r>
      <w:r w:rsidR="00570704" w:rsidRPr="00757325">
        <w:rPr>
          <w:rFonts w:ascii="Times New Roman" w:hAnsi="Times New Roman" w:cs="Times New Roman"/>
          <w:sz w:val="28"/>
          <w:szCs w:val="28"/>
        </w:rPr>
        <w:t>: с</w:t>
      </w:r>
      <w:r w:rsidRPr="00757325">
        <w:rPr>
          <w:rFonts w:ascii="Times New Roman" w:hAnsi="Times New Roman" w:cs="Times New Roman"/>
          <w:sz w:val="28"/>
          <w:szCs w:val="28"/>
        </w:rPr>
        <w:t xml:space="preserve">остояние и </w:t>
      </w:r>
      <w:r w:rsidR="00CC50E8">
        <w:rPr>
          <w:rFonts w:ascii="Times New Roman" w:hAnsi="Times New Roman" w:cs="Times New Roman"/>
          <w:sz w:val="28"/>
          <w:szCs w:val="28"/>
        </w:rPr>
        <w:t>перспективы развития.</w:t>
      </w:r>
    </w:p>
    <w:p w:rsidR="00317988" w:rsidRPr="00757325" w:rsidRDefault="00317988" w:rsidP="00AC183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325">
        <w:rPr>
          <w:rFonts w:ascii="Times New Roman" w:hAnsi="Times New Roman" w:cs="Times New Roman"/>
          <w:sz w:val="28"/>
          <w:szCs w:val="28"/>
        </w:rPr>
        <w:t>Информатизация, экономика и финансирование здравоохранения</w:t>
      </w:r>
      <w:r w:rsidR="00CC50E8">
        <w:rPr>
          <w:rFonts w:ascii="Times New Roman" w:hAnsi="Times New Roman" w:cs="Times New Roman"/>
          <w:sz w:val="28"/>
          <w:szCs w:val="28"/>
        </w:rPr>
        <w:t>.</w:t>
      </w:r>
    </w:p>
    <w:p w:rsidR="00570704" w:rsidRPr="00757325" w:rsidRDefault="00570704" w:rsidP="0057070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325">
        <w:rPr>
          <w:rFonts w:ascii="Times New Roman" w:hAnsi="Times New Roman" w:cs="Times New Roman"/>
          <w:sz w:val="28"/>
          <w:szCs w:val="28"/>
        </w:rPr>
        <w:lastRenderedPageBreak/>
        <w:t>Взаимосвязь педагогики и медицины в системе научных дисциплин</w:t>
      </w:r>
      <w:r w:rsidR="00CC50E8">
        <w:rPr>
          <w:rFonts w:ascii="Times New Roman" w:hAnsi="Times New Roman" w:cs="Times New Roman"/>
          <w:sz w:val="28"/>
          <w:szCs w:val="28"/>
        </w:rPr>
        <w:t>.</w:t>
      </w:r>
    </w:p>
    <w:p w:rsidR="000F3C21" w:rsidRDefault="00D73CDC" w:rsidP="000F3C21">
      <w:pPr>
        <w:pStyle w:val="a5"/>
        <w:numPr>
          <w:ilvl w:val="0"/>
          <w:numId w:val="1"/>
        </w:numPr>
        <w:ind w:firstLine="696"/>
        <w:rPr>
          <w:rFonts w:ascii="Times New Roman" w:hAnsi="Times New Roman" w:cs="Times New Roman"/>
          <w:sz w:val="28"/>
          <w:szCs w:val="28"/>
        </w:rPr>
      </w:pPr>
      <w:r w:rsidRPr="000F3C21">
        <w:rPr>
          <w:rFonts w:ascii="Times New Roman" w:hAnsi="Times New Roman" w:cs="Times New Roman"/>
          <w:sz w:val="28"/>
          <w:szCs w:val="28"/>
        </w:rPr>
        <w:t>Культура здорового и безопасного образа жизни детей и молодежи</w:t>
      </w:r>
      <w:r w:rsidR="00CC50E8" w:rsidRPr="000F3C21">
        <w:rPr>
          <w:rFonts w:ascii="Times New Roman" w:hAnsi="Times New Roman" w:cs="Times New Roman"/>
          <w:sz w:val="28"/>
          <w:szCs w:val="28"/>
        </w:rPr>
        <w:t>.</w:t>
      </w:r>
    </w:p>
    <w:p w:rsidR="000F3C21" w:rsidRDefault="000F3C21" w:rsidP="000F3C21">
      <w:pPr>
        <w:pStyle w:val="a5"/>
        <w:ind w:left="1416"/>
        <w:jc w:val="center"/>
        <w:rPr>
          <w:rFonts w:ascii="Times New Roman" w:hAnsi="Times New Roman" w:cs="Times New Roman"/>
          <w:sz w:val="28"/>
          <w:szCs w:val="28"/>
        </w:rPr>
      </w:pPr>
      <w:r w:rsidRPr="000F3C21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0F3C21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0F3C21" w:rsidRPr="000F3C21" w:rsidRDefault="000F3C21" w:rsidP="000F3C21">
      <w:pPr>
        <w:pStyle w:val="a5"/>
        <w:numPr>
          <w:ilvl w:val="0"/>
          <w:numId w:val="1"/>
        </w:numPr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молодых ученых</w:t>
      </w:r>
      <w:r w:rsidR="0075755D">
        <w:rPr>
          <w:rFonts w:ascii="Times New Roman" w:hAnsi="Times New Roman" w:cs="Times New Roman"/>
          <w:sz w:val="28"/>
          <w:szCs w:val="28"/>
        </w:rPr>
        <w:t>.</w:t>
      </w:r>
    </w:p>
    <w:p w:rsidR="00A321F9" w:rsidRDefault="00A321F9" w:rsidP="00A321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</w:p>
    <w:p w:rsidR="00E54168" w:rsidRDefault="00A321F9" w:rsidP="00A321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Материалы конференции будут изданы </w:t>
      </w:r>
      <w:r w:rsidR="002C37B3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в формате </w:t>
      </w:r>
      <w:r w:rsidR="002C37B3">
        <w:rPr>
          <w:rFonts w:ascii="Times New Roman" w:eastAsia="Times New Roman" w:hAnsi="Times New Roman" w:cs="Times New Roman"/>
          <w:color w:val="212121"/>
          <w:sz w:val="28"/>
          <w:szCs w:val="21"/>
          <w:lang w:val="en-US" w:eastAsia="ru-RU"/>
        </w:rPr>
        <w:t>PDF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. Стоимость </w:t>
      </w:r>
      <w:r w:rsidR="0016592D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</w:t>
      </w:r>
      <w:r w:rsidR="00C64552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статьи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– </w:t>
      </w:r>
      <w:r w:rsidR="00C64552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1000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руб., включая НДС 20% (размещение в электронном сборнике). </w:t>
      </w:r>
      <w:proofErr w:type="gramStart"/>
      <w:r w:rsidR="00C64552" w:rsidRPr="00757325">
        <w:rPr>
          <w:rFonts w:ascii="Times New Roman" w:eastAsia="Times New Roman" w:hAnsi="Times New Roman" w:cs="Times New Roman"/>
          <w:color w:val="212121"/>
          <w:sz w:val="28"/>
          <w:szCs w:val="21"/>
          <w:u w:val="single"/>
          <w:lang w:eastAsia="ru-RU"/>
        </w:rPr>
        <w:t>В с</w:t>
      </w:r>
      <w:r w:rsidRPr="00757325">
        <w:rPr>
          <w:rFonts w:ascii="Times New Roman" w:eastAsia="Times New Roman" w:hAnsi="Times New Roman" w:cs="Times New Roman"/>
          <w:color w:val="212121"/>
          <w:sz w:val="28"/>
          <w:szCs w:val="21"/>
          <w:u w:val="single"/>
          <w:lang w:eastAsia="ru-RU"/>
        </w:rPr>
        <w:t xml:space="preserve">тоимость </w:t>
      </w:r>
      <w:r w:rsidR="00C64552" w:rsidRPr="00757325">
        <w:rPr>
          <w:rFonts w:ascii="Times New Roman" w:eastAsia="Times New Roman" w:hAnsi="Times New Roman" w:cs="Times New Roman"/>
          <w:color w:val="212121"/>
          <w:sz w:val="28"/>
          <w:szCs w:val="21"/>
          <w:u w:val="single"/>
          <w:lang w:eastAsia="ru-RU"/>
        </w:rPr>
        <w:t>включен</w:t>
      </w:r>
      <w:r w:rsidR="0016592D" w:rsidRPr="00757325">
        <w:rPr>
          <w:rFonts w:ascii="Times New Roman" w:eastAsia="Times New Roman" w:hAnsi="Times New Roman" w:cs="Times New Roman"/>
          <w:color w:val="212121"/>
          <w:sz w:val="28"/>
          <w:szCs w:val="21"/>
          <w:u w:val="single"/>
          <w:lang w:eastAsia="ru-RU"/>
        </w:rPr>
        <w:t>ы: статья до 8 стр.,</w:t>
      </w:r>
      <w:r w:rsidR="00C64552" w:rsidRPr="00757325">
        <w:rPr>
          <w:rFonts w:ascii="Times New Roman" w:eastAsia="Times New Roman" w:hAnsi="Times New Roman" w:cs="Times New Roman"/>
          <w:color w:val="212121"/>
          <w:sz w:val="28"/>
          <w:szCs w:val="21"/>
          <w:u w:val="single"/>
          <w:lang w:eastAsia="ru-RU"/>
        </w:rPr>
        <w:t xml:space="preserve"> присвоение индекса</w:t>
      </w:r>
      <w:r w:rsidRPr="00757325">
        <w:rPr>
          <w:rFonts w:ascii="Times New Roman" w:eastAsia="Times New Roman" w:hAnsi="Times New Roman" w:cs="Times New Roman"/>
          <w:color w:val="212121"/>
          <w:sz w:val="28"/>
          <w:szCs w:val="21"/>
          <w:u w:val="single"/>
          <w:lang w:eastAsia="ru-RU"/>
        </w:rPr>
        <w:t xml:space="preserve"> </w:t>
      </w:r>
      <w:r w:rsidRPr="00757325">
        <w:rPr>
          <w:rFonts w:ascii="Times New Roman" w:eastAsia="Times New Roman" w:hAnsi="Times New Roman" w:cs="Times New Roman"/>
          <w:color w:val="212121"/>
          <w:sz w:val="28"/>
          <w:szCs w:val="21"/>
          <w:u w:val="single"/>
          <w:lang w:val="en-US" w:eastAsia="ru-RU"/>
        </w:rPr>
        <w:t>DOI</w:t>
      </w:r>
      <w:r w:rsidR="002C37B3" w:rsidRPr="00757325">
        <w:rPr>
          <w:rFonts w:ascii="Times New Roman" w:eastAsia="Times New Roman" w:hAnsi="Times New Roman" w:cs="Times New Roman"/>
          <w:color w:val="212121"/>
          <w:sz w:val="28"/>
          <w:szCs w:val="21"/>
          <w:u w:val="single"/>
          <w:lang w:eastAsia="ru-RU"/>
        </w:rPr>
        <w:t xml:space="preserve">, </w:t>
      </w:r>
      <w:r w:rsidR="00C64552" w:rsidRPr="00757325">
        <w:rPr>
          <w:rFonts w:ascii="Times New Roman" w:eastAsia="Times New Roman" w:hAnsi="Times New Roman" w:cs="Times New Roman"/>
          <w:color w:val="212121"/>
          <w:sz w:val="28"/>
          <w:szCs w:val="21"/>
          <w:u w:val="single"/>
          <w:lang w:eastAsia="ru-RU"/>
        </w:rPr>
        <w:t>публикация полнотекстовой статьи на портале КиберЛенинка</w:t>
      </w:r>
      <w:r w:rsidR="00757325" w:rsidRPr="00757325">
        <w:rPr>
          <w:rFonts w:ascii="Times New Roman" w:eastAsia="Times New Roman" w:hAnsi="Times New Roman" w:cs="Times New Roman"/>
          <w:color w:val="212121"/>
          <w:sz w:val="28"/>
          <w:szCs w:val="21"/>
          <w:u w:val="single"/>
          <w:lang w:eastAsia="ru-RU"/>
        </w:rPr>
        <w:t>, размещение в РИНЦ</w:t>
      </w:r>
      <w:r w:rsidR="00E54168">
        <w:rPr>
          <w:rFonts w:ascii="Times New Roman" w:eastAsia="Times New Roman" w:hAnsi="Times New Roman" w:cs="Times New Roman"/>
          <w:color w:val="212121"/>
          <w:sz w:val="28"/>
          <w:szCs w:val="21"/>
          <w:u w:val="single"/>
          <w:lang w:eastAsia="ru-RU"/>
        </w:rPr>
        <w:t xml:space="preserve"> и Информрегистре</w:t>
      </w:r>
      <w:r w:rsidR="00757325" w:rsidRPr="00757325">
        <w:rPr>
          <w:rFonts w:ascii="Times New Roman" w:eastAsia="Times New Roman" w:hAnsi="Times New Roman" w:cs="Times New Roman"/>
          <w:color w:val="212121"/>
          <w:sz w:val="28"/>
          <w:szCs w:val="21"/>
          <w:u w:val="single"/>
          <w:lang w:eastAsia="ru-RU"/>
        </w:rPr>
        <w:t xml:space="preserve">, присвоение кодов </w:t>
      </w:r>
      <w:r w:rsidR="00757325" w:rsidRPr="00E54168">
        <w:rPr>
          <w:rFonts w:ascii="Times New Roman" w:eastAsia="Times New Roman" w:hAnsi="Times New Roman" w:cs="Times New Roman"/>
          <w:color w:val="212121"/>
          <w:sz w:val="28"/>
          <w:szCs w:val="21"/>
          <w:u w:val="single"/>
          <w:lang w:eastAsia="ru-RU"/>
        </w:rPr>
        <w:t>IS</w:t>
      </w:r>
      <w:r w:rsidR="00757325" w:rsidRPr="00E54168">
        <w:rPr>
          <w:rFonts w:ascii="Times New Roman" w:eastAsia="Times New Roman" w:hAnsi="Times New Roman" w:cs="Times New Roman"/>
          <w:color w:val="212121"/>
          <w:sz w:val="28"/>
          <w:szCs w:val="21"/>
          <w:u w:val="single"/>
          <w:lang w:val="en-US" w:eastAsia="ru-RU"/>
        </w:rPr>
        <w:t>B</w:t>
      </w:r>
      <w:r w:rsidR="00757325" w:rsidRPr="00E54168">
        <w:rPr>
          <w:rFonts w:ascii="Times New Roman" w:eastAsia="Times New Roman" w:hAnsi="Times New Roman" w:cs="Times New Roman"/>
          <w:color w:val="212121"/>
          <w:sz w:val="28"/>
          <w:szCs w:val="21"/>
          <w:u w:val="single"/>
          <w:lang w:eastAsia="ru-RU"/>
        </w:rPr>
        <w:t>N, УДК и ББК</w:t>
      </w:r>
      <w:r w:rsidR="00C64552" w:rsidRPr="00757325">
        <w:rPr>
          <w:rFonts w:ascii="Times New Roman" w:eastAsia="Times New Roman" w:hAnsi="Times New Roman" w:cs="Times New Roman"/>
          <w:color w:val="212121"/>
          <w:sz w:val="28"/>
          <w:szCs w:val="21"/>
          <w:u w:val="single"/>
          <w:lang w:eastAsia="ru-RU"/>
        </w:rPr>
        <w:t xml:space="preserve"> и электронный сертификат участника</w:t>
      </w:r>
      <w:r w:rsidRPr="00757325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.</w:t>
      </w:r>
      <w:proofErr w:type="gramEnd"/>
    </w:p>
    <w:p w:rsidR="00C64552" w:rsidRDefault="00A321F9" w:rsidP="00A321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Стоимость печатного варианта сборника – 500 руб. </w:t>
      </w:r>
      <w:r w:rsidR="00C64552" w:rsidRPr="00933D56">
        <w:rPr>
          <w:rFonts w:ascii="Times New Roman" w:eastAsia="Times New Roman" w:hAnsi="Times New Roman"/>
          <w:color w:val="212121"/>
          <w:sz w:val="28"/>
          <w:szCs w:val="24"/>
          <w:lang w:eastAsia="ru-RU"/>
        </w:rPr>
        <w:t>Почтовые пересылки</w:t>
      </w:r>
      <w:r w:rsidR="00C64552">
        <w:rPr>
          <w:rFonts w:ascii="Times New Roman" w:eastAsia="Times New Roman" w:hAnsi="Times New Roman"/>
          <w:color w:val="212121"/>
          <w:sz w:val="28"/>
          <w:szCs w:val="24"/>
          <w:lang w:eastAsia="ru-RU"/>
        </w:rPr>
        <w:t>: по Краснодарскому краю 250 рублей, по России – 450 рублей</w:t>
      </w:r>
      <w:r w:rsidR="00C64552" w:rsidRPr="00933D56">
        <w:rPr>
          <w:rFonts w:ascii="Times New Roman" w:eastAsia="Times New Roman" w:hAnsi="Times New Roman"/>
          <w:color w:val="212121"/>
          <w:sz w:val="28"/>
          <w:szCs w:val="24"/>
          <w:lang w:eastAsia="ru-RU"/>
        </w:rPr>
        <w:t>.</w:t>
      </w:r>
      <w:r w:rsidR="00C64552">
        <w:rPr>
          <w:rFonts w:ascii="Times New Roman" w:eastAsia="Times New Roman" w:hAnsi="Times New Roman"/>
          <w:color w:val="212121"/>
          <w:sz w:val="28"/>
          <w:szCs w:val="24"/>
          <w:lang w:eastAsia="ru-RU"/>
        </w:rPr>
        <w:t xml:space="preserve"> </w:t>
      </w:r>
      <w:r w:rsidR="00757325">
        <w:rPr>
          <w:rFonts w:ascii="Times New Roman" w:eastAsia="Times New Roman" w:hAnsi="Times New Roman"/>
          <w:color w:val="212121"/>
          <w:sz w:val="28"/>
          <w:szCs w:val="24"/>
          <w:lang w:eastAsia="ru-RU"/>
        </w:rPr>
        <w:t xml:space="preserve">Участники из Краснодара смогут </w:t>
      </w:r>
      <w:r w:rsidR="0089029E">
        <w:rPr>
          <w:rFonts w:ascii="Times New Roman" w:eastAsia="Times New Roman" w:hAnsi="Times New Roman"/>
          <w:color w:val="212121"/>
          <w:sz w:val="28"/>
          <w:szCs w:val="24"/>
          <w:lang w:eastAsia="ru-RU"/>
        </w:rPr>
        <w:t>получи</w:t>
      </w:r>
      <w:r w:rsidR="00757325">
        <w:rPr>
          <w:rFonts w:ascii="Times New Roman" w:eastAsia="Times New Roman" w:hAnsi="Times New Roman"/>
          <w:color w:val="212121"/>
          <w:sz w:val="28"/>
          <w:szCs w:val="24"/>
          <w:lang w:eastAsia="ru-RU"/>
        </w:rPr>
        <w:t>ть материалы конференци</w:t>
      </w:r>
      <w:r w:rsidR="00E54168">
        <w:rPr>
          <w:rFonts w:ascii="Times New Roman" w:eastAsia="Times New Roman" w:hAnsi="Times New Roman"/>
          <w:color w:val="212121"/>
          <w:sz w:val="28"/>
          <w:szCs w:val="24"/>
          <w:lang w:eastAsia="ru-RU"/>
        </w:rPr>
        <w:t>и по адресу Краснодарского ЦНТИ: Старокубанская 116А.</w:t>
      </w:r>
    </w:p>
    <w:p w:rsidR="00757325" w:rsidRDefault="00757325" w:rsidP="007573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Для участия в конференции нужно прислать заявку </w:t>
      </w:r>
      <w:r w:rsidRPr="007E4C97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по установлен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ной форме (см. приложение 1), отправ</w:t>
      </w:r>
      <w:r w:rsidR="00E54168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ить</w:t>
      </w: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те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кст ст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атьи, оформленной в соответствие</w:t>
      </w:r>
      <w:r w:rsidR="00E54168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с требованиями (приложение 2) и </w:t>
      </w:r>
      <w:r w:rsidRPr="007E4C97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оплат</w:t>
      </w:r>
      <w:r w:rsidR="00E54168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у</w:t>
      </w:r>
      <w:r w:rsidRPr="007E4C97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издания (форма дана в приложении 3</w:t>
      </w:r>
      <w:r w:rsidR="00E54168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) </w:t>
      </w:r>
      <w:r w:rsidRPr="007E4C97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не позднее </w:t>
      </w:r>
      <w:r w:rsidR="000F3C21">
        <w:rPr>
          <w:rFonts w:ascii="Times New Roman" w:eastAsia="Times New Roman" w:hAnsi="Times New Roman" w:cs="Times New Roman"/>
          <w:color w:val="212121"/>
          <w:sz w:val="28"/>
          <w:szCs w:val="21"/>
          <w:u w:val="single"/>
          <w:lang w:eastAsia="ru-RU"/>
        </w:rPr>
        <w:t>14</w:t>
      </w:r>
      <w:r w:rsidR="00CC50E8">
        <w:rPr>
          <w:rFonts w:ascii="Times New Roman" w:eastAsia="Times New Roman" w:hAnsi="Times New Roman" w:cs="Times New Roman"/>
          <w:color w:val="212121"/>
          <w:sz w:val="28"/>
          <w:szCs w:val="21"/>
          <w:u w:val="single"/>
          <w:lang w:eastAsia="ru-RU"/>
        </w:rPr>
        <w:t xml:space="preserve"> </w:t>
      </w:r>
      <w:r w:rsidR="000F3C21">
        <w:rPr>
          <w:rFonts w:ascii="Times New Roman" w:eastAsia="Times New Roman" w:hAnsi="Times New Roman" w:cs="Times New Roman"/>
          <w:color w:val="212121"/>
          <w:sz w:val="28"/>
          <w:szCs w:val="21"/>
          <w:u w:val="single"/>
          <w:lang w:eastAsia="ru-RU"/>
        </w:rPr>
        <w:t>сентября</w:t>
      </w:r>
      <w:r w:rsidR="00CC50E8">
        <w:rPr>
          <w:rFonts w:ascii="Times New Roman" w:eastAsia="Times New Roman" w:hAnsi="Times New Roman" w:cs="Times New Roman"/>
          <w:color w:val="212121"/>
          <w:sz w:val="28"/>
          <w:szCs w:val="21"/>
          <w:u w:val="single"/>
          <w:lang w:eastAsia="ru-RU"/>
        </w:rPr>
        <w:t xml:space="preserve"> 2021</w:t>
      </w:r>
      <w:r w:rsidRPr="00E54168">
        <w:rPr>
          <w:rFonts w:ascii="Times New Roman" w:eastAsia="Times New Roman" w:hAnsi="Times New Roman" w:cs="Times New Roman"/>
          <w:color w:val="212121"/>
          <w:sz w:val="28"/>
          <w:szCs w:val="21"/>
          <w:u w:val="single"/>
          <w:lang w:eastAsia="ru-RU"/>
        </w:rPr>
        <w:t xml:space="preserve"> г.</w:t>
      </w:r>
    </w:p>
    <w:p w:rsidR="00C64552" w:rsidRPr="00CC50E8" w:rsidRDefault="00A321F9" w:rsidP="00C645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Все перечисленные материалы необходимо отправить </w:t>
      </w:r>
      <w:r w:rsidRPr="00BB3307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по электронной почте </w:t>
      </w:r>
      <w:r w:rsidR="002E125C" w:rsidRPr="002E125C">
        <w:rPr>
          <w:rFonts w:ascii="Times New Roman" w:hAnsi="Times New Roman" w:cs="Times New Roman"/>
        </w:rPr>
        <w:t xml:space="preserve">  </w:t>
      </w:r>
      <w:hyperlink r:id="rId9" w:history="1">
        <w:r w:rsidR="00E10258" w:rsidRPr="006C1A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drpaulson</w:t>
        </w:r>
        <w:r w:rsidR="00E10258" w:rsidRPr="006C1A2D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E10258" w:rsidRPr="006C1A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10258" w:rsidRPr="006C1A2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E10258" w:rsidRPr="006C1A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E125C" w:rsidRPr="002E125C" w:rsidRDefault="002E125C" w:rsidP="00C645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321F9" w:rsidRPr="00C64552" w:rsidRDefault="00A321F9" w:rsidP="00A05D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br w:type="page"/>
      </w:r>
    </w:p>
    <w:p w:rsidR="00A321F9" w:rsidRDefault="00A321F9" w:rsidP="00A32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  <w:r w:rsidRPr="00A321F9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lastRenderedPageBreak/>
        <w:t>ТРЕБОВАНИЯ К ОФОРМЛЕНИЮ МАТЕРИАЛОВ КОНФЕРЕНЦИИ ДЛЯ ОПУБЛИКОВАНИЯ</w:t>
      </w:r>
    </w:p>
    <w:p w:rsidR="00A321F9" w:rsidRPr="00A321F9" w:rsidRDefault="00A321F9" w:rsidP="00A32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</w:p>
    <w:p w:rsidR="00A321F9" w:rsidRPr="00A321F9" w:rsidRDefault="00A321F9" w:rsidP="00A321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Те</w:t>
      </w:r>
      <w:proofErr w:type="gramStart"/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кст ст</w:t>
      </w:r>
      <w:proofErr w:type="gramEnd"/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атьи должен соответствовать СЛЕДУЮЩИМ требованиям: </w:t>
      </w:r>
    </w:p>
    <w:p w:rsidR="002C37B3" w:rsidRPr="002C37B3" w:rsidRDefault="00A321F9" w:rsidP="002C37B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Объем статьи  </w:t>
      </w:r>
      <w:r w:rsidR="00757325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до 8</w:t>
      </w:r>
      <w:r w:rsidR="0008687E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</w:t>
      </w:r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страниц текста на листах формата А</w:t>
      </w:r>
      <w:proofErr w:type="gramStart"/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4</w:t>
      </w:r>
      <w:proofErr w:type="gramEnd"/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с учетом литературных источников, шрифт </w:t>
      </w:r>
      <w:proofErr w:type="spellStart"/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Times</w:t>
      </w:r>
      <w:proofErr w:type="spellEnd"/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</w:t>
      </w:r>
      <w:proofErr w:type="spellStart"/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New</w:t>
      </w:r>
      <w:proofErr w:type="spellEnd"/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</w:t>
      </w:r>
      <w:proofErr w:type="spellStart"/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Roman</w:t>
      </w:r>
      <w:proofErr w:type="spellEnd"/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, 14 размер, межстрочный интервал  –  одинарный; </w:t>
      </w:r>
      <w:proofErr w:type="spellStart"/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Microsoft</w:t>
      </w:r>
      <w:proofErr w:type="spellEnd"/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</w:t>
      </w:r>
      <w:proofErr w:type="spellStart"/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Word</w:t>
      </w:r>
      <w:proofErr w:type="spellEnd"/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; поля: левое, правое, верхнее, нижнее – 25 мм; </w:t>
      </w:r>
      <w:r w:rsidR="0016592D"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название статьи прописными буквами полужирным шрифтом  (выравнивание по центру)</w:t>
      </w:r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.  Далее через </w:t>
      </w:r>
      <w:r w:rsidR="0016592D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один</w:t>
      </w:r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 интервал – </w:t>
      </w:r>
      <w:r w:rsidR="0016592D"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фамилия и инициалы автора (или авторов) должны быть напечатаны в правом верхнем углу строчными буквами курсивом</w:t>
      </w:r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. После отступа в  один  интервал следуют ключевые слова (5-7 слов) и аннотация (5-10 строк), напечатанные через один интервал. Далее через отступ в два интервала следует текст. Абзацный отступ  –  1,25 мм. Ориентация книжная. Выравнивание текста по ширине страницы. Не следует использовать нумерацию страниц, разрывы страниц. </w:t>
      </w:r>
    </w:p>
    <w:p w:rsidR="002C37B3" w:rsidRPr="002C37B3" w:rsidRDefault="00A321F9" w:rsidP="002C37B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 w:rsidRPr="002C37B3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В тексте допускаются рисунки и таблицы. Цвет рисунков  –  черно-белый. Размер текста на рисунках и в таблицах 12 пт. Рисунки должны быть сгруппированы. Подрисуночные надписи и названия рисунков выполняются шрифтом «</w:t>
      </w:r>
      <w:proofErr w:type="spellStart"/>
      <w:r w:rsidRPr="002C37B3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Times</w:t>
      </w:r>
      <w:proofErr w:type="spellEnd"/>
      <w:r w:rsidRPr="002C37B3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</w:t>
      </w:r>
      <w:proofErr w:type="spellStart"/>
      <w:r w:rsidRPr="002C37B3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New</w:t>
      </w:r>
      <w:proofErr w:type="spellEnd"/>
      <w:r w:rsidRPr="002C37B3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</w:t>
      </w:r>
      <w:proofErr w:type="spellStart"/>
      <w:r w:rsidRPr="002C37B3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Roman</w:t>
      </w:r>
      <w:proofErr w:type="spellEnd"/>
      <w:r w:rsidRPr="002C37B3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</w:t>
      </w:r>
      <w:proofErr w:type="spellStart"/>
      <w:r w:rsidRPr="002C37B3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Cyr</w:t>
      </w:r>
      <w:proofErr w:type="spellEnd"/>
      <w:r w:rsidRPr="002C37B3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» 12 </w:t>
      </w:r>
      <w:proofErr w:type="spellStart"/>
      <w:r w:rsidRPr="002C37B3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пт</w:t>
      </w:r>
      <w:proofErr w:type="spellEnd"/>
      <w:r w:rsidRPr="002C37B3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;  </w:t>
      </w:r>
    </w:p>
    <w:p w:rsidR="00A321F9" w:rsidRPr="002C37B3" w:rsidRDefault="00A321F9" w:rsidP="002C37B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 w:rsidRPr="002C37B3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Литературные источники (максимум – 10 источников) приводятся только в конце статьи и обозначаются как  Литература (в одном интервале от текста), далее в одном интервале размещаются сами пронумерованные арабскими цифрами с точкой литературные источники в их полной библиографической записи. В тексте статьи ссылки на литературу заключаются в квадратные скобки. Ссылки на неопубликованные работы не допускаются.</w:t>
      </w:r>
      <w:r w:rsidRPr="002C37B3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br w:type="page"/>
      </w:r>
    </w:p>
    <w:p w:rsidR="00A321F9" w:rsidRPr="00A321F9" w:rsidRDefault="00A321F9" w:rsidP="00A321F9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  <w:r w:rsidRPr="00A321F9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lastRenderedPageBreak/>
        <w:t>Приложение 1</w:t>
      </w:r>
    </w:p>
    <w:p w:rsidR="00A321F9" w:rsidRPr="00A321F9" w:rsidRDefault="00A321F9" w:rsidP="00A321F9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</w:p>
    <w:p w:rsidR="00A321F9" w:rsidRPr="00A321F9" w:rsidRDefault="00A321F9" w:rsidP="00A321F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  <w:r w:rsidRPr="00A321F9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>ЗАЯВКА НА УЧАСТИЕ В КОНФЕРЕНЦИИ</w:t>
      </w:r>
    </w:p>
    <w:p w:rsidR="00A321F9" w:rsidRPr="00A321F9" w:rsidRDefault="00A321F9" w:rsidP="00A321F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</w:p>
    <w:tbl>
      <w:tblPr>
        <w:tblStyle w:val="1"/>
        <w:tblW w:w="9906" w:type="dxa"/>
        <w:tblLook w:val="04A0" w:firstRow="1" w:lastRow="0" w:firstColumn="1" w:lastColumn="0" w:noHBand="0" w:noVBand="1"/>
      </w:tblPr>
      <w:tblGrid>
        <w:gridCol w:w="4953"/>
        <w:gridCol w:w="4953"/>
      </w:tblGrid>
      <w:tr w:rsidR="00A321F9" w:rsidRPr="00A321F9" w:rsidTr="00B01B9B">
        <w:tc>
          <w:tcPr>
            <w:tcW w:w="4953" w:type="dxa"/>
          </w:tcPr>
          <w:p w:rsidR="00A321F9" w:rsidRPr="00A321F9" w:rsidRDefault="00A321F9" w:rsidP="00A321F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</w:pPr>
            <w:r w:rsidRPr="00A321F9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  <w:t>ФИО автора (</w:t>
            </w:r>
            <w:proofErr w:type="spellStart"/>
            <w:r w:rsidRPr="00A321F9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  <w:t>ов</w:t>
            </w:r>
            <w:proofErr w:type="spellEnd"/>
            <w:r w:rsidRPr="00A321F9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  <w:t xml:space="preserve">) </w:t>
            </w:r>
          </w:p>
        </w:tc>
        <w:tc>
          <w:tcPr>
            <w:tcW w:w="4953" w:type="dxa"/>
          </w:tcPr>
          <w:p w:rsidR="00A321F9" w:rsidRPr="00A321F9" w:rsidRDefault="00A321F9" w:rsidP="00A321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</w:pPr>
          </w:p>
        </w:tc>
      </w:tr>
      <w:tr w:rsidR="00A321F9" w:rsidRPr="00A321F9" w:rsidTr="00B01B9B">
        <w:tc>
          <w:tcPr>
            <w:tcW w:w="4953" w:type="dxa"/>
          </w:tcPr>
          <w:p w:rsidR="00A321F9" w:rsidRPr="00A321F9" w:rsidRDefault="00A321F9" w:rsidP="00A321F9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</w:pPr>
            <w:r w:rsidRPr="00A321F9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  <w:t>Город</w:t>
            </w:r>
          </w:p>
        </w:tc>
        <w:tc>
          <w:tcPr>
            <w:tcW w:w="4953" w:type="dxa"/>
          </w:tcPr>
          <w:p w:rsidR="00A321F9" w:rsidRPr="00A321F9" w:rsidRDefault="00A321F9" w:rsidP="00A321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</w:pPr>
          </w:p>
        </w:tc>
      </w:tr>
      <w:tr w:rsidR="00A321F9" w:rsidRPr="00A321F9" w:rsidTr="00B01B9B">
        <w:tc>
          <w:tcPr>
            <w:tcW w:w="4953" w:type="dxa"/>
          </w:tcPr>
          <w:p w:rsidR="00A321F9" w:rsidRPr="00A321F9" w:rsidRDefault="00A321F9" w:rsidP="00A321F9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</w:pPr>
            <w:r w:rsidRPr="00A321F9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  <w:t>Место работы</w:t>
            </w:r>
          </w:p>
        </w:tc>
        <w:tc>
          <w:tcPr>
            <w:tcW w:w="4953" w:type="dxa"/>
          </w:tcPr>
          <w:p w:rsidR="00A321F9" w:rsidRPr="00A321F9" w:rsidRDefault="00A321F9" w:rsidP="00A321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</w:pPr>
          </w:p>
        </w:tc>
      </w:tr>
      <w:tr w:rsidR="00A321F9" w:rsidRPr="00A321F9" w:rsidTr="00B01B9B">
        <w:tc>
          <w:tcPr>
            <w:tcW w:w="4953" w:type="dxa"/>
          </w:tcPr>
          <w:p w:rsidR="00A321F9" w:rsidRPr="00A321F9" w:rsidRDefault="00A321F9" w:rsidP="00A321F9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</w:pPr>
            <w:r w:rsidRPr="00A321F9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  <w:t>Должность</w:t>
            </w:r>
          </w:p>
        </w:tc>
        <w:tc>
          <w:tcPr>
            <w:tcW w:w="4953" w:type="dxa"/>
          </w:tcPr>
          <w:p w:rsidR="00A321F9" w:rsidRPr="00A321F9" w:rsidRDefault="00A321F9" w:rsidP="00A321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</w:pPr>
          </w:p>
        </w:tc>
      </w:tr>
      <w:tr w:rsidR="00A321F9" w:rsidRPr="00A321F9" w:rsidTr="00B01B9B">
        <w:tc>
          <w:tcPr>
            <w:tcW w:w="4953" w:type="dxa"/>
          </w:tcPr>
          <w:p w:rsidR="00A321F9" w:rsidRPr="00A321F9" w:rsidRDefault="00A321F9" w:rsidP="00A321F9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</w:pPr>
            <w:r w:rsidRPr="00A321F9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  <w:t>ВУЗ, факультет, кафедра</w:t>
            </w:r>
          </w:p>
        </w:tc>
        <w:tc>
          <w:tcPr>
            <w:tcW w:w="4953" w:type="dxa"/>
          </w:tcPr>
          <w:p w:rsidR="00A321F9" w:rsidRPr="00A321F9" w:rsidRDefault="00A321F9" w:rsidP="00A321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</w:pPr>
          </w:p>
        </w:tc>
      </w:tr>
      <w:tr w:rsidR="00A321F9" w:rsidRPr="00A321F9" w:rsidTr="00B01B9B">
        <w:tc>
          <w:tcPr>
            <w:tcW w:w="4953" w:type="dxa"/>
          </w:tcPr>
          <w:p w:rsidR="00A321F9" w:rsidRPr="00A321F9" w:rsidRDefault="00A321F9" w:rsidP="00A321F9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</w:pPr>
            <w:r w:rsidRPr="00A321F9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  <w:t>Ученая степень, ученое звание</w:t>
            </w:r>
          </w:p>
        </w:tc>
        <w:tc>
          <w:tcPr>
            <w:tcW w:w="4953" w:type="dxa"/>
          </w:tcPr>
          <w:p w:rsidR="00A321F9" w:rsidRPr="00A321F9" w:rsidRDefault="00A321F9" w:rsidP="00A321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</w:pPr>
          </w:p>
        </w:tc>
      </w:tr>
      <w:tr w:rsidR="00A321F9" w:rsidRPr="00A321F9" w:rsidTr="00B01B9B">
        <w:tc>
          <w:tcPr>
            <w:tcW w:w="4953" w:type="dxa"/>
          </w:tcPr>
          <w:p w:rsidR="00A321F9" w:rsidRPr="00A321F9" w:rsidRDefault="00A321F9" w:rsidP="00A321F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</w:pPr>
            <w:r w:rsidRPr="00A321F9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  <w:t>Необходимость оформления печатного сборника</w:t>
            </w:r>
          </w:p>
        </w:tc>
        <w:tc>
          <w:tcPr>
            <w:tcW w:w="4953" w:type="dxa"/>
          </w:tcPr>
          <w:p w:rsidR="00A321F9" w:rsidRPr="00A321F9" w:rsidRDefault="00A321F9" w:rsidP="00A321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</w:pPr>
          </w:p>
        </w:tc>
      </w:tr>
      <w:tr w:rsidR="00A321F9" w:rsidRPr="00A321F9" w:rsidTr="00B01B9B">
        <w:tc>
          <w:tcPr>
            <w:tcW w:w="4953" w:type="dxa"/>
          </w:tcPr>
          <w:p w:rsidR="00A321F9" w:rsidRPr="00A321F9" w:rsidRDefault="00A321F9" w:rsidP="00A321F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</w:pPr>
            <w:r w:rsidRPr="00A321F9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  <w:t>Почтовый адрес для отправки сборника</w:t>
            </w:r>
          </w:p>
        </w:tc>
        <w:tc>
          <w:tcPr>
            <w:tcW w:w="4953" w:type="dxa"/>
          </w:tcPr>
          <w:p w:rsidR="00A321F9" w:rsidRPr="00A321F9" w:rsidRDefault="00A321F9" w:rsidP="00A321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</w:pPr>
          </w:p>
        </w:tc>
      </w:tr>
      <w:tr w:rsidR="00A321F9" w:rsidRPr="00A321F9" w:rsidTr="00B01B9B">
        <w:tc>
          <w:tcPr>
            <w:tcW w:w="4953" w:type="dxa"/>
          </w:tcPr>
          <w:p w:rsidR="00A321F9" w:rsidRPr="00A321F9" w:rsidRDefault="00A321F9" w:rsidP="00A321F9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</w:pPr>
            <w:r w:rsidRPr="00A321F9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  <w:t xml:space="preserve">Контактный телефон </w:t>
            </w:r>
          </w:p>
        </w:tc>
        <w:tc>
          <w:tcPr>
            <w:tcW w:w="4953" w:type="dxa"/>
          </w:tcPr>
          <w:p w:rsidR="00A321F9" w:rsidRPr="00A321F9" w:rsidRDefault="00A321F9" w:rsidP="00A321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</w:pPr>
          </w:p>
        </w:tc>
      </w:tr>
      <w:tr w:rsidR="00A321F9" w:rsidRPr="00A321F9" w:rsidTr="00B01B9B">
        <w:tc>
          <w:tcPr>
            <w:tcW w:w="4953" w:type="dxa"/>
          </w:tcPr>
          <w:p w:rsidR="00A321F9" w:rsidRPr="00A321F9" w:rsidRDefault="00A321F9" w:rsidP="00A321F9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</w:pPr>
            <w:r w:rsidRPr="00A321F9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  <w:t>E-mail</w:t>
            </w:r>
          </w:p>
        </w:tc>
        <w:tc>
          <w:tcPr>
            <w:tcW w:w="4953" w:type="dxa"/>
          </w:tcPr>
          <w:p w:rsidR="00A321F9" w:rsidRPr="00A321F9" w:rsidRDefault="00A321F9" w:rsidP="00A321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</w:pPr>
          </w:p>
        </w:tc>
      </w:tr>
      <w:tr w:rsidR="00A321F9" w:rsidRPr="00A321F9" w:rsidTr="00B01B9B">
        <w:tc>
          <w:tcPr>
            <w:tcW w:w="4953" w:type="dxa"/>
          </w:tcPr>
          <w:p w:rsidR="00A321F9" w:rsidRPr="00A321F9" w:rsidRDefault="00A321F9" w:rsidP="00A321F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</w:pPr>
            <w:r w:rsidRPr="00A321F9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  <w:t xml:space="preserve">Наименование статьи </w:t>
            </w:r>
          </w:p>
        </w:tc>
        <w:tc>
          <w:tcPr>
            <w:tcW w:w="4953" w:type="dxa"/>
          </w:tcPr>
          <w:p w:rsidR="00A321F9" w:rsidRPr="00A321F9" w:rsidRDefault="00A321F9" w:rsidP="00A321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</w:pPr>
          </w:p>
        </w:tc>
      </w:tr>
      <w:tr w:rsidR="00A321F9" w:rsidRPr="00A321F9" w:rsidTr="00B01B9B">
        <w:tc>
          <w:tcPr>
            <w:tcW w:w="4953" w:type="dxa"/>
          </w:tcPr>
          <w:p w:rsidR="00A321F9" w:rsidRPr="00A321F9" w:rsidRDefault="00A321F9" w:rsidP="00A321F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</w:pPr>
            <w:r w:rsidRPr="00A321F9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  <w:t xml:space="preserve">Направление, секция </w:t>
            </w:r>
          </w:p>
        </w:tc>
        <w:tc>
          <w:tcPr>
            <w:tcW w:w="4953" w:type="dxa"/>
          </w:tcPr>
          <w:p w:rsidR="00A321F9" w:rsidRPr="00A321F9" w:rsidRDefault="00A321F9" w:rsidP="00A321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1"/>
                <w:lang w:eastAsia="ru-RU"/>
              </w:rPr>
            </w:pPr>
          </w:p>
        </w:tc>
      </w:tr>
    </w:tbl>
    <w:p w:rsidR="00A321F9" w:rsidRDefault="00A321F9" w:rsidP="00A321F9">
      <w:pPr>
        <w:spacing w:after="0" w:line="240" w:lineRule="auto"/>
        <w:ind w:firstLine="364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br w:type="page"/>
      </w:r>
    </w:p>
    <w:p w:rsidR="00A321F9" w:rsidRPr="00A321F9" w:rsidRDefault="00A321F9" w:rsidP="00A321F9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  <w:r w:rsidRPr="00A321F9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lastRenderedPageBreak/>
        <w:t>Приложение 2</w:t>
      </w:r>
    </w:p>
    <w:p w:rsidR="00A321F9" w:rsidRPr="00A321F9" w:rsidRDefault="00A321F9" w:rsidP="00A321F9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</w:p>
    <w:p w:rsidR="0016592D" w:rsidRPr="0016592D" w:rsidRDefault="00A321F9" w:rsidP="0016592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  <w:r w:rsidRPr="00A321F9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>Пример оформления статьи</w:t>
      </w:r>
    </w:p>
    <w:p w:rsidR="00A321F9" w:rsidRPr="00A321F9" w:rsidRDefault="00A321F9" w:rsidP="00A321F9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</w:p>
    <w:p w:rsidR="00A321F9" w:rsidRPr="00A321F9" w:rsidRDefault="00A321F9" w:rsidP="00A32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  <w:r w:rsidRPr="00A321F9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 xml:space="preserve">СОВРЕМЕННЫЙ РЫНОК РЕКЛАМЫ: </w:t>
      </w:r>
    </w:p>
    <w:p w:rsidR="00A321F9" w:rsidRDefault="00A321F9" w:rsidP="00A32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  <w:r w:rsidRPr="00A321F9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>ОТ МИРОВЫХ ДО РЕГИОНАЛЬНЫХ ТЕНДЕНЦИЙ</w:t>
      </w:r>
    </w:p>
    <w:p w:rsidR="0016592D" w:rsidRDefault="0016592D" w:rsidP="00A32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</w:p>
    <w:p w:rsidR="0016592D" w:rsidRDefault="0016592D" w:rsidP="0016592D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color w:val="212121"/>
          <w:sz w:val="28"/>
          <w:szCs w:val="21"/>
          <w:lang w:eastAsia="ru-RU"/>
        </w:rPr>
      </w:pPr>
      <w:r w:rsidRPr="00A321F9">
        <w:rPr>
          <w:rFonts w:ascii="Times New Roman" w:eastAsia="Times New Roman" w:hAnsi="Times New Roman" w:cs="Times New Roman"/>
          <w:i/>
          <w:color w:val="212121"/>
          <w:sz w:val="28"/>
          <w:szCs w:val="21"/>
          <w:lang w:eastAsia="ru-RU"/>
        </w:rPr>
        <w:t>Кузнецова Е.Л., Геворкян С.М.</w:t>
      </w:r>
    </w:p>
    <w:p w:rsidR="0016592D" w:rsidRPr="00A321F9" w:rsidRDefault="0016592D" w:rsidP="0016592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8"/>
          <w:szCs w:val="21"/>
          <w:lang w:eastAsia="ru-RU"/>
        </w:rPr>
        <w:t>Кубанский государственный университет, г. Краснодар</w:t>
      </w:r>
    </w:p>
    <w:p w:rsidR="00A321F9" w:rsidRPr="00A321F9" w:rsidRDefault="00A321F9" w:rsidP="00A321F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</w:p>
    <w:p w:rsidR="00A321F9" w:rsidRPr="00757325" w:rsidRDefault="00A321F9" w:rsidP="0075732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</w:p>
    <w:p w:rsidR="00A321F9" w:rsidRPr="0008687E" w:rsidRDefault="00757325" w:rsidP="0075732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687E">
        <w:rPr>
          <w:rFonts w:ascii="Times New Roman" w:eastAsia="Times New Roman" w:hAnsi="Times New Roman" w:cs="Times New Roman"/>
          <w:sz w:val="28"/>
          <w:szCs w:val="21"/>
          <w:lang w:eastAsia="ru-RU"/>
        </w:rPr>
        <w:t>Аннотация</w:t>
      </w:r>
      <w:r w:rsidR="00610212" w:rsidRPr="0008687E">
        <w:rPr>
          <w:rFonts w:ascii="Times New Roman" w:eastAsia="Times New Roman" w:hAnsi="Times New Roman" w:cs="Times New Roman"/>
          <w:sz w:val="28"/>
          <w:szCs w:val="21"/>
          <w:lang w:eastAsia="ru-RU"/>
        </w:rPr>
        <w:t>:</w:t>
      </w:r>
    </w:p>
    <w:p w:rsidR="00610212" w:rsidRPr="0008687E" w:rsidRDefault="00610212" w:rsidP="0061021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687E">
        <w:rPr>
          <w:rFonts w:ascii="Times New Roman" w:eastAsia="Times New Roman" w:hAnsi="Times New Roman" w:cs="Times New Roman"/>
          <w:sz w:val="28"/>
          <w:szCs w:val="21"/>
          <w:lang w:eastAsia="ru-RU"/>
        </w:rPr>
        <w:t>Ключевые слова:</w:t>
      </w:r>
    </w:p>
    <w:p w:rsidR="00A321F9" w:rsidRPr="00A321F9" w:rsidRDefault="00A321F9" w:rsidP="00A321F9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212121"/>
          <w:sz w:val="28"/>
          <w:szCs w:val="21"/>
          <w:lang w:eastAsia="ru-RU"/>
        </w:rPr>
      </w:pPr>
    </w:p>
    <w:p w:rsidR="00A321F9" w:rsidRPr="00A321F9" w:rsidRDefault="00A321F9" w:rsidP="00A321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  <w:r w:rsidRPr="00A321F9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>*Те</w:t>
      </w:r>
      <w:proofErr w:type="gramStart"/>
      <w:r w:rsidRPr="00A321F9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>кст ст</w:t>
      </w:r>
      <w:proofErr w:type="gramEnd"/>
      <w:r w:rsidRPr="00A321F9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>атьи*</w:t>
      </w:r>
      <w:r w:rsidRPr="00A321F9">
        <w:t xml:space="preserve"> </w:t>
      </w:r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Современную рекламную индустрию можно охарактеризовать следующим образом…</w:t>
      </w:r>
    </w:p>
    <w:p w:rsidR="00A321F9" w:rsidRPr="00A321F9" w:rsidRDefault="00A321F9" w:rsidP="00A321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</w:p>
    <w:p w:rsidR="00A321F9" w:rsidRPr="00757325" w:rsidRDefault="00A321F9" w:rsidP="00A32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 w:rsidRPr="00757325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Литература</w:t>
      </w:r>
    </w:p>
    <w:p w:rsidR="00A321F9" w:rsidRPr="00A321F9" w:rsidRDefault="00A321F9" w:rsidP="00A32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</w:p>
    <w:p w:rsidR="00A321F9" w:rsidRPr="00A321F9" w:rsidRDefault="00A321F9" w:rsidP="00A321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1. Аналитический Центр Видео Интернешнл //  URL: http://www.acvi.ru/Default.aspx?tabid=110</w:t>
      </w:r>
    </w:p>
    <w:p w:rsidR="00A321F9" w:rsidRPr="00A321F9" w:rsidRDefault="00A321F9" w:rsidP="00A321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2. </w:t>
      </w:r>
      <w:proofErr w:type="spellStart"/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Карманская</w:t>
      </w:r>
      <w:proofErr w:type="spellEnd"/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Н.  Предварительные итоги введения федеральной контрактной системы // Экономист, 201</w:t>
      </w:r>
      <w:r w:rsidR="00757325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8</w:t>
      </w:r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. № 9. C.74–80.</w:t>
      </w:r>
    </w:p>
    <w:p w:rsidR="00A321F9" w:rsidRPr="00A321F9" w:rsidRDefault="00A321F9" w:rsidP="00A321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3. Поппер К.  Открытое общество и его враги./Пер. с англ. Под общ. Ред. В.Н. Садовско</w:t>
      </w:r>
      <w:r w:rsidR="00757325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го. М.: Культурная инициатива, 2017</w:t>
      </w:r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.</w:t>
      </w:r>
    </w:p>
    <w:p w:rsidR="00A321F9" w:rsidRPr="00A321F9" w:rsidRDefault="00A321F9" w:rsidP="00A321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4. </w:t>
      </w:r>
      <w:proofErr w:type="spellStart"/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Широкорад</w:t>
      </w:r>
      <w:proofErr w:type="spellEnd"/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 Л.Д. Существует ли российская школа экономической мысли? // Очерки истории российской экономической мысли. – М.: Наука, 20</w:t>
      </w:r>
      <w:r w:rsidR="00757325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19</w:t>
      </w:r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. С. 51-61.</w:t>
      </w:r>
    </w:p>
    <w:p w:rsidR="00A321F9" w:rsidRDefault="00A321F9" w:rsidP="00B322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 xml:space="preserve">5. Эволюция теория стоимости: Учебное пособие для вузов. / Под ред. проф. Я.С. </w:t>
      </w:r>
      <w:proofErr w:type="spellStart"/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Ядгарова</w:t>
      </w:r>
      <w:proofErr w:type="spellEnd"/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. – М.: ИНФРА-М, 20</w:t>
      </w:r>
      <w:r w:rsidR="00757325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2</w:t>
      </w:r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t>0.</w:t>
      </w:r>
      <w:r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br w:type="page"/>
      </w:r>
      <w:r w:rsidRPr="0086613A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lastRenderedPageBreak/>
        <w:t>Приложение 3</w:t>
      </w:r>
    </w:p>
    <w:p w:rsidR="00A321F9" w:rsidRPr="000F3965" w:rsidRDefault="00A321F9" w:rsidP="00A321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661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ОПЛАТА СТАТЬИ:</w:t>
      </w:r>
    </w:p>
    <w:tbl>
      <w:tblPr>
        <w:tblpPr w:leftFromText="180" w:rightFromText="180" w:bottomFromText="200" w:vertAnchor="text" w:horzAnchor="margin" w:tblpXSpec="center" w:tblpY="562"/>
        <w:tblOverlap w:val="never"/>
        <w:tblW w:w="105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2086"/>
        <w:gridCol w:w="718"/>
        <w:gridCol w:w="259"/>
        <w:gridCol w:w="236"/>
        <w:gridCol w:w="117"/>
        <w:gridCol w:w="853"/>
        <w:gridCol w:w="1828"/>
        <w:gridCol w:w="202"/>
        <w:gridCol w:w="34"/>
        <w:gridCol w:w="63"/>
        <w:gridCol w:w="495"/>
        <w:gridCol w:w="34"/>
        <w:gridCol w:w="1299"/>
      </w:tblGrid>
      <w:tr w:rsidR="00A321F9" w:rsidRPr="00743B21" w:rsidTr="00A321F9">
        <w:trPr>
          <w:cantSplit/>
          <w:trHeight w:val="435"/>
        </w:trPr>
        <w:tc>
          <w:tcPr>
            <w:tcW w:w="23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21F9" w:rsidRPr="00743B21" w:rsidRDefault="00A321F9" w:rsidP="00A321F9">
            <w:pPr>
              <w:autoSpaceDE w:val="0"/>
              <w:autoSpaceDN w:val="0"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ru-RU"/>
              </w:rPr>
            </w:pPr>
            <w:r w:rsidRPr="00743B21"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8224" w:type="dxa"/>
            <w:gridSpan w:val="1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tabs>
                <w:tab w:val="left" w:pos="26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УФК по Краснодарскому краю (Краснодарский ЦНТИ-филиал ФГБУ «</w:t>
            </w:r>
            <w:proofErr w:type="spellStart"/>
            <w:r w:rsidRPr="00743B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РЭА</w:t>
            </w:r>
            <w:proofErr w:type="gramStart"/>
            <w:r w:rsidRPr="00743B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»М</w:t>
            </w:r>
            <w:proofErr w:type="gramEnd"/>
            <w:r w:rsidRPr="00743B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инэнерго</w:t>
            </w:r>
            <w:proofErr w:type="spellEnd"/>
            <w:r w:rsidRPr="00743B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России л/с 20186У07150)</w:t>
            </w:r>
          </w:p>
        </w:tc>
      </w:tr>
      <w:tr w:rsidR="00A321F9" w:rsidRPr="00743B21" w:rsidTr="00A321F9">
        <w:trPr>
          <w:cantSplit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A321F9" w:rsidRPr="00743B21" w:rsidTr="00A321F9">
        <w:trPr>
          <w:cantSplit/>
          <w:trHeight w:val="121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7709018297/231202001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5" w:type="dxa"/>
            <w:gridSpan w:val="9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40501810000002000002</w:t>
            </w:r>
          </w:p>
        </w:tc>
      </w:tr>
      <w:tr w:rsidR="00A321F9" w:rsidRPr="00743B21" w:rsidTr="00A321F9">
        <w:trPr>
          <w:cantSplit/>
          <w:trHeight w:val="90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номер счета получателя платежа)</w:t>
            </w:r>
          </w:p>
        </w:tc>
      </w:tr>
      <w:tr w:rsidR="00A321F9" w:rsidRPr="00743B21" w:rsidTr="00A321F9">
        <w:trPr>
          <w:cantSplit/>
          <w:trHeight w:val="90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9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ЮЖНОЕ</w:t>
            </w:r>
            <w:proofErr w:type="gramEnd"/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ГУ БАНКА РОССИИ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040349001</w:t>
            </w:r>
          </w:p>
        </w:tc>
      </w:tr>
      <w:tr w:rsidR="00A321F9" w:rsidRPr="00743B21" w:rsidTr="00A321F9">
        <w:trPr>
          <w:cantSplit/>
          <w:trHeight w:val="165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A321F9" w:rsidRPr="00743B21" w:rsidTr="00A321F9">
        <w:trPr>
          <w:cantSplit/>
          <w:trHeight w:val="65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1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743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743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743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743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808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</w:tr>
      <w:tr w:rsidR="00A321F9" w:rsidRPr="00743B21" w:rsidTr="00A321F9">
        <w:trPr>
          <w:cantSplit/>
          <w:trHeight w:val="90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97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00000000000000000130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43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Средства, полученные </w:t>
            </w:r>
            <w:r w:rsidR="00CC3B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CC3B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издание научных работ</w:t>
            </w:r>
            <w:proofErr w:type="gramStart"/>
            <w:r w:rsidR="00CC3BC2" w:rsidRPr="00743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43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proofErr w:type="gramEnd"/>
            <w:r w:rsidRPr="00743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743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743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НДС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Pr="00743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 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ОКТМО  03701000,</w:t>
            </w:r>
          </w:p>
          <w:p w:rsidR="00A321F9" w:rsidRPr="00743B21" w:rsidRDefault="00B32236" w:rsidP="00A321F9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Конференция по медицине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21F9" w:rsidRPr="00743B21" w:rsidTr="00A321F9">
        <w:trPr>
          <w:cantSplit/>
          <w:trHeight w:val="120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A321F9" w:rsidRPr="00743B21" w:rsidTr="00A321F9">
        <w:trPr>
          <w:cantSplit/>
          <w:trHeight w:val="75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плательщика:</w:t>
            </w:r>
          </w:p>
        </w:tc>
        <w:tc>
          <w:tcPr>
            <w:tcW w:w="6138" w:type="dxa"/>
            <w:gridSpan w:val="1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21F9" w:rsidRPr="00743B21" w:rsidTr="00A321F9">
        <w:trPr>
          <w:cantSplit/>
          <w:trHeight w:val="180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6138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21F9" w:rsidRPr="00743B21" w:rsidTr="00A321F9">
        <w:trPr>
          <w:cantSplit/>
          <w:trHeight w:val="135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Сумма платежа: _______ руб. ____ коп</w:t>
            </w:r>
            <w:proofErr w:type="gramStart"/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</w:t>
            </w:r>
            <w:proofErr w:type="gramStart"/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proofErr w:type="gramEnd"/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том числе НДС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______ руб. _____коп</w:t>
            </w:r>
          </w:p>
        </w:tc>
      </w:tr>
      <w:tr w:rsidR="00A321F9" w:rsidRPr="00743B21" w:rsidTr="00A321F9">
        <w:trPr>
          <w:cantSplit/>
          <w:trHeight w:val="120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Итого __    </w:t>
            </w:r>
            <w:proofErr w:type="spellStart"/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 коп.       “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” 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                     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CC50E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2021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г.</w:t>
            </w:r>
          </w:p>
        </w:tc>
      </w:tr>
      <w:tr w:rsidR="00A321F9" w:rsidRPr="00743B21" w:rsidTr="00A321F9">
        <w:trPr>
          <w:cantSplit/>
          <w:trHeight w:val="424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ознакомлен и согласен.                                        </w:t>
            </w:r>
            <w:r w:rsidRPr="00743B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Подпись плательщика:</w:t>
            </w:r>
          </w:p>
        </w:tc>
      </w:tr>
      <w:tr w:rsidR="00A321F9" w:rsidRPr="00743B21" w:rsidTr="00A321F9">
        <w:trPr>
          <w:cantSplit/>
          <w:trHeight w:val="435"/>
        </w:trPr>
        <w:tc>
          <w:tcPr>
            <w:tcW w:w="23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Квитанция</w:t>
            </w: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8224" w:type="dxa"/>
            <w:gridSpan w:val="1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tabs>
                <w:tab w:val="left" w:pos="26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УФК по Краснодарскому краю (Краснодарский ЦНТИ-филиал ФГБУ «</w:t>
            </w:r>
            <w:proofErr w:type="spellStart"/>
            <w:r w:rsidRPr="00743B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РЭА</w:t>
            </w:r>
            <w:proofErr w:type="gramStart"/>
            <w:r w:rsidRPr="00743B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»М</w:t>
            </w:r>
            <w:proofErr w:type="gramEnd"/>
            <w:r w:rsidRPr="00743B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инэнерго</w:t>
            </w:r>
            <w:proofErr w:type="spellEnd"/>
            <w:r w:rsidRPr="00743B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России л/с 20186У07150)</w:t>
            </w:r>
          </w:p>
        </w:tc>
      </w:tr>
      <w:tr w:rsidR="00A321F9" w:rsidRPr="00743B21" w:rsidTr="00A321F9">
        <w:trPr>
          <w:cantSplit/>
          <w:trHeight w:val="135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A321F9" w:rsidRPr="00743B21" w:rsidTr="00A321F9">
        <w:trPr>
          <w:cantSplit/>
          <w:trHeight w:val="121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7709018297/231202001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5" w:type="dxa"/>
            <w:gridSpan w:val="9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40501810000002000002</w:t>
            </w:r>
          </w:p>
        </w:tc>
      </w:tr>
      <w:tr w:rsidR="00A321F9" w:rsidRPr="00743B21" w:rsidTr="00A321F9">
        <w:trPr>
          <w:cantSplit/>
          <w:trHeight w:val="90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номер счета получателя платежа)</w:t>
            </w:r>
          </w:p>
        </w:tc>
      </w:tr>
      <w:tr w:rsidR="00A321F9" w:rsidRPr="00743B21" w:rsidTr="00A321F9">
        <w:trPr>
          <w:cantSplit/>
          <w:trHeight w:val="90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97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ЮЖНОЕ</w:t>
            </w:r>
            <w:proofErr w:type="gramEnd"/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ГУ БАНКА РОССИИ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040349001</w:t>
            </w:r>
          </w:p>
        </w:tc>
      </w:tr>
      <w:tr w:rsidR="00A321F9" w:rsidRPr="00743B21" w:rsidTr="00A321F9">
        <w:trPr>
          <w:cantSplit/>
          <w:trHeight w:val="165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A321F9" w:rsidRPr="00743B21" w:rsidTr="00A321F9">
        <w:trPr>
          <w:cantSplit/>
          <w:trHeight w:val="65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1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743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743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743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743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808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</w:tr>
      <w:tr w:rsidR="00A321F9" w:rsidRPr="00743B21" w:rsidTr="00A321F9">
        <w:trPr>
          <w:cantSplit/>
          <w:trHeight w:val="90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97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00000000000000000130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43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Средства, полученные </w:t>
            </w:r>
            <w:r w:rsidR="00CC3B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издание научных работ</w:t>
            </w:r>
            <w:r w:rsidRPr="00743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743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743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НДС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Pr="00743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 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ОКТМО  03701000,</w:t>
            </w:r>
          </w:p>
          <w:p w:rsidR="00A321F9" w:rsidRPr="00743B21" w:rsidRDefault="00B32236" w:rsidP="00A321F9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Конференция по медицине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21F9" w:rsidRPr="00743B21" w:rsidTr="00A321F9">
        <w:trPr>
          <w:cantSplit/>
          <w:trHeight w:val="120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A321F9" w:rsidRPr="00743B21" w:rsidTr="00A321F9">
        <w:trPr>
          <w:cantSplit/>
          <w:trHeight w:val="75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плательщика:</w:t>
            </w:r>
          </w:p>
        </w:tc>
        <w:tc>
          <w:tcPr>
            <w:tcW w:w="6138" w:type="dxa"/>
            <w:gridSpan w:val="1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21F9" w:rsidRPr="00743B21" w:rsidTr="00A321F9">
        <w:trPr>
          <w:cantSplit/>
          <w:trHeight w:val="180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6138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21F9" w:rsidRPr="00743B21" w:rsidTr="00A321F9">
        <w:trPr>
          <w:cantSplit/>
          <w:trHeight w:val="135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Сумма платежа: _______ руб. ____ коп</w:t>
            </w:r>
            <w:proofErr w:type="gramStart"/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НДС:  ______ руб. _____коп</w:t>
            </w:r>
          </w:p>
        </w:tc>
      </w:tr>
      <w:tr w:rsidR="00A321F9" w:rsidRPr="00743B21" w:rsidTr="00A321F9">
        <w:trPr>
          <w:cantSplit/>
          <w:trHeight w:val="120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A321F9" w:rsidRPr="00743B21" w:rsidRDefault="00A321F9" w:rsidP="00C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Итого __    </w:t>
            </w:r>
            <w:proofErr w:type="spellStart"/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 коп.       “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” 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                     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202</w:t>
            </w:r>
            <w:r w:rsidR="00CC50E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1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г.</w:t>
            </w:r>
          </w:p>
        </w:tc>
      </w:tr>
      <w:tr w:rsidR="00A321F9" w:rsidRPr="00743B21" w:rsidTr="00A321F9">
        <w:trPr>
          <w:cantSplit/>
          <w:trHeight w:val="424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ознакомлен и согласен.                                        </w:t>
            </w:r>
            <w:r w:rsidRPr="00743B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Подпись плательщика:</w:t>
            </w:r>
          </w:p>
        </w:tc>
      </w:tr>
    </w:tbl>
    <w:p w:rsidR="00A321F9" w:rsidRPr="00743B21" w:rsidRDefault="00A321F9" w:rsidP="00A32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1F9" w:rsidRPr="00743B21" w:rsidRDefault="00A321F9" w:rsidP="00A32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552" w:rsidRPr="00973AE9" w:rsidRDefault="00C64552" w:rsidP="00C64552">
      <w:pPr>
        <w:spacing w:after="0" w:line="240" w:lineRule="auto"/>
        <w:rPr>
          <w:rFonts w:cs="Calibri"/>
          <w:color w:val="000000"/>
          <w:sz w:val="20"/>
          <w:lang w:eastAsia="ru-RU"/>
        </w:rPr>
      </w:pPr>
      <w:r w:rsidRPr="00973AE9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Уважаемые операторы! </w:t>
      </w:r>
    </w:p>
    <w:p w:rsidR="00C64552" w:rsidRPr="00973AE9" w:rsidRDefault="00C64552" w:rsidP="00C64552">
      <w:pPr>
        <w:spacing w:after="0" w:line="240" w:lineRule="auto"/>
        <w:jc w:val="right"/>
        <w:rPr>
          <w:rFonts w:cs="Calibri"/>
          <w:color w:val="000000"/>
          <w:lang w:eastAsia="ru-RU"/>
        </w:rPr>
      </w:pPr>
      <w:r w:rsidRPr="00973AE9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:rsidR="00C64552" w:rsidRPr="00973AE9" w:rsidRDefault="00C64552" w:rsidP="00C64552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973AE9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Просим Вас оформлять платежные поручения, указывая ВСЕ реквизиты! </w:t>
      </w:r>
    </w:p>
    <w:p w:rsidR="00C64552" w:rsidRPr="00973AE9" w:rsidRDefault="00C64552" w:rsidP="00C64552">
      <w:pPr>
        <w:spacing w:after="0" w:line="240" w:lineRule="auto"/>
        <w:jc w:val="right"/>
        <w:rPr>
          <w:rFonts w:cs="Calibri"/>
          <w:color w:val="000000"/>
          <w:lang w:eastAsia="ru-RU"/>
        </w:rPr>
      </w:pPr>
      <w:r w:rsidRPr="00973AE9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 </w:t>
      </w:r>
    </w:p>
    <w:p w:rsidR="00C64552" w:rsidRPr="00973AE9" w:rsidRDefault="00C64552" w:rsidP="00C64552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973AE9">
        <w:rPr>
          <w:rFonts w:ascii="Times New Roman" w:eastAsia="Times New Roman" w:hAnsi="Times New Roman"/>
          <w:b/>
          <w:color w:val="000000"/>
          <w:sz w:val="24"/>
          <w:lang w:eastAsia="ru-RU"/>
        </w:rPr>
        <w:t>Код (00000000000000000130) в наименовании платежа указывать ОБЯЗАТЕЛЬНО!</w:t>
      </w:r>
      <w:r w:rsidRPr="00973AE9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C64552" w:rsidRPr="00973AE9" w:rsidRDefault="00C64552" w:rsidP="00C64552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973AE9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973AE9">
        <w:rPr>
          <w:rFonts w:ascii="Times New Roman" w:eastAsia="Times New Roman" w:hAnsi="Times New Roman"/>
          <w:color w:val="000000"/>
          <w:lang w:eastAsia="ru-RU"/>
        </w:rPr>
        <w:t xml:space="preserve">При оплате через систему сбербанк онлайн: </w:t>
      </w:r>
    </w:p>
    <w:p w:rsidR="00C64552" w:rsidRPr="00973AE9" w:rsidRDefault="00C64552" w:rsidP="00C64552">
      <w:pPr>
        <w:numPr>
          <w:ilvl w:val="0"/>
          <w:numId w:val="3"/>
        </w:numPr>
        <w:spacing w:after="0" w:line="240" w:lineRule="auto"/>
        <w:rPr>
          <w:rFonts w:cs="Calibri"/>
          <w:color w:val="000000"/>
          <w:lang w:eastAsia="ru-RU"/>
        </w:rPr>
      </w:pPr>
      <w:r w:rsidRPr="00973AE9">
        <w:rPr>
          <w:rFonts w:ascii="Times New Roman" w:eastAsia="Times New Roman" w:hAnsi="Times New Roman"/>
          <w:color w:val="000000"/>
          <w:lang w:eastAsia="ru-RU"/>
        </w:rPr>
        <w:t xml:space="preserve">Перевод на счёт в другой банк </w:t>
      </w:r>
    </w:p>
    <w:p w:rsidR="00C64552" w:rsidRPr="00973AE9" w:rsidRDefault="00C64552" w:rsidP="00C64552">
      <w:pPr>
        <w:numPr>
          <w:ilvl w:val="0"/>
          <w:numId w:val="3"/>
        </w:numPr>
        <w:spacing w:after="0" w:line="240" w:lineRule="auto"/>
        <w:rPr>
          <w:rFonts w:cs="Calibri"/>
          <w:color w:val="000000"/>
          <w:lang w:eastAsia="ru-RU"/>
        </w:rPr>
      </w:pPr>
      <w:r w:rsidRPr="00973AE9">
        <w:rPr>
          <w:rFonts w:ascii="Times New Roman" w:eastAsia="Times New Roman" w:hAnsi="Times New Roman"/>
          <w:color w:val="000000"/>
          <w:lang w:eastAsia="ru-RU"/>
        </w:rPr>
        <w:t xml:space="preserve">40501810000002000002 (счет получателя-перевод организации) </w:t>
      </w:r>
    </w:p>
    <w:p w:rsidR="00C64552" w:rsidRPr="00973AE9" w:rsidRDefault="00C64552" w:rsidP="00C64552">
      <w:pPr>
        <w:numPr>
          <w:ilvl w:val="0"/>
          <w:numId w:val="3"/>
        </w:numPr>
        <w:spacing w:after="0" w:line="240" w:lineRule="auto"/>
        <w:rPr>
          <w:rFonts w:cs="Calibri"/>
          <w:color w:val="000000"/>
          <w:lang w:eastAsia="ru-RU"/>
        </w:rPr>
      </w:pPr>
      <w:r w:rsidRPr="00973AE9">
        <w:rPr>
          <w:rFonts w:ascii="Times New Roman" w:eastAsia="Times New Roman" w:hAnsi="Times New Roman"/>
          <w:color w:val="000000"/>
          <w:lang w:eastAsia="ru-RU"/>
        </w:rPr>
        <w:t xml:space="preserve">7709018297 (ИНН) </w:t>
      </w:r>
    </w:p>
    <w:p w:rsidR="00C64552" w:rsidRPr="00973AE9" w:rsidRDefault="00C64552" w:rsidP="00C64552">
      <w:pPr>
        <w:numPr>
          <w:ilvl w:val="0"/>
          <w:numId w:val="3"/>
        </w:numPr>
        <w:spacing w:after="0" w:line="240" w:lineRule="auto"/>
        <w:rPr>
          <w:rFonts w:cs="Calibri"/>
          <w:color w:val="000000"/>
          <w:lang w:eastAsia="ru-RU"/>
        </w:rPr>
      </w:pPr>
      <w:r w:rsidRPr="00973AE9">
        <w:rPr>
          <w:rFonts w:ascii="Times New Roman" w:eastAsia="Times New Roman" w:hAnsi="Times New Roman"/>
          <w:color w:val="000000"/>
          <w:lang w:eastAsia="ru-RU"/>
        </w:rPr>
        <w:t xml:space="preserve">040349001 (БИК) </w:t>
      </w:r>
    </w:p>
    <w:p w:rsidR="00C64552" w:rsidRPr="00973AE9" w:rsidRDefault="00C64552" w:rsidP="00C64552">
      <w:pPr>
        <w:numPr>
          <w:ilvl w:val="0"/>
          <w:numId w:val="3"/>
        </w:numPr>
        <w:spacing w:after="0" w:line="240" w:lineRule="auto"/>
        <w:rPr>
          <w:rFonts w:cs="Calibri"/>
          <w:color w:val="000000"/>
          <w:lang w:eastAsia="ru-RU"/>
        </w:rPr>
      </w:pPr>
      <w:r w:rsidRPr="00973AE9">
        <w:rPr>
          <w:rFonts w:ascii="Times New Roman" w:eastAsia="Times New Roman" w:hAnsi="Times New Roman"/>
          <w:color w:val="000000"/>
          <w:lang w:eastAsia="ru-RU"/>
        </w:rPr>
        <w:t xml:space="preserve">03701000 (ОКТМО) </w:t>
      </w:r>
    </w:p>
    <w:p w:rsidR="00C64552" w:rsidRPr="00973AE9" w:rsidRDefault="00C64552" w:rsidP="00C64552">
      <w:pPr>
        <w:numPr>
          <w:ilvl w:val="0"/>
          <w:numId w:val="3"/>
        </w:numPr>
        <w:spacing w:after="0" w:line="240" w:lineRule="auto"/>
        <w:rPr>
          <w:rFonts w:cs="Calibri"/>
          <w:color w:val="000000"/>
          <w:lang w:eastAsia="ru-RU"/>
        </w:rPr>
      </w:pPr>
      <w:r w:rsidRPr="00973AE9">
        <w:rPr>
          <w:rFonts w:ascii="Times New Roman" w:eastAsia="Times New Roman" w:hAnsi="Times New Roman"/>
          <w:color w:val="000000"/>
          <w:lang w:eastAsia="ru-RU"/>
        </w:rPr>
        <w:t xml:space="preserve">00000000000000000130 (код бюджетной классификации) </w:t>
      </w:r>
    </w:p>
    <w:p w:rsidR="00C64552" w:rsidRPr="00CC3BC2" w:rsidRDefault="00C64552" w:rsidP="00C64552">
      <w:pPr>
        <w:numPr>
          <w:ilvl w:val="0"/>
          <w:numId w:val="3"/>
        </w:numPr>
        <w:spacing w:after="0" w:line="240" w:lineRule="auto"/>
        <w:rPr>
          <w:rFonts w:cs="Calibri"/>
          <w:color w:val="000000"/>
          <w:lang w:eastAsia="ru-RU"/>
        </w:rPr>
      </w:pPr>
      <w:r w:rsidRPr="00973AE9">
        <w:rPr>
          <w:rFonts w:ascii="Times New Roman" w:eastAsia="Times New Roman" w:hAnsi="Times New Roman"/>
          <w:color w:val="000000"/>
          <w:lang w:eastAsia="ru-RU"/>
        </w:rPr>
        <w:t>В назначении платежа указывайте</w:t>
      </w:r>
      <w:r>
        <w:rPr>
          <w:rFonts w:ascii="Times New Roman" w:eastAsia="Times New Roman" w:hAnsi="Times New Roman"/>
          <w:color w:val="000000"/>
          <w:lang w:eastAsia="ru-RU"/>
        </w:rPr>
        <w:t>,</w:t>
      </w:r>
      <w:r w:rsidRPr="00973AE9">
        <w:rPr>
          <w:rFonts w:ascii="Times New Roman" w:eastAsia="Times New Roman" w:hAnsi="Times New Roman"/>
          <w:color w:val="000000"/>
          <w:lang w:eastAsia="ru-RU"/>
        </w:rPr>
        <w:t xml:space="preserve"> в какой конференции участвуете и если оплачиваете за другого человека, то его ФИО. </w:t>
      </w:r>
    </w:p>
    <w:p w:rsidR="00CC3BC2" w:rsidRDefault="00CC3BC2" w:rsidP="00CC3BC2">
      <w:pPr>
        <w:spacing w:after="0" w:line="240" w:lineRule="auto"/>
        <w:rPr>
          <w:rFonts w:cs="Calibri"/>
          <w:noProof/>
          <w:color w:val="000000"/>
          <w:lang w:eastAsia="ru-RU"/>
        </w:rPr>
      </w:pPr>
    </w:p>
    <w:p w:rsidR="00CC3BC2" w:rsidRDefault="00CC3BC2" w:rsidP="00CC3BC2">
      <w:pPr>
        <w:spacing w:after="0" w:line="240" w:lineRule="auto"/>
        <w:rPr>
          <w:rFonts w:cs="Calibri"/>
          <w:noProof/>
          <w:color w:val="000000"/>
          <w:lang w:eastAsia="ru-RU"/>
        </w:rPr>
      </w:pPr>
    </w:p>
    <w:p w:rsidR="00CC3BC2" w:rsidRPr="0073183A" w:rsidRDefault="00CC3BC2" w:rsidP="00CC3BC2">
      <w:pPr>
        <w:spacing w:after="0" w:line="240" w:lineRule="auto"/>
        <w:rPr>
          <w:rFonts w:cs="Calibri"/>
          <w:color w:val="000000"/>
          <w:lang w:eastAsia="ru-RU"/>
        </w:rPr>
      </w:pPr>
      <w:r>
        <w:rPr>
          <w:rFonts w:cs="Calibri"/>
          <w:noProof/>
          <w:color w:val="000000"/>
          <w:lang w:eastAsia="ru-RU"/>
        </w:rPr>
        <w:lastRenderedPageBreak/>
        <w:drawing>
          <wp:inline distT="0" distB="0" distL="0" distR="0">
            <wp:extent cx="1616075" cy="1616075"/>
            <wp:effectExtent l="0" t="0" r="0" b="0"/>
            <wp:docPr id="6" name="Рисунок 6" descr="C:\Users\Ксенофонтов\Desktop\Лена З\QR 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сенофонтов\Desktop\Лена З\QR 10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7988" w:rsidRPr="0016592D" w:rsidRDefault="00322A24" w:rsidP="00C645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6592D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</w:p>
    <w:sectPr w:rsidR="00317988" w:rsidRPr="0016592D" w:rsidSect="00A321F9">
      <w:pgSz w:w="11906" w:h="16838" w:code="9"/>
      <w:pgMar w:top="851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67E4"/>
    <w:multiLevelType w:val="hybridMultilevel"/>
    <w:tmpl w:val="E240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E58B2"/>
    <w:multiLevelType w:val="hybridMultilevel"/>
    <w:tmpl w:val="CA584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71EFE"/>
    <w:multiLevelType w:val="hybridMultilevel"/>
    <w:tmpl w:val="BDE8D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7DD06BF"/>
    <w:multiLevelType w:val="hybridMultilevel"/>
    <w:tmpl w:val="EDE295F8"/>
    <w:lvl w:ilvl="0" w:tplc="D84C6C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9CB43E">
      <w:start w:val="1"/>
      <w:numFmt w:val="lowerLetter"/>
      <w:lvlText w:val="%2"/>
      <w:lvlJc w:val="left"/>
      <w:pPr>
        <w:ind w:left="1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56B368">
      <w:start w:val="1"/>
      <w:numFmt w:val="lowerRoman"/>
      <w:lvlText w:val="%3"/>
      <w:lvlJc w:val="left"/>
      <w:pPr>
        <w:ind w:left="1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22299E">
      <w:start w:val="1"/>
      <w:numFmt w:val="decimal"/>
      <w:lvlText w:val="%4"/>
      <w:lvlJc w:val="left"/>
      <w:pPr>
        <w:ind w:left="1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40B948">
      <w:start w:val="1"/>
      <w:numFmt w:val="lowerLetter"/>
      <w:lvlText w:val="%5"/>
      <w:lvlJc w:val="left"/>
      <w:pPr>
        <w:ind w:left="1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7CC92A">
      <w:start w:val="1"/>
      <w:numFmt w:val="lowerRoman"/>
      <w:lvlText w:val="%6"/>
      <w:lvlJc w:val="left"/>
      <w:pPr>
        <w:ind w:left="1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BC26A0">
      <w:start w:val="1"/>
      <w:numFmt w:val="decimal"/>
      <w:lvlText w:val="%7"/>
      <w:lvlJc w:val="left"/>
      <w:pPr>
        <w:ind w:left="1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AC81BA">
      <w:start w:val="1"/>
      <w:numFmt w:val="lowerLetter"/>
      <w:lvlText w:val="%8"/>
      <w:lvlJc w:val="left"/>
      <w:pPr>
        <w:ind w:left="17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98AD46">
      <w:start w:val="1"/>
      <w:numFmt w:val="lowerRoman"/>
      <w:lvlText w:val="%9"/>
      <w:lvlJc w:val="left"/>
      <w:pPr>
        <w:ind w:left="17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A64585E"/>
    <w:multiLevelType w:val="hybridMultilevel"/>
    <w:tmpl w:val="890E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564"/>
    <w:rsid w:val="00085AAA"/>
    <w:rsid w:val="0008687E"/>
    <w:rsid w:val="000F3C21"/>
    <w:rsid w:val="0016592D"/>
    <w:rsid w:val="001722DC"/>
    <w:rsid w:val="001F7508"/>
    <w:rsid w:val="00232470"/>
    <w:rsid w:val="002B13CA"/>
    <w:rsid w:val="002C37B3"/>
    <w:rsid w:val="002E125C"/>
    <w:rsid w:val="00317988"/>
    <w:rsid w:val="00322A24"/>
    <w:rsid w:val="00332131"/>
    <w:rsid w:val="003F0D3B"/>
    <w:rsid w:val="004D21B4"/>
    <w:rsid w:val="00542D39"/>
    <w:rsid w:val="00570704"/>
    <w:rsid w:val="005F0337"/>
    <w:rsid w:val="00610212"/>
    <w:rsid w:val="0073332A"/>
    <w:rsid w:val="00757325"/>
    <w:rsid w:val="0075755D"/>
    <w:rsid w:val="007978C4"/>
    <w:rsid w:val="0089029E"/>
    <w:rsid w:val="008D0D94"/>
    <w:rsid w:val="00A05D15"/>
    <w:rsid w:val="00A321F9"/>
    <w:rsid w:val="00A54A58"/>
    <w:rsid w:val="00AC1833"/>
    <w:rsid w:val="00AE62FA"/>
    <w:rsid w:val="00B32236"/>
    <w:rsid w:val="00C444B2"/>
    <w:rsid w:val="00C64552"/>
    <w:rsid w:val="00CC3BC2"/>
    <w:rsid w:val="00CC50E8"/>
    <w:rsid w:val="00D063B5"/>
    <w:rsid w:val="00D25621"/>
    <w:rsid w:val="00D73CDC"/>
    <w:rsid w:val="00DC6A7D"/>
    <w:rsid w:val="00DD233C"/>
    <w:rsid w:val="00E10258"/>
    <w:rsid w:val="00E54168"/>
    <w:rsid w:val="00E97F6A"/>
    <w:rsid w:val="00EC1564"/>
    <w:rsid w:val="00FC5C5C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CDC"/>
    <w:pPr>
      <w:ind w:left="720"/>
      <w:contextualSpacing/>
    </w:pPr>
  </w:style>
  <w:style w:type="character" w:styleId="a6">
    <w:name w:val="Hyperlink"/>
    <w:uiPriority w:val="99"/>
    <w:unhideWhenUsed/>
    <w:rsid w:val="00FF6BB6"/>
    <w:rPr>
      <w:color w:val="0000FF"/>
      <w:u w:val="single"/>
    </w:rPr>
  </w:style>
  <w:style w:type="table" w:styleId="a7">
    <w:name w:val="Table Grid"/>
    <w:basedOn w:val="a1"/>
    <w:uiPriority w:val="59"/>
    <w:rsid w:val="00AE6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321F9"/>
    <w:pPr>
      <w:spacing w:after="0" w:line="240" w:lineRule="auto"/>
    </w:pPr>
  </w:style>
  <w:style w:type="table" w:customStyle="1" w:styleId="1">
    <w:name w:val="Сетка таблицы1"/>
    <w:basedOn w:val="a1"/>
    <w:next w:val="a7"/>
    <w:uiPriority w:val="59"/>
    <w:rsid w:val="00A3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CDC"/>
    <w:pPr>
      <w:ind w:left="720"/>
      <w:contextualSpacing/>
    </w:pPr>
  </w:style>
  <w:style w:type="character" w:styleId="a6">
    <w:name w:val="Hyperlink"/>
    <w:uiPriority w:val="99"/>
    <w:unhideWhenUsed/>
    <w:rsid w:val="00FF6BB6"/>
    <w:rPr>
      <w:color w:val="0000FF"/>
      <w:u w:val="single"/>
    </w:rPr>
  </w:style>
  <w:style w:type="table" w:styleId="a7">
    <w:name w:val="Table Grid"/>
    <w:basedOn w:val="a1"/>
    <w:uiPriority w:val="59"/>
    <w:rsid w:val="00AE6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321F9"/>
    <w:pPr>
      <w:spacing w:after="0" w:line="240" w:lineRule="auto"/>
    </w:pPr>
  </w:style>
  <w:style w:type="table" w:customStyle="1" w:styleId="1">
    <w:name w:val="Сетка таблицы1"/>
    <w:basedOn w:val="a1"/>
    <w:next w:val="a7"/>
    <w:uiPriority w:val="59"/>
    <w:rsid w:val="00A3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drpauls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Диденко</dc:creator>
  <cp:lastModifiedBy>Ксенофонтов</cp:lastModifiedBy>
  <cp:revision>9</cp:revision>
  <cp:lastPrinted>2020-03-27T08:05:00Z</cp:lastPrinted>
  <dcterms:created xsi:type="dcterms:W3CDTF">2021-03-15T07:29:00Z</dcterms:created>
  <dcterms:modified xsi:type="dcterms:W3CDTF">2021-07-14T10:53:00Z</dcterms:modified>
</cp:coreProperties>
</file>