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Look w:val="04A0" w:firstRow="1" w:lastRow="0" w:firstColumn="1" w:lastColumn="0" w:noHBand="0" w:noVBand="1"/>
      </w:tblPr>
      <w:tblGrid>
        <w:gridCol w:w="2405"/>
        <w:gridCol w:w="6940"/>
      </w:tblGrid>
      <w:tr w:rsidR="00207044" w:rsidRPr="00F008A4" w:rsidTr="003C2B2D">
        <w:tc>
          <w:tcPr>
            <w:tcW w:w="2405" w:type="dxa"/>
          </w:tcPr>
          <w:p w:rsidR="00207044" w:rsidRPr="002369A7" w:rsidRDefault="00207044" w:rsidP="003C2B2D">
            <w:pPr>
              <w:spacing w:after="0"/>
              <w:rPr>
                <w:rFonts w:ascii="Times New Roman" w:hAnsi="Times New Roman" w:cs="Times New Roman"/>
                <w:b/>
                <w:sz w:val="24"/>
                <w:szCs w:val="24"/>
                <w:lang w:val="fr-FR"/>
              </w:rPr>
            </w:pPr>
            <w:r w:rsidRPr="002369A7">
              <w:rPr>
                <w:rFonts w:ascii="Times New Roman" w:hAnsi="Times New Roman" w:cs="Times New Roman"/>
                <w:b/>
                <w:sz w:val="24"/>
                <w:szCs w:val="24"/>
                <w:lang w:val="fr-FR"/>
              </w:rPr>
              <w:t xml:space="preserve">Nom, </w:t>
            </w:r>
            <w:r w:rsidRPr="002369A7">
              <w:rPr>
                <w:rFonts w:ascii="Times New Roman" w:hAnsi="Times New Roman" w:cs="Times New Roman"/>
                <w:b/>
                <w:color w:val="000000"/>
                <w:sz w:val="24"/>
                <w:szCs w:val="24"/>
                <w:lang w:val="fr-FR"/>
              </w:rPr>
              <w:t>prénom, patronyme</w:t>
            </w:r>
            <w:r w:rsidRPr="002369A7">
              <w:rPr>
                <w:rFonts w:ascii="Times New Roman" w:hAnsi="Times New Roman" w:cs="Times New Roman"/>
                <w:b/>
                <w:sz w:val="24"/>
                <w:szCs w:val="24"/>
                <w:lang w:val="fr-FR"/>
              </w:rPr>
              <w:t xml:space="preserve"> (</w:t>
            </w:r>
            <w:r>
              <w:rPr>
                <w:rFonts w:ascii="Times New Roman" w:hAnsi="Times New Roman" w:cs="Times New Roman"/>
                <w:b/>
                <w:sz w:val="24"/>
                <w:szCs w:val="24"/>
                <w:lang w:val="fr-FR"/>
              </w:rPr>
              <w:t>en cas de pr</w:t>
            </w:r>
            <w:r w:rsidRPr="002369A7">
              <w:rPr>
                <w:rFonts w:ascii="Times New Roman" w:hAnsi="Times New Roman" w:cs="Times New Roman"/>
                <w:b/>
                <w:color w:val="000000"/>
                <w:sz w:val="24"/>
                <w:szCs w:val="24"/>
                <w:lang w:val="fr-FR"/>
              </w:rPr>
              <w:t>é</w:t>
            </w:r>
            <w:r w:rsidRPr="002369A7">
              <w:rPr>
                <w:rFonts w:ascii="Times New Roman" w:hAnsi="Times New Roman" w:cs="Times New Roman"/>
                <w:b/>
                <w:sz w:val="24"/>
                <w:szCs w:val="24"/>
                <w:lang w:val="fr-FR"/>
              </w:rPr>
              <w:t>sence)</w:t>
            </w:r>
          </w:p>
        </w:tc>
        <w:tc>
          <w:tcPr>
            <w:tcW w:w="6940" w:type="dxa"/>
          </w:tcPr>
          <w:p w:rsidR="00207044" w:rsidRPr="002369A7" w:rsidRDefault="00207044" w:rsidP="003C2B2D">
            <w:pPr>
              <w:spacing w:after="0"/>
              <w:jc w:val="center"/>
              <w:rPr>
                <w:rFonts w:ascii="Times New Roman" w:hAnsi="Times New Roman" w:cs="Times New Roman"/>
                <w:b/>
                <w:sz w:val="24"/>
                <w:szCs w:val="24"/>
                <w:lang w:val="fr-FR"/>
              </w:rPr>
            </w:pPr>
          </w:p>
        </w:tc>
      </w:tr>
      <w:tr w:rsidR="00207044" w:rsidTr="003C2B2D">
        <w:tc>
          <w:tcPr>
            <w:tcW w:w="2405" w:type="dxa"/>
          </w:tcPr>
          <w:p w:rsidR="00207044" w:rsidRPr="002369A7" w:rsidRDefault="00207044" w:rsidP="003C2B2D">
            <w:pPr>
              <w:spacing w:after="0"/>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Specialit</w:t>
            </w:r>
            <w:proofErr w:type="spellEnd"/>
            <w:r w:rsidRPr="002369A7">
              <w:rPr>
                <w:rFonts w:ascii="Times New Roman" w:hAnsi="Times New Roman" w:cs="Times New Roman"/>
                <w:b/>
                <w:color w:val="000000"/>
                <w:sz w:val="24"/>
                <w:szCs w:val="24"/>
                <w:lang w:val="fr-FR"/>
              </w:rPr>
              <w:t>é</w:t>
            </w:r>
          </w:p>
        </w:tc>
        <w:tc>
          <w:tcPr>
            <w:tcW w:w="6940" w:type="dxa"/>
          </w:tcPr>
          <w:p w:rsidR="00207044" w:rsidRDefault="00207044" w:rsidP="003C2B2D">
            <w:pPr>
              <w:spacing w:after="0"/>
              <w:jc w:val="center"/>
              <w:rPr>
                <w:rFonts w:ascii="Times New Roman" w:hAnsi="Times New Roman" w:cs="Times New Roman"/>
                <w:b/>
                <w:sz w:val="24"/>
                <w:szCs w:val="24"/>
              </w:rPr>
            </w:pPr>
          </w:p>
        </w:tc>
      </w:tr>
      <w:tr w:rsidR="00207044" w:rsidTr="003C2B2D">
        <w:tc>
          <w:tcPr>
            <w:tcW w:w="2405" w:type="dxa"/>
          </w:tcPr>
          <w:p w:rsidR="00207044" w:rsidRPr="002369A7" w:rsidRDefault="00207044" w:rsidP="003C2B2D">
            <w:pPr>
              <w:spacing w:after="0"/>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Num</w:t>
            </w:r>
            <w:proofErr w:type="spellEnd"/>
            <w:r w:rsidRPr="002369A7">
              <w:rPr>
                <w:rFonts w:ascii="Times New Roman" w:hAnsi="Times New Roman" w:cs="Times New Roman"/>
                <w:b/>
                <w:color w:val="000000"/>
                <w:sz w:val="24"/>
                <w:szCs w:val="24"/>
                <w:lang w:val="fr-FR"/>
              </w:rPr>
              <w:t>é</w:t>
            </w:r>
            <w:r>
              <w:rPr>
                <w:rFonts w:ascii="Times New Roman" w:hAnsi="Times New Roman" w:cs="Times New Roman"/>
                <w:b/>
                <w:color w:val="000000"/>
                <w:sz w:val="24"/>
                <w:szCs w:val="24"/>
                <w:lang w:val="fr-FR"/>
              </w:rPr>
              <w:t>ro de groupe</w:t>
            </w:r>
          </w:p>
        </w:tc>
        <w:tc>
          <w:tcPr>
            <w:tcW w:w="6940" w:type="dxa"/>
          </w:tcPr>
          <w:p w:rsidR="00207044" w:rsidRDefault="00207044" w:rsidP="003C2B2D">
            <w:pPr>
              <w:spacing w:after="0"/>
              <w:jc w:val="center"/>
              <w:rPr>
                <w:rFonts w:ascii="Times New Roman" w:hAnsi="Times New Roman" w:cs="Times New Roman"/>
                <w:b/>
                <w:sz w:val="24"/>
                <w:szCs w:val="24"/>
              </w:rPr>
            </w:pPr>
          </w:p>
        </w:tc>
      </w:tr>
      <w:tr w:rsidR="00207044" w:rsidTr="003C2B2D">
        <w:tc>
          <w:tcPr>
            <w:tcW w:w="2405" w:type="dxa"/>
          </w:tcPr>
          <w:p w:rsidR="00207044" w:rsidRPr="002369A7" w:rsidRDefault="00207044" w:rsidP="003C2B2D">
            <w:pPr>
              <w:spacing w:after="0"/>
              <w:rPr>
                <w:rFonts w:ascii="Times New Roman" w:hAnsi="Times New Roman" w:cs="Times New Roman"/>
                <w:b/>
                <w:sz w:val="24"/>
                <w:szCs w:val="24"/>
                <w:lang w:val="en-US"/>
              </w:rPr>
            </w:pPr>
            <w:r>
              <w:rPr>
                <w:rFonts w:ascii="Times New Roman" w:hAnsi="Times New Roman" w:cs="Times New Roman"/>
                <w:b/>
                <w:sz w:val="24"/>
                <w:szCs w:val="24"/>
                <w:lang w:val="en-US"/>
              </w:rPr>
              <w:t>T</w:t>
            </w:r>
            <w:r w:rsidRPr="002369A7">
              <w:rPr>
                <w:rFonts w:ascii="Times New Roman" w:hAnsi="Times New Roman" w:cs="Times New Roman"/>
                <w:b/>
                <w:color w:val="000000"/>
                <w:sz w:val="24"/>
                <w:szCs w:val="24"/>
                <w:lang w:val="fr-FR"/>
              </w:rPr>
              <w:t>é</w:t>
            </w:r>
            <w:r>
              <w:rPr>
                <w:rFonts w:ascii="Times New Roman" w:hAnsi="Times New Roman" w:cs="Times New Roman"/>
                <w:b/>
                <w:color w:val="000000"/>
                <w:sz w:val="24"/>
                <w:szCs w:val="24"/>
                <w:lang w:val="fr-FR"/>
              </w:rPr>
              <w:t>l</w:t>
            </w:r>
            <w:r w:rsidRPr="002369A7">
              <w:rPr>
                <w:rFonts w:ascii="Times New Roman" w:hAnsi="Times New Roman" w:cs="Times New Roman"/>
                <w:b/>
                <w:color w:val="000000"/>
                <w:sz w:val="24"/>
                <w:szCs w:val="24"/>
                <w:lang w:val="fr-FR"/>
              </w:rPr>
              <w:t>é</w:t>
            </w:r>
            <w:r>
              <w:rPr>
                <w:rFonts w:ascii="Times New Roman" w:hAnsi="Times New Roman" w:cs="Times New Roman"/>
                <w:b/>
                <w:color w:val="000000"/>
                <w:sz w:val="24"/>
                <w:szCs w:val="24"/>
                <w:lang w:val="fr-FR"/>
              </w:rPr>
              <w:t>phone</w:t>
            </w:r>
          </w:p>
        </w:tc>
        <w:tc>
          <w:tcPr>
            <w:tcW w:w="6940" w:type="dxa"/>
          </w:tcPr>
          <w:p w:rsidR="00207044" w:rsidRDefault="00207044" w:rsidP="003C2B2D">
            <w:pPr>
              <w:spacing w:after="0"/>
              <w:jc w:val="center"/>
              <w:rPr>
                <w:rFonts w:ascii="Times New Roman" w:hAnsi="Times New Roman" w:cs="Times New Roman"/>
                <w:b/>
                <w:sz w:val="24"/>
                <w:szCs w:val="24"/>
              </w:rPr>
            </w:pPr>
          </w:p>
        </w:tc>
      </w:tr>
      <w:tr w:rsidR="00207044" w:rsidTr="003C2B2D">
        <w:tc>
          <w:tcPr>
            <w:tcW w:w="2405" w:type="dxa"/>
          </w:tcPr>
          <w:p w:rsidR="00207044" w:rsidRPr="00EA5372" w:rsidRDefault="00207044" w:rsidP="003C2B2D">
            <w:pPr>
              <w:spacing w:after="0"/>
              <w:rPr>
                <w:rFonts w:ascii="Times New Roman" w:hAnsi="Times New Roman" w:cs="Times New Roman"/>
                <w:b/>
                <w:sz w:val="24"/>
                <w:szCs w:val="24"/>
                <w:lang w:val="en-US"/>
              </w:rPr>
            </w:pPr>
            <w:r>
              <w:rPr>
                <w:rFonts w:ascii="Times New Roman" w:hAnsi="Times New Roman" w:cs="Times New Roman"/>
                <w:b/>
                <w:sz w:val="24"/>
                <w:szCs w:val="24"/>
                <w:lang w:val="en-US"/>
              </w:rPr>
              <w:t>E-mail</w:t>
            </w:r>
          </w:p>
        </w:tc>
        <w:tc>
          <w:tcPr>
            <w:tcW w:w="6940" w:type="dxa"/>
          </w:tcPr>
          <w:p w:rsidR="00207044" w:rsidRDefault="00207044" w:rsidP="003C2B2D">
            <w:pPr>
              <w:spacing w:after="0"/>
              <w:jc w:val="center"/>
              <w:rPr>
                <w:rFonts w:ascii="Times New Roman" w:hAnsi="Times New Roman" w:cs="Times New Roman"/>
                <w:b/>
                <w:sz w:val="24"/>
                <w:szCs w:val="24"/>
              </w:rPr>
            </w:pPr>
          </w:p>
        </w:tc>
      </w:tr>
    </w:tbl>
    <w:p w:rsidR="00207044" w:rsidRDefault="00207044" w:rsidP="00207044">
      <w:pPr>
        <w:spacing w:after="0"/>
        <w:ind w:firstLine="567"/>
        <w:jc w:val="center"/>
        <w:rPr>
          <w:rFonts w:ascii="Times New Roman" w:hAnsi="Times New Roman" w:cs="Times New Roman"/>
          <w:b/>
          <w:sz w:val="24"/>
          <w:szCs w:val="24"/>
        </w:rPr>
      </w:pPr>
    </w:p>
    <w:p w:rsidR="00207044" w:rsidRDefault="00207044" w:rsidP="00207044">
      <w:pPr>
        <w:spacing w:after="0" w:line="240" w:lineRule="auto"/>
        <w:jc w:val="center"/>
        <w:rPr>
          <w:rFonts w:ascii="Times New Roman" w:hAnsi="Times New Roman" w:cs="Times New Roman"/>
          <w:b/>
          <w:sz w:val="24"/>
          <w:szCs w:val="24"/>
          <w:lang w:val="fr-FR"/>
        </w:rPr>
      </w:pPr>
      <w:r w:rsidRPr="002369A7">
        <w:rPr>
          <w:rFonts w:ascii="Times New Roman" w:hAnsi="Times New Roman" w:cs="Times New Roman"/>
          <w:b/>
          <w:sz w:val="24"/>
          <w:szCs w:val="24"/>
          <w:lang w:val="fr-FR"/>
        </w:rPr>
        <w:t>RÈGLES POUR LES ÉTUDIANTS ÉTRANGERS ARRIVÉS SUR LE TERRITOIRE DE LA FÉDÉRATION D</w:t>
      </w:r>
      <w:r>
        <w:rPr>
          <w:rFonts w:ascii="Times New Roman" w:hAnsi="Times New Roman" w:cs="Times New Roman"/>
          <w:b/>
          <w:sz w:val="24"/>
          <w:szCs w:val="24"/>
          <w:lang w:val="fr-FR"/>
        </w:rPr>
        <w:t>E RUSSIE POUR ÉTUD</w:t>
      </w:r>
      <w:r w:rsidRPr="002369A7">
        <w:rPr>
          <w:rFonts w:ascii="Times New Roman" w:hAnsi="Times New Roman" w:cs="Times New Roman"/>
          <w:b/>
          <w:sz w:val="24"/>
          <w:szCs w:val="24"/>
          <w:lang w:val="fr-FR"/>
        </w:rPr>
        <w:t>IER A ÉTABLISSEMENT FEDERAL BUDGETAIRE D'ETAT D'ENSEIGNEMENT SUPERIEUR</w:t>
      </w:r>
      <w:r>
        <w:rPr>
          <w:rFonts w:ascii="Times New Roman" w:hAnsi="Times New Roman" w:cs="Times New Roman"/>
          <w:b/>
          <w:sz w:val="24"/>
          <w:szCs w:val="24"/>
          <w:lang w:val="fr-FR"/>
        </w:rPr>
        <w:t xml:space="preserve"> UNIVERSIT</w:t>
      </w:r>
      <w:r w:rsidRPr="002369A7">
        <w:rPr>
          <w:rFonts w:ascii="Times New Roman" w:hAnsi="Times New Roman" w:cs="Times New Roman"/>
          <w:b/>
          <w:sz w:val="24"/>
          <w:szCs w:val="24"/>
          <w:lang w:val="fr-FR"/>
        </w:rPr>
        <w:t>É</w:t>
      </w:r>
      <w:r>
        <w:rPr>
          <w:rFonts w:ascii="Times New Roman" w:hAnsi="Times New Roman" w:cs="Times New Roman"/>
          <w:b/>
          <w:sz w:val="24"/>
          <w:szCs w:val="24"/>
          <w:lang w:val="fr-FR"/>
        </w:rPr>
        <w:t xml:space="preserve"> D’</w:t>
      </w:r>
      <w:r w:rsidRPr="002369A7">
        <w:rPr>
          <w:rFonts w:ascii="Times New Roman" w:hAnsi="Times New Roman" w:cs="Times New Roman"/>
          <w:b/>
          <w:sz w:val="24"/>
          <w:szCs w:val="24"/>
          <w:lang w:val="fr-FR"/>
        </w:rPr>
        <w:t>É</w:t>
      </w:r>
      <w:r>
        <w:rPr>
          <w:rFonts w:ascii="Times New Roman" w:hAnsi="Times New Roman" w:cs="Times New Roman"/>
          <w:b/>
          <w:sz w:val="24"/>
          <w:szCs w:val="24"/>
          <w:lang w:val="fr-FR"/>
        </w:rPr>
        <w:t>TAT DE MEDECINE D’ASTRAKHAN</w:t>
      </w:r>
    </w:p>
    <w:p w:rsidR="00207044" w:rsidRPr="002369A7" w:rsidRDefault="00207044" w:rsidP="00207044">
      <w:pPr>
        <w:spacing w:after="0" w:line="240" w:lineRule="auto"/>
        <w:jc w:val="both"/>
        <w:rPr>
          <w:rFonts w:ascii="Times New Roman" w:hAnsi="Times New Roman" w:cs="Times New Roman"/>
          <w:b/>
          <w:sz w:val="24"/>
          <w:szCs w:val="24"/>
          <w:lang w:val="fr-FR"/>
        </w:rPr>
      </w:pPr>
    </w:p>
    <w:p w:rsidR="00207044" w:rsidRPr="007D6EF8" w:rsidRDefault="00207044" w:rsidP="00207044">
      <w:pPr>
        <w:spacing w:after="0" w:line="240" w:lineRule="auto"/>
        <w:jc w:val="both"/>
        <w:rPr>
          <w:rFonts w:ascii="Times New Roman" w:hAnsi="Times New Roman" w:cs="Times New Roman"/>
          <w:b/>
          <w:sz w:val="24"/>
          <w:szCs w:val="24"/>
          <w:lang w:val="fr-FR"/>
        </w:rPr>
      </w:pPr>
      <w:r w:rsidRPr="007D6EF8">
        <w:rPr>
          <w:rFonts w:ascii="Times New Roman" w:hAnsi="Times New Roman" w:cs="Times New Roman"/>
          <w:b/>
          <w:sz w:val="24"/>
          <w:szCs w:val="24"/>
          <w:lang w:val="fr-FR"/>
        </w:rPr>
        <w:t>Tous les citoyens étrangers, y compris l</w:t>
      </w:r>
      <w:r>
        <w:rPr>
          <w:rFonts w:ascii="Times New Roman" w:hAnsi="Times New Roman" w:cs="Times New Roman"/>
          <w:b/>
          <w:sz w:val="24"/>
          <w:szCs w:val="24"/>
          <w:lang w:val="fr-FR"/>
        </w:rPr>
        <w:t>es étudiants des pays de la CEI</w:t>
      </w:r>
      <w:r w:rsidRPr="007D6EF8">
        <w:rPr>
          <w:rFonts w:ascii="Times New Roman" w:hAnsi="Times New Roman" w:cs="Times New Roman"/>
          <w:b/>
          <w:sz w:val="24"/>
          <w:szCs w:val="24"/>
          <w:lang w:val="fr-FR"/>
        </w:rPr>
        <w:t xml:space="preserve"> qui sont entrés en Ru</w:t>
      </w:r>
      <w:r>
        <w:rPr>
          <w:rFonts w:ascii="Times New Roman" w:hAnsi="Times New Roman" w:cs="Times New Roman"/>
          <w:b/>
          <w:sz w:val="24"/>
          <w:szCs w:val="24"/>
          <w:lang w:val="fr-FR"/>
        </w:rPr>
        <w:t>ssie, sont tenus de se con</w:t>
      </w:r>
      <w:r w:rsidRPr="007D6EF8">
        <w:rPr>
          <w:rFonts w:ascii="Times New Roman" w:hAnsi="Times New Roman" w:cs="Times New Roman"/>
          <w:b/>
          <w:sz w:val="24"/>
          <w:szCs w:val="24"/>
          <w:lang w:val="fr-FR"/>
        </w:rPr>
        <w:t>f</w:t>
      </w:r>
      <w:r>
        <w:rPr>
          <w:rFonts w:ascii="Times New Roman" w:hAnsi="Times New Roman" w:cs="Times New Roman"/>
          <w:b/>
          <w:sz w:val="24"/>
          <w:szCs w:val="24"/>
          <w:lang w:val="fr-FR"/>
        </w:rPr>
        <w:t>ormer</w:t>
      </w:r>
      <w:r w:rsidRPr="007D6EF8">
        <w:rPr>
          <w:rFonts w:ascii="Times New Roman" w:hAnsi="Times New Roman" w:cs="Times New Roman"/>
          <w:b/>
          <w:sz w:val="24"/>
          <w:szCs w:val="24"/>
          <w:lang w:val="fr-FR"/>
        </w:rPr>
        <w:t xml:space="preserve"> aux règles de la législation migratoire de la Fédération de Russie !</w:t>
      </w:r>
    </w:p>
    <w:p w:rsidR="00207044" w:rsidRPr="007D6EF8" w:rsidRDefault="00207044" w:rsidP="00207044">
      <w:pPr>
        <w:spacing w:after="0" w:line="240" w:lineRule="auto"/>
        <w:jc w:val="both"/>
        <w:rPr>
          <w:rFonts w:ascii="Times New Roman" w:hAnsi="Times New Roman" w:cs="Times New Roman"/>
          <w:b/>
          <w:sz w:val="24"/>
          <w:szCs w:val="24"/>
          <w:lang w:val="fr-FR"/>
        </w:rPr>
      </w:pPr>
    </w:p>
    <w:p w:rsidR="00207044" w:rsidRPr="007D6EF8" w:rsidRDefault="00207044" w:rsidP="00207044">
      <w:pPr>
        <w:spacing w:after="0" w:line="240" w:lineRule="auto"/>
        <w:jc w:val="both"/>
        <w:rPr>
          <w:rFonts w:ascii="Times New Roman" w:hAnsi="Times New Roman" w:cs="Times New Roman"/>
          <w:b/>
          <w:sz w:val="24"/>
          <w:szCs w:val="24"/>
          <w:lang w:val="fr-FR"/>
        </w:rPr>
      </w:pPr>
      <w:r w:rsidRPr="007D6EF8">
        <w:rPr>
          <w:rFonts w:ascii="Times New Roman" w:hAnsi="Times New Roman" w:cs="Times New Roman"/>
          <w:b/>
          <w:sz w:val="24"/>
          <w:szCs w:val="24"/>
          <w:lang w:val="fr-FR"/>
        </w:rPr>
        <w:t>Législation migratoire de la Fédération de Russie :</w:t>
      </w:r>
    </w:p>
    <w:p w:rsidR="00207044" w:rsidRPr="007D6EF8" w:rsidRDefault="00207044" w:rsidP="00207044">
      <w:pPr>
        <w:pStyle w:val="1"/>
        <w:numPr>
          <w:ilvl w:val="0"/>
          <w:numId w:val="4"/>
        </w:numPr>
        <w:shd w:val="clear" w:color="auto" w:fill="FFFFFF"/>
        <w:spacing w:before="0" w:beforeAutospacing="0" w:after="0" w:afterAutospacing="0"/>
        <w:ind w:left="0" w:firstLine="0"/>
        <w:jc w:val="both"/>
        <w:rPr>
          <w:color w:val="000000"/>
          <w:sz w:val="24"/>
          <w:szCs w:val="24"/>
          <w:lang w:val="fr-FR"/>
        </w:rPr>
      </w:pPr>
      <w:r w:rsidRPr="007D6EF8">
        <w:rPr>
          <w:sz w:val="24"/>
          <w:szCs w:val="24"/>
          <w:lang w:val="fr-FR"/>
        </w:rPr>
        <w:t>1. Loi fé</w:t>
      </w:r>
      <w:r>
        <w:rPr>
          <w:sz w:val="24"/>
          <w:szCs w:val="24"/>
          <w:lang w:val="fr-FR"/>
        </w:rPr>
        <w:t xml:space="preserve">dérale </w:t>
      </w:r>
      <w:r w:rsidRPr="007D6EF8">
        <w:rPr>
          <w:sz w:val="24"/>
          <w:szCs w:val="24"/>
          <w:lang w:val="fr-FR"/>
        </w:rPr>
        <w:t>«Sur le statut juridique des citoyens étrangers dans la Fédération de</w:t>
      </w:r>
      <w:r>
        <w:rPr>
          <w:sz w:val="24"/>
          <w:szCs w:val="24"/>
          <w:lang w:val="fr-FR"/>
        </w:rPr>
        <w:t xml:space="preserve"> Russie</w:t>
      </w:r>
      <w:r w:rsidRPr="007D6EF8">
        <w:rPr>
          <w:sz w:val="24"/>
          <w:szCs w:val="24"/>
          <w:lang w:val="fr-FR"/>
        </w:rPr>
        <w:t>» du 25.0</w:t>
      </w:r>
      <w:r>
        <w:rPr>
          <w:sz w:val="24"/>
          <w:szCs w:val="24"/>
          <w:lang w:val="fr-FR"/>
        </w:rPr>
        <w:t xml:space="preserve">7.2002 </w:t>
      </w:r>
      <w:r w:rsidRPr="007D6EF8">
        <w:rPr>
          <w:sz w:val="24"/>
          <w:szCs w:val="24"/>
          <w:lang w:val="fr-FR"/>
        </w:rPr>
        <w:t>№ 115-</w:t>
      </w:r>
      <w:r>
        <w:rPr>
          <w:sz w:val="24"/>
          <w:szCs w:val="24"/>
        </w:rPr>
        <w:t>ФЗ</w:t>
      </w:r>
      <w:r w:rsidRPr="007D6EF8">
        <w:rPr>
          <w:sz w:val="24"/>
          <w:szCs w:val="24"/>
          <w:lang w:val="fr-FR"/>
        </w:rPr>
        <w:t>;</w:t>
      </w:r>
    </w:p>
    <w:p w:rsidR="00207044" w:rsidRPr="007D6EF8" w:rsidRDefault="00207044" w:rsidP="00207044">
      <w:pPr>
        <w:pStyle w:val="1"/>
        <w:numPr>
          <w:ilvl w:val="0"/>
          <w:numId w:val="4"/>
        </w:numPr>
        <w:shd w:val="clear" w:color="auto" w:fill="FFFFFF"/>
        <w:spacing w:before="0" w:beforeAutospacing="0" w:after="0" w:afterAutospacing="0"/>
        <w:ind w:left="0" w:firstLine="0"/>
        <w:jc w:val="both"/>
        <w:rPr>
          <w:color w:val="000000"/>
          <w:sz w:val="24"/>
          <w:szCs w:val="24"/>
          <w:lang w:val="fr-FR"/>
        </w:rPr>
      </w:pPr>
      <w:r w:rsidRPr="007D6EF8">
        <w:rPr>
          <w:sz w:val="24"/>
          <w:szCs w:val="24"/>
          <w:lang w:val="fr-FR"/>
        </w:rPr>
        <w:t>Loi fédérale № 109-</w:t>
      </w:r>
      <w:r w:rsidRPr="007D6EF8">
        <w:rPr>
          <w:sz w:val="24"/>
          <w:szCs w:val="24"/>
        </w:rPr>
        <w:t>ФЗ</w:t>
      </w:r>
      <w:r w:rsidRPr="007D6EF8">
        <w:rPr>
          <w:sz w:val="24"/>
          <w:szCs w:val="24"/>
          <w:lang w:val="fr-FR"/>
        </w:rPr>
        <w:t xml:space="preserve"> d</w:t>
      </w:r>
      <w:r>
        <w:rPr>
          <w:sz w:val="24"/>
          <w:szCs w:val="24"/>
          <w:lang w:val="fr-FR"/>
        </w:rPr>
        <w:t xml:space="preserve">u 18.07.2006 </w:t>
      </w:r>
      <w:r w:rsidRPr="007D6EF8">
        <w:rPr>
          <w:sz w:val="24"/>
          <w:szCs w:val="24"/>
          <w:lang w:val="fr-FR"/>
        </w:rPr>
        <w:t>«</w:t>
      </w:r>
      <w:r>
        <w:rPr>
          <w:sz w:val="24"/>
          <w:szCs w:val="24"/>
          <w:lang w:val="fr-FR"/>
        </w:rPr>
        <w:t>S</w:t>
      </w:r>
      <w:r w:rsidRPr="007D6EF8">
        <w:rPr>
          <w:sz w:val="24"/>
          <w:szCs w:val="24"/>
          <w:lang w:val="fr-FR"/>
        </w:rPr>
        <w:t>ur l'enregistrement des migrants et des apatrid</w:t>
      </w:r>
      <w:r>
        <w:rPr>
          <w:sz w:val="24"/>
          <w:szCs w:val="24"/>
          <w:lang w:val="fr-FR"/>
        </w:rPr>
        <w:t>es dans la Fédération de Russie</w:t>
      </w:r>
      <w:r w:rsidRPr="007D6EF8">
        <w:rPr>
          <w:sz w:val="24"/>
          <w:szCs w:val="24"/>
          <w:lang w:val="fr-FR"/>
        </w:rPr>
        <w:t>» ;</w:t>
      </w:r>
    </w:p>
    <w:p w:rsidR="00207044" w:rsidRDefault="00207044" w:rsidP="00207044">
      <w:pPr>
        <w:pStyle w:val="1"/>
        <w:numPr>
          <w:ilvl w:val="0"/>
          <w:numId w:val="4"/>
        </w:numPr>
        <w:shd w:val="clear" w:color="auto" w:fill="FFFFFF"/>
        <w:spacing w:before="0" w:beforeAutospacing="0" w:after="0" w:afterAutospacing="0"/>
        <w:ind w:left="0" w:firstLine="0"/>
        <w:jc w:val="both"/>
        <w:rPr>
          <w:color w:val="000000"/>
          <w:sz w:val="24"/>
          <w:szCs w:val="24"/>
          <w:lang w:val="fr-FR"/>
        </w:rPr>
      </w:pPr>
      <w:r>
        <w:rPr>
          <w:color w:val="000000"/>
          <w:sz w:val="24"/>
          <w:szCs w:val="24"/>
          <w:lang w:val="fr-FR"/>
        </w:rPr>
        <w:t xml:space="preserve">Loi fédérale </w:t>
      </w:r>
      <w:r w:rsidRPr="007D6EF8">
        <w:rPr>
          <w:color w:val="000000"/>
          <w:sz w:val="24"/>
          <w:szCs w:val="24"/>
          <w:lang w:val="fr-FR"/>
        </w:rPr>
        <w:t xml:space="preserve">«Sur la procédure de </w:t>
      </w:r>
      <w:r>
        <w:rPr>
          <w:color w:val="000000"/>
          <w:sz w:val="24"/>
          <w:szCs w:val="24"/>
          <w:lang w:val="fr-FR"/>
        </w:rPr>
        <w:t>d</w:t>
      </w:r>
      <w:r w:rsidRPr="007D6EF8">
        <w:rPr>
          <w:color w:val="000000"/>
          <w:sz w:val="24"/>
          <w:szCs w:val="24"/>
          <w:lang w:val="fr-FR"/>
        </w:rPr>
        <w:t>é</w:t>
      </w:r>
      <w:r>
        <w:rPr>
          <w:color w:val="000000"/>
          <w:sz w:val="24"/>
          <w:szCs w:val="24"/>
          <w:lang w:val="fr-FR"/>
        </w:rPr>
        <w:t>part</w:t>
      </w:r>
      <w:r w:rsidRPr="007D6EF8">
        <w:rPr>
          <w:color w:val="000000"/>
          <w:sz w:val="24"/>
          <w:szCs w:val="24"/>
          <w:lang w:val="fr-FR"/>
        </w:rPr>
        <w:t xml:space="preserve"> de la Fédération de Russie et d'entrée dans la Fédération d</w:t>
      </w:r>
      <w:r>
        <w:rPr>
          <w:color w:val="000000"/>
          <w:sz w:val="24"/>
          <w:szCs w:val="24"/>
          <w:lang w:val="fr-FR"/>
        </w:rPr>
        <w:t>e Russie</w:t>
      </w:r>
      <w:r w:rsidRPr="007D6EF8">
        <w:rPr>
          <w:color w:val="000000"/>
          <w:sz w:val="24"/>
          <w:szCs w:val="24"/>
          <w:lang w:val="fr-FR"/>
        </w:rPr>
        <w:t>»</w:t>
      </w:r>
      <w:r>
        <w:rPr>
          <w:color w:val="000000"/>
          <w:sz w:val="24"/>
          <w:szCs w:val="24"/>
          <w:lang w:val="fr-FR"/>
        </w:rPr>
        <w:t xml:space="preserve"> du 15.08.1996 </w:t>
      </w:r>
      <w:r w:rsidRPr="007D6EF8">
        <w:rPr>
          <w:color w:val="000000"/>
          <w:sz w:val="24"/>
          <w:szCs w:val="24"/>
          <w:lang w:val="fr-FR"/>
        </w:rPr>
        <w:t>№</w:t>
      </w:r>
      <w:r>
        <w:rPr>
          <w:color w:val="000000"/>
          <w:sz w:val="24"/>
          <w:szCs w:val="24"/>
          <w:lang w:val="fr-FR"/>
        </w:rPr>
        <w:t xml:space="preserve"> 114-</w:t>
      </w:r>
      <w:r>
        <w:rPr>
          <w:color w:val="000000"/>
          <w:sz w:val="24"/>
          <w:szCs w:val="24"/>
        </w:rPr>
        <w:t>ФЗ</w:t>
      </w:r>
      <w:r w:rsidRPr="007D6EF8">
        <w:rPr>
          <w:color w:val="000000"/>
          <w:sz w:val="24"/>
          <w:szCs w:val="24"/>
          <w:lang w:val="fr-FR"/>
        </w:rPr>
        <w:t>;</w:t>
      </w:r>
    </w:p>
    <w:p w:rsidR="00207044" w:rsidRDefault="00207044" w:rsidP="00207044">
      <w:pPr>
        <w:pStyle w:val="1"/>
        <w:numPr>
          <w:ilvl w:val="0"/>
          <w:numId w:val="4"/>
        </w:numPr>
        <w:shd w:val="clear" w:color="auto" w:fill="FFFFFF"/>
        <w:spacing w:before="0" w:beforeAutospacing="0" w:after="0" w:afterAutospacing="0"/>
        <w:ind w:left="0" w:firstLine="0"/>
        <w:jc w:val="both"/>
        <w:rPr>
          <w:color w:val="000000"/>
          <w:sz w:val="24"/>
          <w:szCs w:val="24"/>
          <w:lang w:val="fr-FR"/>
        </w:rPr>
      </w:pPr>
      <w:r>
        <w:rPr>
          <w:color w:val="000000"/>
          <w:sz w:val="24"/>
          <w:szCs w:val="24"/>
          <w:lang w:val="fr-FR"/>
        </w:rPr>
        <w:t xml:space="preserve">Décret </w:t>
      </w:r>
      <w:r w:rsidRPr="007D6EF8">
        <w:rPr>
          <w:color w:val="000000"/>
          <w:sz w:val="24"/>
          <w:szCs w:val="24"/>
          <w:lang w:val="fr-FR"/>
        </w:rPr>
        <w:t>gouvernement</w:t>
      </w:r>
      <w:r>
        <w:rPr>
          <w:color w:val="000000"/>
          <w:sz w:val="24"/>
          <w:szCs w:val="24"/>
          <w:lang w:val="fr-FR"/>
        </w:rPr>
        <w:t>al</w:t>
      </w:r>
      <w:r w:rsidRPr="007D6EF8">
        <w:rPr>
          <w:color w:val="000000"/>
          <w:sz w:val="24"/>
          <w:szCs w:val="24"/>
          <w:lang w:val="fr-FR"/>
        </w:rPr>
        <w:t xml:space="preserve"> de la Féd</w:t>
      </w:r>
      <w:r>
        <w:rPr>
          <w:color w:val="000000"/>
          <w:sz w:val="24"/>
          <w:szCs w:val="24"/>
          <w:lang w:val="fr-FR"/>
        </w:rPr>
        <w:t xml:space="preserve">ération de Russie du 15.01.2007 </w:t>
      </w:r>
      <w:r w:rsidRPr="007D6EF8">
        <w:rPr>
          <w:color w:val="000000"/>
          <w:sz w:val="24"/>
          <w:szCs w:val="24"/>
          <w:lang w:val="fr-FR"/>
        </w:rPr>
        <w:t>№</w:t>
      </w:r>
      <w:r>
        <w:rPr>
          <w:color w:val="000000"/>
          <w:sz w:val="24"/>
          <w:szCs w:val="24"/>
          <w:lang w:val="fr-FR"/>
        </w:rPr>
        <w:t xml:space="preserve"> 9 « S</w:t>
      </w:r>
      <w:r w:rsidRPr="007D6EF8">
        <w:rPr>
          <w:color w:val="000000"/>
          <w:sz w:val="24"/>
          <w:szCs w:val="24"/>
          <w:lang w:val="fr-FR"/>
        </w:rPr>
        <w:t>u</w:t>
      </w:r>
      <w:r>
        <w:rPr>
          <w:color w:val="000000"/>
          <w:sz w:val="24"/>
          <w:szCs w:val="24"/>
          <w:lang w:val="fr-FR"/>
        </w:rPr>
        <w:t>r la procédure de l'enregistrement de</w:t>
      </w:r>
      <w:r w:rsidRPr="007D6EF8">
        <w:rPr>
          <w:color w:val="000000"/>
          <w:sz w:val="24"/>
          <w:szCs w:val="24"/>
          <w:lang w:val="fr-FR"/>
        </w:rPr>
        <w:t xml:space="preserve"> la migrations des citoyens étrangers et des apatrid</w:t>
      </w:r>
      <w:r>
        <w:rPr>
          <w:color w:val="000000"/>
          <w:sz w:val="24"/>
          <w:szCs w:val="24"/>
          <w:lang w:val="fr-FR"/>
        </w:rPr>
        <w:t>es dans la Fédération de Russie</w:t>
      </w:r>
      <w:r w:rsidRPr="007D6EF8">
        <w:rPr>
          <w:color w:val="000000"/>
          <w:sz w:val="24"/>
          <w:szCs w:val="24"/>
          <w:lang w:val="fr-FR"/>
        </w:rPr>
        <w:t>» ;</w:t>
      </w:r>
    </w:p>
    <w:p w:rsidR="00207044" w:rsidRDefault="00207044" w:rsidP="00207044">
      <w:pPr>
        <w:pStyle w:val="a9"/>
        <w:shd w:val="clear" w:color="auto" w:fill="FFFFFF"/>
        <w:spacing w:before="0" w:beforeAutospacing="0" w:after="0" w:afterAutospacing="0"/>
        <w:jc w:val="both"/>
        <w:rPr>
          <w:b/>
          <w:bCs/>
          <w:color w:val="000000"/>
          <w:kern w:val="36"/>
          <w:lang w:val="fr-FR"/>
        </w:rPr>
      </w:pPr>
      <w:r w:rsidRPr="007D6EF8">
        <w:rPr>
          <w:b/>
          <w:bCs/>
          <w:color w:val="000000"/>
          <w:kern w:val="36"/>
          <w:lang w:val="fr-FR"/>
        </w:rPr>
        <w:t xml:space="preserve">5.    </w:t>
      </w:r>
      <w:r>
        <w:rPr>
          <w:b/>
          <w:bCs/>
          <w:color w:val="000000"/>
          <w:kern w:val="36"/>
          <w:lang w:val="fr-FR"/>
        </w:rPr>
        <w:t xml:space="preserve">Décret </w:t>
      </w:r>
      <w:r w:rsidRPr="007D6EF8">
        <w:rPr>
          <w:b/>
          <w:bCs/>
          <w:color w:val="000000"/>
          <w:kern w:val="36"/>
          <w:lang w:val="fr-FR"/>
        </w:rPr>
        <w:t>gouvernemental de la Fédé</w:t>
      </w:r>
      <w:r>
        <w:rPr>
          <w:b/>
          <w:bCs/>
          <w:color w:val="000000"/>
          <w:kern w:val="36"/>
          <w:lang w:val="fr-FR"/>
        </w:rPr>
        <w:t xml:space="preserve">ration de Russie du 09.06.2003 </w:t>
      </w:r>
      <w:r w:rsidRPr="007D6EF8">
        <w:rPr>
          <w:b/>
          <w:bCs/>
          <w:color w:val="000000"/>
          <w:kern w:val="36"/>
          <w:lang w:val="fr-FR"/>
        </w:rPr>
        <w:t>№ 3</w:t>
      </w:r>
      <w:r>
        <w:rPr>
          <w:b/>
          <w:bCs/>
          <w:color w:val="000000"/>
          <w:kern w:val="36"/>
          <w:lang w:val="fr-FR"/>
        </w:rPr>
        <w:t>35 "Sur l'</w:t>
      </w:r>
      <w:r w:rsidRPr="00965A1C">
        <w:rPr>
          <w:b/>
          <w:bCs/>
          <w:color w:val="000000"/>
          <w:kern w:val="36"/>
          <w:lang w:val="fr-FR"/>
        </w:rPr>
        <w:t>admission</w:t>
      </w:r>
      <w:r w:rsidRPr="007D6EF8">
        <w:rPr>
          <w:b/>
          <w:bCs/>
          <w:color w:val="000000"/>
          <w:kern w:val="36"/>
          <w:lang w:val="fr-FR"/>
        </w:rPr>
        <w:t xml:space="preserve"> du règlement établissant la forme d'un visa, la procédure et les conditions de son enregistrement et de sa délivrance, </w:t>
      </w:r>
      <w:r>
        <w:rPr>
          <w:b/>
          <w:bCs/>
          <w:color w:val="000000"/>
          <w:kern w:val="36"/>
          <w:lang w:val="fr-FR"/>
        </w:rPr>
        <w:t>prolongation de sa validité, la</w:t>
      </w:r>
      <w:r w:rsidRPr="007D6EF8">
        <w:rPr>
          <w:b/>
          <w:bCs/>
          <w:color w:val="000000"/>
          <w:kern w:val="36"/>
          <w:lang w:val="fr-FR"/>
        </w:rPr>
        <w:t xml:space="preserve"> </w:t>
      </w:r>
      <w:r>
        <w:rPr>
          <w:b/>
          <w:bCs/>
          <w:color w:val="000000"/>
          <w:kern w:val="36"/>
          <w:lang w:val="fr-FR"/>
        </w:rPr>
        <w:t>restitution</w:t>
      </w:r>
      <w:r w:rsidRPr="007D6EF8">
        <w:rPr>
          <w:b/>
          <w:bCs/>
          <w:color w:val="000000"/>
          <w:kern w:val="36"/>
          <w:lang w:val="fr-FR"/>
        </w:rPr>
        <w:t xml:space="preserve"> en cas de perte , ainsi que la procédure d'annulation d'un visa."</w:t>
      </w:r>
    </w:p>
    <w:p w:rsidR="00207044" w:rsidRPr="007D6EF8" w:rsidRDefault="00207044" w:rsidP="00207044">
      <w:pPr>
        <w:pStyle w:val="a9"/>
        <w:shd w:val="clear" w:color="auto" w:fill="FFFFFF"/>
        <w:spacing w:before="0" w:beforeAutospacing="0" w:after="0" w:afterAutospacing="0"/>
        <w:jc w:val="both"/>
        <w:rPr>
          <w:b/>
          <w:color w:val="000000"/>
          <w:u w:val="single"/>
          <w:lang w:val="fr-FR"/>
        </w:rPr>
      </w:pPr>
    </w:p>
    <w:p w:rsidR="00207044" w:rsidRPr="00650EE5" w:rsidRDefault="00F008A4" w:rsidP="00207044">
      <w:pPr>
        <w:pStyle w:val="a9"/>
        <w:shd w:val="clear" w:color="auto" w:fill="FFFFFF"/>
        <w:spacing w:before="0" w:beforeAutospacing="0" w:after="0" w:afterAutospacing="0"/>
        <w:jc w:val="both"/>
        <w:rPr>
          <w:b/>
          <w:color w:val="000000"/>
          <w:u w:val="single"/>
          <w:lang w:val="fr-FR"/>
        </w:rPr>
      </w:pPr>
      <w:bookmarkStart w:id="0" w:name="_GoBack"/>
      <w:r w:rsidRPr="00965A1C">
        <w:rPr>
          <w:b/>
          <w:color w:val="000000"/>
          <w:u w:val="single"/>
          <w:lang w:val="fr-FR"/>
        </w:rPr>
        <w:t xml:space="preserve">LA RESPONSABILITE DES VIOLATIONS DE LA LEGISLATION SUR EST PREVUE PAR LE </w:t>
      </w:r>
      <w:r w:rsidRPr="00650EE5">
        <w:rPr>
          <w:b/>
          <w:color w:val="000000"/>
          <w:u w:val="single"/>
          <w:lang w:val="fr-FR"/>
        </w:rPr>
        <w:t>CODE DES CONTRAVENTIONS ADMINISTRATIVES</w:t>
      </w:r>
      <w:r w:rsidRPr="00965A1C">
        <w:rPr>
          <w:b/>
          <w:color w:val="000000"/>
          <w:u w:val="single"/>
          <w:lang w:val="fr-FR"/>
        </w:rPr>
        <w:t xml:space="preserve"> DE LA FEDERATION DE RUSSIE</w:t>
      </w:r>
      <w:r>
        <w:rPr>
          <w:b/>
          <w:color w:val="000000"/>
          <w:u w:val="single"/>
          <w:lang w:val="fr-FR"/>
        </w:rPr>
        <w:t xml:space="preserve"> ET</w:t>
      </w:r>
      <w:r w:rsidRPr="00965A1C">
        <w:rPr>
          <w:b/>
          <w:color w:val="000000"/>
          <w:u w:val="single"/>
          <w:lang w:val="fr-FR"/>
        </w:rPr>
        <w:t xml:space="preserve"> LE CODE PENAL DE LA FEDERATION DE RUSSIE.</w:t>
      </w:r>
    </w:p>
    <w:bookmarkEnd w:id="0"/>
    <w:p w:rsidR="00207044" w:rsidRPr="00650EE5" w:rsidRDefault="00207044" w:rsidP="00207044">
      <w:pPr>
        <w:pStyle w:val="a9"/>
        <w:shd w:val="clear" w:color="auto" w:fill="FFFFFF"/>
        <w:spacing w:before="0" w:beforeAutospacing="0" w:after="0" w:afterAutospacing="0"/>
        <w:jc w:val="both"/>
        <w:rPr>
          <w:b/>
          <w:lang w:val="fr-FR"/>
        </w:rPr>
      </w:pPr>
    </w:p>
    <w:p w:rsidR="00207044" w:rsidRPr="00650EE5" w:rsidRDefault="00207044" w:rsidP="00207044">
      <w:pPr>
        <w:pStyle w:val="a4"/>
        <w:spacing w:after="0" w:line="240" w:lineRule="auto"/>
        <w:ind w:left="0"/>
        <w:jc w:val="both"/>
        <w:rPr>
          <w:rFonts w:ascii="Times New Roman" w:hAnsi="Times New Roman" w:cs="Times New Roman"/>
          <w:sz w:val="24"/>
          <w:szCs w:val="24"/>
          <w:lang w:val="fr-FR"/>
        </w:rPr>
      </w:pPr>
      <w:r>
        <w:rPr>
          <w:rFonts w:ascii="Times New Roman" w:hAnsi="Times New Roman" w:cs="Times New Roman"/>
          <w:sz w:val="24"/>
          <w:szCs w:val="24"/>
          <w:lang w:val="fr-FR"/>
        </w:rPr>
        <w:t>1.</w:t>
      </w:r>
      <w:r>
        <w:rPr>
          <w:rFonts w:ascii="Times New Roman" w:hAnsi="Times New Roman" w:cs="Times New Roman"/>
          <w:sz w:val="24"/>
          <w:szCs w:val="24"/>
          <w:lang w:val="fr-FR"/>
        </w:rPr>
        <w:tab/>
      </w:r>
      <w:r w:rsidRPr="00650EE5">
        <w:rPr>
          <w:rFonts w:ascii="Times New Roman" w:hAnsi="Times New Roman" w:cs="Times New Roman"/>
          <w:sz w:val="24"/>
          <w:szCs w:val="24"/>
          <w:lang w:val="fr-FR"/>
        </w:rPr>
        <w:t xml:space="preserve">Lorsque vous </w:t>
      </w:r>
      <w:r>
        <w:rPr>
          <w:rFonts w:ascii="Times New Roman" w:hAnsi="Times New Roman" w:cs="Times New Roman"/>
          <w:sz w:val="24"/>
          <w:szCs w:val="24"/>
          <w:lang w:val="fr-FR"/>
        </w:rPr>
        <w:t xml:space="preserve">passez la frontière </w:t>
      </w:r>
      <w:r w:rsidRPr="00650EE5">
        <w:rPr>
          <w:rFonts w:ascii="Times New Roman" w:hAnsi="Times New Roman" w:cs="Times New Roman"/>
          <w:sz w:val="24"/>
          <w:szCs w:val="24"/>
          <w:lang w:val="fr-FR"/>
        </w:rPr>
        <w:t>de la Fédération de Russie, vous devez recevoir et remplir un formulaire de carte de migration. La carte de migration est remplie</w:t>
      </w:r>
      <w:r>
        <w:rPr>
          <w:rFonts w:ascii="Times New Roman" w:hAnsi="Times New Roman" w:cs="Times New Roman"/>
          <w:sz w:val="24"/>
          <w:szCs w:val="24"/>
          <w:lang w:val="fr-FR"/>
        </w:rPr>
        <w:t xml:space="preserve"> par le citoyen étranger</w:t>
      </w:r>
      <w:r w:rsidRPr="00650EE5">
        <w:rPr>
          <w:rFonts w:ascii="Times New Roman" w:hAnsi="Times New Roman" w:cs="Times New Roman"/>
          <w:sz w:val="24"/>
          <w:szCs w:val="24"/>
          <w:lang w:val="fr-FR"/>
        </w:rPr>
        <w:t xml:space="preserve"> personnellement et conformément au document d’</w:t>
      </w:r>
      <w:r>
        <w:rPr>
          <w:rFonts w:ascii="Times New Roman" w:hAnsi="Times New Roman" w:cs="Times New Roman"/>
          <w:sz w:val="24"/>
          <w:szCs w:val="24"/>
          <w:lang w:val="fr-FR"/>
        </w:rPr>
        <w:t>identité que vous présentez</w:t>
      </w:r>
      <w:r w:rsidRPr="00650EE5">
        <w:rPr>
          <w:rFonts w:ascii="Times New Roman" w:hAnsi="Times New Roman" w:cs="Times New Roman"/>
          <w:sz w:val="24"/>
          <w:szCs w:val="24"/>
          <w:lang w:val="fr-FR"/>
        </w:rPr>
        <w:t xml:space="preserve"> au poste frontière. Citoyen</w:t>
      </w:r>
      <w:r>
        <w:rPr>
          <w:rFonts w:ascii="Times New Roman" w:hAnsi="Times New Roman" w:cs="Times New Roman"/>
          <w:sz w:val="24"/>
          <w:szCs w:val="24"/>
          <w:lang w:val="fr-FR"/>
        </w:rPr>
        <w:t>s étrangers arrivant pour les d'études</w:t>
      </w:r>
      <w:r w:rsidRPr="00650EE5">
        <w:rPr>
          <w:rFonts w:ascii="Times New Roman" w:hAnsi="Times New Roman" w:cs="Times New Roman"/>
          <w:sz w:val="24"/>
          <w:szCs w:val="24"/>
          <w:lang w:val="fr-FR"/>
        </w:rPr>
        <w:t xml:space="preserve">, </w:t>
      </w:r>
      <w:r>
        <w:rPr>
          <w:rFonts w:ascii="Times New Roman" w:hAnsi="Times New Roman" w:cs="Times New Roman"/>
          <w:sz w:val="24"/>
          <w:szCs w:val="24"/>
          <w:lang w:val="fr-FR"/>
        </w:rPr>
        <w:t>marquent</w:t>
      </w:r>
      <w:r w:rsidRPr="00650EE5">
        <w:rPr>
          <w:rFonts w:ascii="Times New Roman" w:hAnsi="Times New Roman" w:cs="Times New Roman"/>
          <w:sz w:val="24"/>
          <w:szCs w:val="24"/>
          <w:lang w:val="fr-FR"/>
        </w:rPr>
        <w:t xml:space="preserve"> le mot "ÉTUDES"</w:t>
      </w:r>
      <w:r>
        <w:rPr>
          <w:rFonts w:ascii="Times New Roman" w:hAnsi="Times New Roman" w:cs="Times New Roman"/>
          <w:sz w:val="24"/>
          <w:szCs w:val="24"/>
          <w:lang w:val="fr-FR"/>
        </w:rPr>
        <w:t xml:space="preserve"> </w:t>
      </w:r>
      <w:r w:rsidRPr="00650EE5">
        <w:rPr>
          <w:rFonts w:ascii="Times New Roman" w:hAnsi="Times New Roman" w:cs="Times New Roman"/>
          <w:sz w:val="24"/>
          <w:szCs w:val="24"/>
          <w:lang w:val="fr-FR"/>
        </w:rPr>
        <w:t>sur la carte de migration dans le champ</w:t>
      </w:r>
      <w:r>
        <w:rPr>
          <w:rFonts w:ascii="Times New Roman" w:hAnsi="Times New Roman" w:cs="Times New Roman"/>
          <w:sz w:val="24"/>
          <w:szCs w:val="24"/>
          <w:lang w:val="fr-FR"/>
        </w:rPr>
        <w:t xml:space="preserve"> concernant le but de l'arrivée</w:t>
      </w:r>
      <w:r w:rsidRPr="00650EE5">
        <w:rPr>
          <w:rFonts w:ascii="Times New Roman" w:hAnsi="Times New Roman" w:cs="Times New Roman"/>
          <w:sz w:val="24"/>
          <w:szCs w:val="24"/>
          <w:lang w:val="fr-FR"/>
        </w:rPr>
        <w:t>. Il n'est pas permis de sou</w:t>
      </w:r>
      <w:r>
        <w:rPr>
          <w:rFonts w:ascii="Times New Roman" w:hAnsi="Times New Roman" w:cs="Times New Roman"/>
          <w:sz w:val="24"/>
          <w:szCs w:val="24"/>
          <w:lang w:val="fr-FR"/>
        </w:rPr>
        <w:t>ligner un autre but</w:t>
      </w:r>
      <w:r w:rsidRPr="00650EE5">
        <w:rPr>
          <w:rFonts w:ascii="Times New Roman" w:hAnsi="Times New Roman" w:cs="Times New Roman"/>
          <w:sz w:val="24"/>
          <w:szCs w:val="24"/>
          <w:lang w:val="fr-FR"/>
        </w:rPr>
        <w:t xml:space="preserve"> d'entrée. La carte de migration doit être avec vous pendant toute la durée de votre séjour dans la Fédération de Russie.</w:t>
      </w:r>
    </w:p>
    <w:p w:rsidR="00207044" w:rsidRPr="00207044" w:rsidRDefault="00207044" w:rsidP="00207044">
      <w:pPr>
        <w:pStyle w:val="a4"/>
        <w:spacing w:after="0" w:line="240" w:lineRule="auto"/>
        <w:ind w:left="0"/>
        <w:jc w:val="both"/>
        <w:rPr>
          <w:rFonts w:ascii="Times New Roman" w:hAnsi="Times New Roman" w:cs="Times New Roman"/>
          <w:sz w:val="24"/>
          <w:szCs w:val="24"/>
          <w:lang w:val="fr-FR"/>
        </w:rPr>
      </w:pPr>
    </w:p>
    <w:p w:rsidR="00207044" w:rsidRPr="006350EE" w:rsidRDefault="00207044" w:rsidP="00207044">
      <w:pPr>
        <w:pStyle w:val="a4"/>
        <w:spacing w:after="0" w:line="240" w:lineRule="auto"/>
        <w:ind w:left="0"/>
        <w:jc w:val="both"/>
        <w:rPr>
          <w:rFonts w:ascii="Times New Roman" w:hAnsi="Times New Roman" w:cs="Times New Roman"/>
          <w:sz w:val="24"/>
          <w:szCs w:val="24"/>
          <w:lang w:val="fr-FR"/>
        </w:rPr>
      </w:pPr>
      <w:r w:rsidRPr="006350EE">
        <w:rPr>
          <w:rFonts w:ascii="Times New Roman" w:hAnsi="Times New Roman" w:cs="Times New Roman"/>
          <w:sz w:val="24"/>
          <w:szCs w:val="24"/>
          <w:lang w:val="fr-FR"/>
        </w:rPr>
        <w:t xml:space="preserve">JE SUIS INFORMÉ (EÉ):___________________________________(signature, date) </w:t>
      </w:r>
    </w:p>
    <w:p w:rsidR="00207044" w:rsidRPr="00650EE5" w:rsidRDefault="00207044" w:rsidP="00207044">
      <w:pPr>
        <w:pStyle w:val="a4"/>
        <w:spacing w:after="0" w:line="240" w:lineRule="auto"/>
        <w:ind w:left="0"/>
        <w:jc w:val="both"/>
        <w:rPr>
          <w:rFonts w:ascii="Times New Roman" w:hAnsi="Times New Roman" w:cs="Times New Roman"/>
          <w:sz w:val="24"/>
          <w:szCs w:val="24"/>
          <w:lang w:val="fr-FR"/>
        </w:rPr>
      </w:pPr>
    </w:p>
    <w:p w:rsidR="00207044" w:rsidRPr="006350EE" w:rsidRDefault="00207044" w:rsidP="00207044">
      <w:pPr>
        <w:spacing w:after="0" w:line="240" w:lineRule="auto"/>
        <w:jc w:val="both"/>
        <w:rPr>
          <w:rFonts w:ascii="Times New Roman" w:hAnsi="Times New Roman" w:cs="Times New Roman"/>
          <w:sz w:val="24"/>
          <w:szCs w:val="24"/>
          <w:lang w:val="fr-FR"/>
        </w:rPr>
      </w:pPr>
      <w:r w:rsidRPr="006350EE">
        <w:rPr>
          <w:rFonts w:ascii="Times New Roman" w:hAnsi="Times New Roman" w:cs="Times New Roman"/>
          <w:sz w:val="24"/>
          <w:szCs w:val="24"/>
          <w:lang w:val="fr-FR"/>
        </w:rPr>
        <w:t>1.</w:t>
      </w:r>
      <w:r w:rsidRPr="006350EE">
        <w:rPr>
          <w:rFonts w:ascii="Times New Roman" w:hAnsi="Times New Roman" w:cs="Times New Roman"/>
          <w:sz w:val="24"/>
          <w:szCs w:val="24"/>
          <w:lang w:val="fr-FR"/>
        </w:rPr>
        <w:tab/>
        <w:t>En arrivant</w:t>
      </w:r>
      <w:r>
        <w:rPr>
          <w:rFonts w:ascii="Times New Roman" w:hAnsi="Times New Roman" w:cs="Times New Roman"/>
          <w:sz w:val="24"/>
          <w:szCs w:val="24"/>
          <w:lang w:val="fr-FR"/>
        </w:rPr>
        <w:t xml:space="preserve"> au lieu des études (</w:t>
      </w:r>
      <w:r w:rsidRPr="006350EE">
        <w:rPr>
          <w:rFonts w:ascii="Times New Roman" w:hAnsi="Times New Roman" w:cs="Times New Roman"/>
          <w:sz w:val="24"/>
          <w:szCs w:val="24"/>
          <w:lang w:val="fr-FR"/>
        </w:rPr>
        <w:t>Astrakhan</w:t>
      </w:r>
      <w:r>
        <w:rPr>
          <w:rFonts w:ascii="Times New Roman" w:hAnsi="Times New Roman" w:cs="Times New Roman"/>
          <w:sz w:val="24"/>
          <w:szCs w:val="24"/>
          <w:lang w:val="fr-FR"/>
        </w:rPr>
        <w:t xml:space="preserve">), vous devez </w:t>
      </w:r>
      <w:r w:rsidRPr="006350EE">
        <w:rPr>
          <w:rFonts w:ascii="Times New Roman" w:hAnsi="Times New Roman" w:cs="Times New Roman"/>
          <w:sz w:val="24"/>
          <w:szCs w:val="24"/>
          <w:lang w:val="fr-FR"/>
        </w:rPr>
        <w:t>passer l</w:t>
      </w:r>
      <w:r>
        <w:rPr>
          <w:rFonts w:ascii="Times New Roman" w:hAnsi="Times New Roman" w:cs="Times New Roman"/>
          <w:sz w:val="24"/>
          <w:szCs w:val="24"/>
          <w:lang w:val="fr-FR"/>
        </w:rPr>
        <w:t xml:space="preserve">e test PCR le même jour et, en cas de résultat </w:t>
      </w:r>
      <w:r w:rsidRPr="006350EE">
        <w:rPr>
          <w:rFonts w:ascii="Times New Roman" w:hAnsi="Times New Roman" w:cs="Times New Roman"/>
          <w:sz w:val="24"/>
          <w:szCs w:val="24"/>
          <w:lang w:val="fr-FR"/>
        </w:rPr>
        <w:t>négatif, le signaler immédiatement aux représentants de la partie invitante à l'adresse: Astrakhan, rue Bakinskaya, 121 :</w:t>
      </w:r>
    </w:p>
    <w:p w:rsidR="00207044" w:rsidRPr="006350EE" w:rsidRDefault="00207044" w:rsidP="00207044">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au doyen de votre</w:t>
      </w:r>
      <w:r w:rsidRPr="006350EE">
        <w:rPr>
          <w:rFonts w:ascii="Times New Roman" w:hAnsi="Times New Roman" w:cs="Times New Roman"/>
          <w:sz w:val="24"/>
          <w:szCs w:val="24"/>
          <w:lang w:val="fr-FR"/>
        </w:rPr>
        <w:t xml:space="preserve"> faculté / département de résidence /de</w:t>
      </w:r>
      <w:r>
        <w:rPr>
          <w:rFonts w:ascii="Times New Roman" w:hAnsi="Times New Roman" w:cs="Times New Roman"/>
          <w:sz w:val="24"/>
          <w:szCs w:val="24"/>
          <w:lang w:val="fr-FR"/>
        </w:rPr>
        <w:t xml:space="preserve"> doctorat</w:t>
      </w:r>
      <w:r w:rsidRPr="006350EE">
        <w:rPr>
          <w:rFonts w:ascii="Times New Roman" w:hAnsi="Times New Roman" w:cs="Times New Roman"/>
          <w:sz w:val="24"/>
          <w:szCs w:val="24"/>
          <w:lang w:val="fr-FR"/>
        </w:rPr>
        <w:t xml:space="preserve"> / département préparatoire ;</w:t>
      </w:r>
    </w:p>
    <w:p w:rsidR="00207044" w:rsidRPr="006350EE" w:rsidRDefault="00207044" w:rsidP="00207044">
      <w:pPr>
        <w:spacing w:after="0" w:line="240" w:lineRule="auto"/>
        <w:jc w:val="both"/>
        <w:rPr>
          <w:rFonts w:ascii="Times New Roman" w:hAnsi="Times New Roman" w:cs="Times New Roman"/>
          <w:sz w:val="24"/>
          <w:szCs w:val="24"/>
          <w:lang w:val="fr-FR"/>
        </w:rPr>
      </w:pPr>
      <w:r w:rsidRPr="006350EE">
        <w:rPr>
          <w:rFonts w:ascii="Times New Roman" w:hAnsi="Times New Roman" w:cs="Times New Roman"/>
          <w:sz w:val="24"/>
          <w:szCs w:val="24"/>
          <w:lang w:val="fr-FR"/>
        </w:rPr>
        <w:t>- au service international ;</w:t>
      </w:r>
    </w:p>
    <w:p w:rsidR="00207044" w:rsidRPr="006350EE" w:rsidRDefault="00207044" w:rsidP="00207044">
      <w:pPr>
        <w:pStyle w:val="a4"/>
        <w:spacing w:after="0" w:line="240" w:lineRule="auto"/>
        <w:ind w:left="0"/>
        <w:jc w:val="both"/>
        <w:rPr>
          <w:rFonts w:ascii="Times New Roman" w:hAnsi="Times New Roman" w:cs="Times New Roman"/>
          <w:sz w:val="24"/>
          <w:szCs w:val="24"/>
          <w:lang w:val="fr-FR"/>
        </w:rPr>
      </w:pPr>
      <w:r w:rsidRPr="006350EE">
        <w:rPr>
          <w:rFonts w:ascii="Times New Roman" w:hAnsi="Times New Roman" w:cs="Times New Roman"/>
          <w:sz w:val="24"/>
          <w:szCs w:val="24"/>
          <w:lang w:val="fr-FR"/>
        </w:rPr>
        <w:lastRenderedPageBreak/>
        <w:t>- au service des passeports e</w:t>
      </w:r>
      <w:r>
        <w:rPr>
          <w:rFonts w:ascii="Times New Roman" w:hAnsi="Times New Roman" w:cs="Times New Roman"/>
          <w:sz w:val="24"/>
          <w:szCs w:val="24"/>
          <w:lang w:val="fr-FR"/>
        </w:rPr>
        <w:t>t visas (3e étage, bureau 313 et</w:t>
      </w:r>
      <w:r w:rsidRPr="006350EE">
        <w:rPr>
          <w:rFonts w:ascii="Times New Roman" w:hAnsi="Times New Roman" w:cs="Times New Roman"/>
          <w:sz w:val="24"/>
          <w:szCs w:val="24"/>
          <w:lang w:val="fr-FR"/>
        </w:rPr>
        <w:t xml:space="preserve"> 314) ;</w:t>
      </w:r>
    </w:p>
    <w:p w:rsidR="00207044" w:rsidRPr="006350EE" w:rsidRDefault="00207044" w:rsidP="00207044">
      <w:pPr>
        <w:pStyle w:val="a4"/>
        <w:spacing w:after="0" w:line="240" w:lineRule="auto"/>
        <w:ind w:left="0"/>
        <w:jc w:val="both"/>
        <w:rPr>
          <w:rFonts w:ascii="Times New Roman" w:hAnsi="Times New Roman" w:cs="Times New Roman"/>
          <w:sz w:val="24"/>
          <w:szCs w:val="24"/>
          <w:lang w:val="fr-FR"/>
        </w:rPr>
      </w:pPr>
    </w:p>
    <w:p w:rsidR="00207044" w:rsidRPr="006350EE" w:rsidRDefault="00207044" w:rsidP="00207044">
      <w:pPr>
        <w:pStyle w:val="a4"/>
        <w:spacing w:after="0" w:line="240" w:lineRule="auto"/>
        <w:ind w:left="0"/>
        <w:jc w:val="both"/>
        <w:rPr>
          <w:rFonts w:ascii="Times New Roman" w:hAnsi="Times New Roman" w:cs="Times New Roman"/>
          <w:sz w:val="24"/>
          <w:szCs w:val="24"/>
          <w:lang w:val="fr-FR"/>
        </w:rPr>
      </w:pPr>
      <w:r w:rsidRPr="006350EE">
        <w:rPr>
          <w:rFonts w:ascii="Times New Roman" w:hAnsi="Times New Roman" w:cs="Times New Roman"/>
          <w:sz w:val="24"/>
          <w:szCs w:val="24"/>
          <w:lang w:val="fr-FR"/>
        </w:rPr>
        <w:t xml:space="preserve">JE SUIS INFORMÉ (EÉ):___________________________________(signature, date) </w:t>
      </w:r>
    </w:p>
    <w:p w:rsidR="00207044" w:rsidRPr="006350EE" w:rsidRDefault="00207044" w:rsidP="00207044">
      <w:pPr>
        <w:pStyle w:val="a4"/>
        <w:spacing w:after="0" w:line="240" w:lineRule="auto"/>
        <w:ind w:left="0"/>
        <w:jc w:val="both"/>
        <w:rPr>
          <w:rFonts w:ascii="Times New Roman" w:hAnsi="Times New Roman" w:cs="Times New Roman"/>
          <w:sz w:val="24"/>
          <w:szCs w:val="24"/>
          <w:lang w:val="fr-FR"/>
        </w:rPr>
      </w:pPr>
      <w:r w:rsidRPr="006350EE">
        <w:rPr>
          <w:rFonts w:ascii="Times New Roman" w:hAnsi="Times New Roman" w:cs="Times New Roman"/>
          <w:sz w:val="24"/>
          <w:szCs w:val="24"/>
          <w:lang w:val="fr-FR"/>
        </w:rPr>
        <w:t xml:space="preserve"> </w:t>
      </w:r>
    </w:p>
    <w:p w:rsidR="00207044" w:rsidRPr="00CD1E56" w:rsidRDefault="00207044" w:rsidP="00207044">
      <w:pPr>
        <w:pStyle w:val="a4"/>
        <w:spacing w:after="0" w:line="240" w:lineRule="auto"/>
        <w:ind w:left="0"/>
        <w:jc w:val="both"/>
        <w:rPr>
          <w:rFonts w:ascii="Times New Roman" w:hAnsi="Times New Roman" w:cs="Times New Roman"/>
          <w:sz w:val="24"/>
          <w:szCs w:val="24"/>
          <w:lang w:val="fr-FR"/>
        </w:rPr>
      </w:pPr>
      <w:r w:rsidRPr="00CD1E56">
        <w:rPr>
          <w:rFonts w:ascii="Times New Roman" w:hAnsi="Times New Roman" w:cs="Times New Roman"/>
          <w:sz w:val="24"/>
          <w:szCs w:val="24"/>
          <w:lang w:val="fr-FR"/>
        </w:rPr>
        <w:t>3. Conformément à la législation migratoire de la Fédération de Russie, tous les citoyens étrangers d</w:t>
      </w:r>
      <w:r>
        <w:rPr>
          <w:rFonts w:ascii="Times New Roman" w:hAnsi="Times New Roman" w:cs="Times New Roman"/>
          <w:sz w:val="24"/>
          <w:szCs w:val="24"/>
          <w:lang w:val="fr-FR"/>
        </w:rPr>
        <w:t>oivent s'inscrire au Service de migration</w:t>
      </w:r>
      <w:r w:rsidRPr="00CD1E56">
        <w:rPr>
          <w:rFonts w:ascii="Times New Roman" w:hAnsi="Times New Roman" w:cs="Times New Roman"/>
          <w:sz w:val="24"/>
          <w:szCs w:val="24"/>
          <w:lang w:val="fr-FR"/>
        </w:rPr>
        <w:t xml:space="preserve"> du lieu de séjour dans les 7 jours </w:t>
      </w:r>
      <w:r>
        <w:rPr>
          <w:rFonts w:ascii="Times New Roman" w:hAnsi="Times New Roman" w:cs="Times New Roman"/>
          <w:sz w:val="24"/>
          <w:szCs w:val="24"/>
          <w:lang w:val="fr-FR"/>
        </w:rPr>
        <w:t>ouvrables (lundi-</w:t>
      </w:r>
      <w:r w:rsidRPr="00CD1E56">
        <w:rPr>
          <w:rFonts w:ascii="Times New Roman" w:hAnsi="Times New Roman" w:cs="Times New Roman"/>
          <w:sz w:val="24"/>
          <w:szCs w:val="24"/>
          <w:lang w:val="fr-FR"/>
        </w:rPr>
        <w:t>vendredi) à com</w:t>
      </w:r>
      <w:r>
        <w:rPr>
          <w:rFonts w:ascii="Times New Roman" w:hAnsi="Times New Roman" w:cs="Times New Roman"/>
          <w:sz w:val="24"/>
          <w:szCs w:val="24"/>
          <w:lang w:val="fr-FR"/>
        </w:rPr>
        <w:t>pter de la date d'arrivée au</w:t>
      </w:r>
      <w:r w:rsidRPr="00CD1E56">
        <w:rPr>
          <w:rFonts w:ascii="Times New Roman" w:hAnsi="Times New Roman" w:cs="Times New Roman"/>
          <w:sz w:val="24"/>
          <w:szCs w:val="24"/>
          <w:lang w:val="fr-FR"/>
        </w:rPr>
        <w:t xml:space="preserve"> lieu de séjour.</w:t>
      </w:r>
    </w:p>
    <w:p w:rsidR="00207044" w:rsidRPr="00CD1E56" w:rsidRDefault="00207044" w:rsidP="00207044">
      <w:pPr>
        <w:spacing w:after="0" w:line="240" w:lineRule="auto"/>
        <w:jc w:val="both"/>
        <w:rPr>
          <w:rFonts w:ascii="Times New Roman" w:hAnsi="Times New Roman" w:cs="Times New Roman"/>
          <w:sz w:val="24"/>
          <w:szCs w:val="24"/>
          <w:lang w:val="fr-FR"/>
        </w:rPr>
      </w:pPr>
      <w:r w:rsidRPr="00CD1E56">
        <w:rPr>
          <w:rFonts w:ascii="Times New Roman" w:hAnsi="Times New Roman" w:cs="Times New Roman"/>
          <w:sz w:val="24"/>
          <w:szCs w:val="24"/>
          <w:lang w:val="fr-FR"/>
        </w:rPr>
        <w:t xml:space="preserve">Pour ce </w:t>
      </w:r>
      <w:r>
        <w:rPr>
          <w:rFonts w:ascii="Times New Roman" w:hAnsi="Times New Roman" w:cs="Times New Roman"/>
          <w:sz w:val="24"/>
          <w:szCs w:val="24"/>
          <w:lang w:val="fr-FR"/>
        </w:rPr>
        <w:t xml:space="preserve">faire, si vous habitez </w:t>
      </w:r>
      <w:r w:rsidRPr="00CD1E56">
        <w:rPr>
          <w:rFonts w:ascii="Times New Roman" w:hAnsi="Times New Roman" w:cs="Times New Roman"/>
          <w:b/>
          <w:sz w:val="24"/>
          <w:szCs w:val="24"/>
          <w:lang w:val="fr-FR"/>
        </w:rPr>
        <w:t>DANS UN FOYER DE L'UNIVERSITE</w:t>
      </w:r>
      <w:r w:rsidRPr="00CD1E56">
        <w:rPr>
          <w:rFonts w:ascii="Times New Roman" w:hAnsi="Times New Roman" w:cs="Times New Roman"/>
          <w:sz w:val="24"/>
          <w:szCs w:val="24"/>
          <w:lang w:val="fr-FR"/>
        </w:rPr>
        <w:t>, vous devez, dans un délai d'un jour à compter de votre entrée à Astrakhan, vous présenter au Département des passeports et des visas de l'Université à l'adresse : Astrakhan, rue Bakinskaya 121 (3e étage, bureau 313 ou 314)</w:t>
      </w:r>
      <w:r>
        <w:rPr>
          <w:rFonts w:ascii="Times New Roman" w:hAnsi="Times New Roman" w:cs="Times New Roman"/>
          <w:sz w:val="24"/>
          <w:szCs w:val="24"/>
          <w:lang w:val="fr-FR"/>
        </w:rPr>
        <w:t xml:space="preserve"> avec les documents suivants</w:t>
      </w:r>
      <w:r w:rsidRPr="00CD1E56">
        <w:rPr>
          <w:rFonts w:ascii="Times New Roman" w:hAnsi="Times New Roman" w:cs="Times New Roman"/>
          <w:sz w:val="24"/>
          <w:szCs w:val="24"/>
          <w:lang w:val="fr-FR"/>
        </w:rPr>
        <w:t xml:space="preserve"> :</w:t>
      </w:r>
    </w:p>
    <w:p w:rsidR="00207044" w:rsidRPr="00CD1E56" w:rsidRDefault="00207044" w:rsidP="00207044">
      <w:pPr>
        <w:spacing w:after="0" w:line="240" w:lineRule="auto"/>
        <w:jc w:val="both"/>
        <w:rPr>
          <w:rFonts w:ascii="Times New Roman" w:hAnsi="Times New Roman" w:cs="Times New Roman"/>
          <w:sz w:val="24"/>
          <w:szCs w:val="24"/>
          <w:lang w:val="fr-FR"/>
        </w:rPr>
      </w:pPr>
      <w:r w:rsidRPr="00CD1E56">
        <w:rPr>
          <w:rFonts w:ascii="Times New Roman" w:hAnsi="Times New Roman" w:cs="Times New Roman"/>
          <w:sz w:val="24"/>
          <w:szCs w:val="24"/>
          <w:lang w:val="fr-FR"/>
        </w:rPr>
        <w:t xml:space="preserve">- passeport, (original et copies de toutes les pages </w:t>
      </w:r>
      <w:r>
        <w:rPr>
          <w:rFonts w:ascii="Times New Roman" w:hAnsi="Times New Roman" w:cs="Times New Roman"/>
          <w:sz w:val="24"/>
          <w:szCs w:val="24"/>
          <w:lang w:val="fr-FR"/>
        </w:rPr>
        <w:t>remplies</w:t>
      </w:r>
      <w:r w:rsidRPr="00CD1E56">
        <w:rPr>
          <w:rFonts w:ascii="Times New Roman" w:hAnsi="Times New Roman" w:cs="Times New Roman"/>
          <w:sz w:val="24"/>
          <w:szCs w:val="24"/>
          <w:lang w:val="fr-FR"/>
        </w:rPr>
        <w:t>);</w:t>
      </w:r>
    </w:p>
    <w:p w:rsidR="00207044" w:rsidRPr="00871DBC" w:rsidRDefault="00207044" w:rsidP="00207044">
      <w:pPr>
        <w:spacing w:after="0" w:line="240" w:lineRule="auto"/>
        <w:jc w:val="both"/>
        <w:rPr>
          <w:rFonts w:ascii="Times New Roman" w:hAnsi="Times New Roman" w:cs="Times New Roman"/>
          <w:sz w:val="24"/>
          <w:szCs w:val="24"/>
          <w:lang w:val="fr-FR"/>
        </w:rPr>
      </w:pPr>
      <w:r w:rsidRPr="00871DBC">
        <w:rPr>
          <w:rFonts w:ascii="Times New Roman" w:hAnsi="Times New Roman" w:cs="Times New Roman"/>
          <w:sz w:val="24"/>
          <w:szCs w:val="24"/>
          <w:lang w:val="fr-FR"/>
        </w:rPr>
        <w:t>- traduction notariée du passeport ;</w:t>
      </w:r>
    </w:p>
    <w:p w:rsidR="00207044" w:rsidRPr="00871DBC" w:rsidRDefault="00207044" w:rsidP="00207044">
      <w:pPr>
        <w:pStyle w:val="a4"/>
        <w:spacing w:after="0" w:line="240" w:lineRule="auto"/>
        <w:ind w:left="0"/>
        <w:jc w:val="both"/>
        <w:rPr>
          <w:rFonts w:ascii="Times New Roman" w:hAnsi="Times New Roman" w:cs="Times New Roman"/>
          <w:sz w:val="24"/>
          <w:szCs w:val="24"/>
          <w:lang w:val="fr-FR"/>
        </w:rPr>
      </w:pPr>
      <w:r w:rsidRPr="00871DBC">
        <w:rPr>
          <w:rFonts w:ascii="Times New Roman" w:hAnsi="Times New Roman" w:cs="Times New Roman"/>
          <w:sz w:val="24"/>
          <w:szCs w:val="24"/>
          <w:lang w:val="fr-FR"/>
        </w:rPr>
        <w:t>- carte de migration (original et copie) ;</w:t>
      </w:r>
    </w:p>
    <w:p w:rsidR="00207044" w:rsidRDefault="00207044" w:rsidP="00207044">
      <w:pPr>
        <w:pStyle w:val="a4"/>
        <w:spacing w:after="0" w:line="240" w:lineRule="auto"/>
        <w:ind w:left="0"/>
        <w:jc w:val="both"/>
        <w:rPr>
          <w:rFonts w:ascii="Times New Roman" w:hAnsi="Times New Roman" w:cs="Times New Roman"/>
          <w:sz w:val="24"/>
          <w:szCs w:val="24"/>
          <w:lang w:val="fr-FR"/>
        </w:rPr>
      </w:pPr>
      <w:r w:rsidRPr="00CD1E56">
        <w:rPr>
          <w:rFonts w:ascii="Times New Roman" w:hAnsi="Times New Roman" w:cs="Times New Roman"/>
          <w:sz w:val="24"/>
          <w:szCs w:val="24"/>
          <w:lang w:val="fr-FR"/>
        </w:rPr>
        <w:t xml:space="preserve">Si vous </w:t>
      </w:r>
      <w:r>
        <w:rPr>
          <w:rFonts w:ascii="Times New Roman" w:hAnsi="Times New Roman" w:cs="Times New Roman"/>
          <w:sz w:val="24"/>
          <w:szCs w:val="24"/>
          <w:lang w:val="fr-FR"/>
        </w:rPr>
        <w:t>habitez</w:t>
      </w:r>
      <w:r w:rsidRPr="00CD1E56">
        <w:rPr>
          <w:rFonts w:ascii="Times New Roman" w:hAnsi="Times New Roman" w:cs="Times New Roman"/>
          <w:sz w:val="24"/>
          <w:szCs w:val="24"/>
          <w:lang w:val="fr-FR"/>
        </w:rPr>
        <w:t xml:space="preserve"> </w:t>
      </w:r>
      <w:r w:rsidRPr="00CD1E56">
        <w:rPr>
          <w:rFonts w:ascii="Times New Roman" w:hAnsi="Times New Roman" w:cs="Times New Roman"/>
          <w:b/>
          <w:sz w:val="24"/>
          <w:szCs w:val="24"/>
          <w:lang w:val="fr-FR"/>
        </w:rPr>
        <w:t>DANS UN AUTRE LOGEMENT</w:t>
      </w:r>
      <w:r w:rsidRPr="00CD1E56">
        <w:rPr>
          <w:rFonts w:ascii="Times New Roman" w:hAnsi="Times New Roman" w:cs="Times New Roman"/>
          <w:sz w:val="24"/>
          <w:szCs w:val="24"/>
          <w:lang w:val="fr-FR"/>
        </w:rPr>
        <w:t xml:space="preserve"> (par exemple, un </w:t>
      </w:r>
      <w:r w:rsidRPr="00CD1E56">
        <w:rPr>
          <w:rFonts w:ascii="Times New Roman" w:hAnsi="Times New Roman" w:cs="Times New Roman"/>
          <w:b/>
          <w:sz w:val="24"/>
          <w:szCs w:val="24"/>
          <w:lang w:val="fr-FR"/>
        </w:rPr>
        <w:t>APPARTEMENT</w:t>
      </w:r>
      <w:r w:rsidRPr="00CD1E56">
        <w:rPr>
          <w:rFonts w:ascii="Times New Roman" w:hAnsi="Times New Roman" w:cs="Times New Roman"/>
          <w:sz w:val="24"/>
          <w:szCs w:val="24"/>
          <w:lang w:val="fr-FR"/>
        </w:rPr>
        <w:t xml:space="preserve">, une </w:t>
      </w:r>
      <w:r w:rsidRPr="00CD1E56">
        <w:rPr>
          <w:rFonts w:ascii="Times New Roman" w:hAnsi="Times New Roman" w:cs="Times New Roman"/>
          <w:b/>
          <w:sz w:val="24"/>
          <w:szCs w:val="24"/>
          <w:lang w:val="fr-FR"/>
        </w:rPr>
        <w:t>MAISON</w:t>
      </w:r>
      <w:r>
        <w:rPr>
          <w:rFonts w:ascii="Times New Roman" w:hAnsi="Times New Roman" w:cs="Times New Roman"/>
          <w:sz w:val="24"/>
          <w:szCs w:val="24"/>
          <w:lang w:val="fr-FR"/>
        </w:rPr>
        <w:t>) :</w:t>
      </w:r>
      <w:r w:rsidRPr="00CD1E56">
        <w:rPr>
          <w:rFonts w:ascii="Times New Roman" w:hAnsi="Times New Roman" w:cs="Times New Roman"/>
          <w:sz w:val="24"/>
          <w:szCs w:val="24"/>
          <w:lang w:val="fr-FR"/>
        </w:rPr>
        <w:t xml:space="preserve"> son propriétaire (une autre personne) est obligé de vous inscrire sur le registre des migrations dans le</w:t>
      </w:r>
      <w:r>
        <w:rPr>
          <w:rFonts w:ascii="Times New Roman" w:hAnsi="Times New Roman" w:cs="Times New Roman"/>
          <w:sz w:val="24"/>
          <w:szCs w:val="24"/>
          <w:lang w:val="fr-FR"/>
        </w:rPr>
        <w:t>s 3 jours à compter du moment de votre arriv</w:t>
      </w:r>
      <w:r w:rsidRPr="00CD1E56">
        <w:rPr>
          <w:rFonts w:ascii="Times New Roman" w:hAnsi="Times New Roman" w:cs="Times New Roman"/>
          <w:sz w:val="24"/>
          <w:szCs w:val="24"/>
          <w:lang w:val="fr-FR"/>
        </w:rPr>
        <w:t>é</w:t>
      </w:r>
      <w:r>
        <w:rPr>
          <w:rFonts w:ascii="Times New Roman" w:hAnsi="Times New Roman" w:cs="Times New Roman"/>
          <w:sz w:val="24"/>
          <w:szCs w:val="24"/>
          <w:lang w:val="fr-FR"/>
        </w:rPr>
        <w:t>e</w:t>
      </w:r>
      <w:r w:rsidRPr="00CD1E56">
        <w:rPr>
          <w:rFonts w:ascii="Times New Roman" w:hAnsi="Times New Roman" w:cs="Times New Roman"/>
          <w:sz w:val="24"/>
          <w:szCs w:val="24"/>
          <w:lang w:val="fr-FR"/>
        </w:rPr>
        <w:t xml:space="preserve"> à Astrakhan, et vous êtes OBLIGÉ de fournir un copie d'une partie détachable du formulaire de notification d'arrivée sur le lieu de séjour (inscription) au département du service des passeports et des visas de l'Université à l'adresse: Astrakhan, rue Bakinskaya 121 (3ème étage, bureau 313 ou 314).</w:t>
      </w:r>
    </w:p>
    <w:p w:rsidR="00207044" w:rsidRPr="00CD1E56" w:rsidRDefault="00207044" w:rsidP="00207044">
      <w:pPr>
        <w:pStyle w:val="a4"/>
        <w:spacing w:after="0" w:line="240" w:lineRule="auto"/>
        <w:ind w:left="0"/>
        <w:jc w:val="both"/>
        <w:rPr>
          <w:rFonts w:ascii="Times New Roman" w:hAnsi="Times New Roman" w:cs="Times New Roman"/>
          <w:sz w:val="24"/>
          <w:szCs w:val="24"/>
          <w:lang w:val="fr-FR"/>
        </w:rPr>
      </w:pPr>
    </w:p>
    <w:p w:rsidR="00207044" w:rsidRDefault="00207044" w:rsidP="00207044">
      <w:pPr>
        <w:pStyle w:val="a4"/>
        <w:spacing w:after="0" w:line="240" w:lineRule="auto"/>
        <w:ind w:left="0"/>
        <w:jc w:val="both"/>
        <w:rPr>
          <w:rFonts w:ascii="Times New Roman" w:hAnsi="Times New Roman" w:cs="Times New Roman"/>
          <w:sz w:val="24"/>
          <w:szCs w:val="24"/>
          <w:lang w:val="fr-FR"/>
        </w:rPr>
      </w:pPr>
      <w:r w:rsidRPr="006350EE">
        <w:rPr>
          <w:rFonts w:ascii="Times New Roman" w:hAnsi="Times New Roman" w:cs="Times New Roman"/>
          <w:sz w:val="24"/>
          <w:szCs w:val="24"/>
          <w:lang w:val="fr-FR"/>
        </w:rPr>
        <w:t>JE SUIS INFORMÉ (EÉ):___________________________________(signature, date)</w:t>
      </w:r>
    </w:p>
    <w:p w:rsidR="00207044" w:rsidRDefault="00207044" w:rsidP="00111756">
      <w:pPr>
        <w:spacing w:after="0" w:line="240" w:lineRule="auto"/>
        <w:jc w:val="both"/>
        <w:rPr>
          <w:rFonts w:ascii="Times New Roman" w:hAnsi="Times New Roman" w:cs="Times New Roman"/>
          <w:sz w:val="24"/>
          <w:szCs w:val="24"/>
          <w:lang w:val="fr-FR"/>
        </w:rPr>
      </w:pPr>
    </w:p>
    <w:p w:rsidR="00111756" w:rsidRPr="00C42397" w:rsidRDefault="00111756" w:rsidP="00111756">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4. </w:t>
      </w:r>
      <w:r w:rsidRPr="00C42397">
        <w:rPr>
          <w:rFonts w:ascii="Times New Roman" w:hAnsi="Times New Roman" w:cs="Times New Roman"/>
          <w:sz w:val="24"/>
          <w:szCs w:val="24"/>
          <w:lang w:val="fr-FR"/>
        </w:rPr>
        <w:tab/>
        <w:t>Les étudiants de l'Université qui entrent sous le régime sans visa (y compris les candidats) sont initialement soumis à l'enregistrement de la migration pour un délai de 90 jours (la procedure des actions est spécifiée au paragraphe 3 des règles pour les étudiants étrangers qui sont arrivés en Fédération de Russie pour recevoir un enseignement à l'Université d'État de Medecine d'Astrakhan du ministère de la Santé de la Russie).</w:t>
      </w:r>
    </w:p>
    <w:p w:rsidR="00111756" w:rsidRPr="00C42397" w:rsidRDefault="00111756" w:rsidP="00111756">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A l'issue du délai, la durée du séjour doit être prolongée jusqu'à la fin de l'année scolaire. Pour prolonger l</w:t>
      </w:r>
      <w:r w:rsidR="0035603F" w:rsidRPr="00C42397">
        <w:rPr>
          <w:rFonts w:ascii="Times New Roman" w:hAnsi="Times New Roman" w:cs="Times New Roman"/>
          <w:sz w:val="24"/>
          <w:szCs w:val="24"/>
          <w:lang w:val="fr-FR"/>
        </w:rPr>
        <w:t>a période de séjour (immatriculation</w:t>
      </w:r>
      <w:r w:rsidRPr="00C42397">
        <w:rPr>
          <w:rFonts w:ascii="Times New Roman" w:hAnsi="Times New Roman" w:cs="Times New Roman"/>
          <w:sz w:val="24"/>
          <w:szCs w:val="24"/>
          <w:lang w:val="fr-FR"/>
        </w:rPr>
        <w:t>) 40 jours avant la fin de la période de séjour indiquée au dos de la carte de migration et dans la partie détachable de la notification d'arrivée sur le lieu de séjour, vous devez présenter les documents suivants au service de passeports et visas de</w:t>
      </w:r>
      <w:r w:rsidR="005853E2" w:rsidRPr="00C42397">
        <w:rPr>
          <w:rFonts w:ascii="Times New Roman" w:hAnsi="Times New Roman" w:cs="Times New Roman"/>
          <w:sz w:val="24"/>
          <w:szCs w:val="24"/>
          <w:lang w:val="fr-FR"/>
        </w:rPr>
        <w:t xml:space="preserve"> l'Université à l'adresse : Astrakhan, 121, rue Bakinskaya (3e étage, bureaux 313 et</w:t>
      </w:r>
      <w:r w:rsidRPr="00C42397">
        <w:rPr>
          <w:rFonts w:ascii="Times New Roman" w:hAnsi="Times New Roman" w:cs="Times New Roman"/>
          <w:sz w:val="24"/>
          <w:szCs w:val="24"/>
          <w:lang w:val="fr-FR"/>
        </w:rPr>
        <w:t xml:space="preserve"> 314) :</w:t>
      </w:r>
    </w:p>
    <w:p w:rsidR="00111756" w:rsidRPr="00C42397" w:rsidRDefault="00111756" w:rsidP="00111756">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passeport (original et copies de toutes les pages remplies);</w:t>
      </w:r>
    </w:p>
    <w:p w:rsidR="00111756" w:rsidRPr="00C42397" w:rsidRDefault="00111756" w:rsidP="00111756">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traduction notariée du passeport ;</w:t>
      </w:r>
    </w:p>
    <w:p w:rsidR="00111756" w:rsidRPr="00C42397" w:rsidRDefault="00111756" w:rsidP="00111756">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carte de migration (original et copie) ;</w:t>
      </w:r>
    </w:p>
    <w:p w:rsidR="00111756" w:rsidRPr="00C42397" w:rsidRDefault="00111756" w:rsidP="00111756">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la partie détachable du formulaire de notification d'arrivée au lieu de</w:t>
      </w:r>
      <w:r w:rsidR="005853E2" w:rsidRPr="00C42397">
        <w:rPr>
          <w:rFonts w:ascii="Times New Roman" w:hAnsi="Times New Roman" w:cs="Times New Roman"/>
          <w:sz w:val="24"/>
          <w:szCs w:val="24"/>
          <w:lang w:val="fr-FR"/>
        </w:rPr>
        <w:t xml:space="preserve"> séjour avec une marque de Service Fédéral de Migration de Direction Générale du Ministère de l'Intérieur</w:t>
      </w:r>
      <w:r w:rsidRPr="00C42397">
        <w:rPr>
          <w:rFonts w:ascii="Times New Roman" w:hAnsi="Times New Roman" w:cs="Times New Roman"/>
          <w:sz w:val="24"/>
          <w:szCs w:val="24"/>
          <w:lang w:val="fr-FR"/>
        </w:rPr>
        <w:t xml:space="preserve"> de Russie concernant l'enregistrement de la migration ;</w:t>
      </w:r>
    </w:p>
    <w:p w:rsidR="00CE2224" w:rsidRPr="00C42397" w:rsidRDefault="005853E2" w:rsidP="00111756">
      <w:pPr>
        <w:pStyle w:val="a4"/>
        <w:spacing w:after="0" w:line="240" w:lineRule="auto"/>
        <w:ind w:left="0"/>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contrat de formation</w:t>
      </w:r>
      <w:r w:rsidR="00111756" w:rsidRPr="00C42397">
        <w:rPr>
          <w:rFonts w:ascii="Times New Roman" w:hAnsi="Times New Roman" w:cs="Times New Roman"/>
          <w:sz w:val="24"/>
          <w:szCs w:val="24"/>
          <w:lang w:val="fr-FR"/>
        </w:rPr>
        <w:t xml:space="preserve"> (copie).</w:t>
      </w:r>
    </w:p>
    <w:p w:rsidR="00153C99" w:rsidRPr="00C42397" w:rsidRDefault="005853E2" w:rsidP="00DE59CC">
      <w:pPr>
        <w:pStyle w:val="a4"/>
        <w:spacing w:after="0" w:line="240" w:lineRule="auto"/>
        <w:ind w:left="0"/>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JE SUIS INFORMÉ(ÉE)</w:t>
      </w:r>
      <w:r w:rsidR="00153C99" w:rsidRPr="00C42397">
        <w:rPr>
          <w:rFonts w:ascii="Times New Roman" w:hAnsi="Times New Roman" w:cs="Times New Roman"/>
          <w:sz w:val="24"/>
          <w:szCs w:val="24"/>
          <w:lang w:val="fr-FR"/>
        </w:rPr>
        <w:t>:___________________________________(</w:t>
      </w:r>
      <w:r w:rsidRPr="00C42397">
        <w:rPr>
          <w:rFonts w:ascii="Times New Roman" w:hAnsi="Times New Roman" w:cs="Times New Roman"/>
          <w:sz w:val="24"/>
          <w:szCs w:val="24"/>
          <w:lang w:val="fr-FR"/>
        </w:rPr>
        <w:t>signature</w:t>
      </w:r>
      <w:r w:rsidR="00153C99" w:rsidRPr="00C42397">
        <w:rPr>
          <w:rFonts w:ascii="Times New Roman" w:hAnsi="Times New Roman" w:cs="Times New Roman"/>
          <w:sz w:val="24"/>
          <w:szCs w:val="24"/>
          <w:lang w:val="fr-FR"/>
        </w:rPr>
        <w:t xml:space="preserve">, </w:t>
      </w:r>
      <w:r w:rsidRPr="00C42397">
        <w:rPr>
          <w:rFonts w:ascii="Times New Roman" w:hAnsi="Times New Roman" w:cs="Times New Roman"/>
          <w:sz w:val="24"/>
          <w:szCs w:val="24"/>
          <w:lang w:val="fr-FR"/>
        </w:rPr>
        <w:t>date</w:t>
      </w:r>
      <w:r w:rsidR="00153C99" w:rsidRPr="00C42397">
        <w:rPr>
          <w:rFonts w:ascii="Times New Roman" w:hAnsi="Times New Roman" w:cs="Times New Roman"/>
          <w:sz w:val="24"/>
          <w:szCs w:val="24"/>
          <w:lang w:val="fr-FR"/>
        </w:rPr>
        <w:t xml:space="preserve">) </w:t>
      </w:r>
    </w:p>
    <w:p w:rsidR="00153C99" w:rsidRPr="00C42397" w:rsidRDefault="00153C99" w:rsidP="00DE59CC">
      <w:pPr>
        <w:pStyle w:val="a4"/>
        <w:spacing w:after="0" w:line="240" w:lineRule="auto"/>
        <w:ind w:left="0"/>
        <w:jc w:val="both"/>
        <w:rPr>
          <w:rFonts w:ascii="Times New Roman" w:hAnsi="Times New Roman" w:cs="Times New Roman"/>
          <w:sz w:val="24"/>
          <w:szCs w:val="24"/>
          <w:lang w:val="fr-FR"/>
        </w:rPr>
      </w:pPr>
    </w:p>
    <w:p w:rsidR="005F5A24" w:rsidRPr="00C42397" w:rsidRDefault="00153C99" w:rsidP="005F5A24">
      <w:pPr>
        <w:spacing w:after="0" w:line="240" w:lineRule="auto"/>
        <w:jc w:val="both"/>
        <w:rPr>
          <w:rFonts w:ascii="Times New Roman" w:hAnsi="Times New Roman" w:cs="Times New Roman"/>
          <w:b/>
          <w:sz w:val="24"/>
          <w:szCs w:val="24"/>
          <w:lang w:val="fr-FR"/>
        </w:rPr>
      </w:pPr>
      <w:r w:rsidRPr="00C42397">
        <w:rPr>
          <w:rFonts w:ascii="Times New Roman" w:hAnsi="Times New Roman" w:cs="Times New Roman"/>
          <w:sz w:val="24"/>
          <w:szCs w:val="24"/>
          <w:lang w:val="fr-FR"/>
        </w:rPr>
        <w:t xml:space="preserve">5. </w:t>
      </w:r>
      <w:r w:rsidR="005F5A24" w:rsidRPr="00C42397">
        <w:rPr>
          <w:rFonts w:ascii="Times New Roman" w:hAnsi="Times New Roman" w:cs="Times New Roman"/>
          <w:b/>
          <w:sz w:val="24"/>
          <w:szCs w:val="24"/>
          <w:lang w:val="fr-FR"/>
        </w:rPr>
        <w:t>Lorsque vous quittez la Russie ou partez pour un autre établissement humain (pour les vacances, un stage, etc.), ainsi que si vous souhaitez changer l'adresse de votre séjour, veuillez en informer les représentants de la partie d'accueil / d'invitation à l'adresse : Astrakhan, 121, rue Bakinskaya, sous la forme d'une demande signée par :</w:t>
      </w:r>
    </w:p>
    <w:p w:rsidR="005F5A24" w:rsidRPr="00C42397" w:rsidRDefault="005F5A24" w:rsidP="005F5A24">
      <w:pPr>
        <w:spacing w:after="0" w:line="240" w:lineRule="auto"/>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 Décanat de votre faculté / département de résidence / département de doctorat / département préparatoire ;</w:t>
      </w:r>
    </w:p>
    <w:p w:rsidR="005F5A24" w:rsidRPr="00C42397" w:rsidRDefault="00F25747" w:rsidP="005F5A24">
      <w:pPr>
        <w:spacing w:after="0" w:line="240" w:lineRule="auto"/>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 département</w:t>
      </w:r>
      <w:r w:rsidR="005F5A24" w:rsidRPr="00C42397">
        <w:rPr>
          <w:rFonts w:ascii="Times New Roman" w:hAnsi="Times New Roman" w:cs="Times New Roman"/>
          <w:b/>
          <w:sz w:val="24"/>
          <w:szCs w:val="24"/>
          <w:lang w:val="fr-FR"/>
        </w:rPr>
        <w:t xml:space="preserve"> international ;</w:t>
      </w:r>
    </w:p>
    <w:p w:rsidR="005F5A24" w:rsidRPr="00C42397" w:rsidRDefault="00F25747" w:rsidP="005F5A24">
      <w:pPr>
        <w:spacing w:after="0" w:line="240" w:lineRule="auto"/>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 commandant du foyer (si vous habitez dans un foyer universitaire</w:t>
      </w:r>
      <w:r w:rsidR="005F5A24" w:rsidRPr="00C42397">
        <w:rPr>
          <w:rFonts w:ascii="Times New Roman" w:hAnsi="Times New Roman" w:cs="Times New Roman"/>
          <w:b/>
          <w:sz w:val="24"/>
          <w:szCs w:val="24"/>
          <w:lang w:val="fr-FR"/>
        </w:rPr>
        <w:t>) ;</w:t>
      </w:r>
    </w:p>
    <w:p w:rsidR="00754962" w:rsidRPr="00C42397" w:rsidRDefault="00F25747" w:rsidP="005F5A24">
      <w:pPr>
        <w:pStyle w:val="a4"/>
        <w:spacing w:after="0" w:line="240" w:lineRule="auto"/>
        <w:ind w:left="0"/>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 xml:space="preserve">- service de </w:t>
      </w:r>
      <w:r w:rsidR="005F5A24" w:rsidRPr="00C42397">
        <w:rPr>
          <w:rFonts w:ascii="Times New Roman" w:hAnsi="Times New Roman" w:cs="Times New Roman"/>
          <w:b/>
          <w:sz w:val="24"/>
          <w:szCs w:val="24"/>
          <w:lang w:val="fr-FR"/>
        </w:rPr>
        <w:t>passeports et visas.</w:t>
      </w:r>
    </w:p>
    <w:p w:rsidR="005F5A24" w:rsidRPr="00C42397" w:rsidRDefault="005F5A24" w:rsidP="005F5A24">
      <w:pPr>
        <w:pStyle w:val="a4"/>
        <w:spacing w:after="0" w:line="240" w:lineRule="auto"/>
        <w:ind w:left="0"/>
        <w:jc w:val="both"/>
        <w:rPr>
          <w:rFonts w:ascii="Times New Roman" w:hAnsi="Times New Roman" w:cs="Times New Roman"/>
          <w:sz w:val="24"/>
          <w:szCs w:val="24"/>
          <w:lang w:val="fr-FR"/>
        </w:rPr>
      </w:pPr>
    </w:p>
    <w:p w:rsidR="00867A4C" w:rsidRPr="00C42397" w:rsidRDefault="00F25747" w:rsidP="00DE59CC">
      <w:pPr>
        <w:pStyle w:val="a4"/>
        <w:spacing w:after="0" w:line="240" w:lineRule="auto"/>
        <w:ind w:left="0"/>
        <w:jc w:val="both"/>
        <w:rPr>
          <w:rFonts w:ascii="Times New Roman" w:hAnsi="Times New Roman" w:cs="Times New Roman"/>
          <w:b/>
          <w:sz w:val="24"/>
          <w:szCs w:val="24"/>
          <w:u w:val="single"/>
          <w:lang w:val="fr-FR"/>
        </w:rPr>
      </w:pPr>
      <w:r w:rsidRPr="00C42397">
        <w:rPr>
          <w:rFonts w:ascii="Times New Roman" w:hAnsi="Times New Roman" w:cs="Times New Roman"/>
          <w:sz w:val="24"/>
          <w:szCs w:val="24"/>
          <w:lang w:val="fr-FR"/>
        </w:rPr>
        <w:lastRenderedPageBreak/>
        <w:t>Lorsqu'il se déplace dans la Fédération de Russie, un étudiant étranger EST OBLIGÉ de s'inscrire pour la migration dans tous les endroits où il a vécu. Dans ce cas, la notification actuelle d'enregistrement de migration sera annulée. Lorsqu’un étudiant retourne dans la ville d'Astrakhan, il est nécessaire de repasser la procédure d’obtention d’une nouvelle registration dans la ville d’Astrakhan.</w:t>
      </w:r>
    </w:p>
    <w:p w:rsidR="00F25747" w:rsidRPr="00C42397" w:rsidRDefault="00F25747" w:rsidP="005853E2">
      <w:pPr>
        <w:pStyle w:val="a4"/>
        <w:spacing w:after="0" w:line="240" w:lineRule="auto"/>
        <w:ind w:left="0"/>
        <w:jc w:val="both"/>
        <w:rPr>
          <w:rFonts w:ascii="Times New Roman" w:hAnsi="Times New Roman" w:cs="Times New Roman"/>
          <w:b/>
          <w:sz w:val="24"/>
          <w:szCs w:val="24"/>
          <w:u w:val="single"/>
          <w:lang w:val="fr-FR"/>
        </w:rPr>
      </w:pPr>
      <w:r w:rsidRPr="00C42397">
        <w:rPr>
          <w:rFonts w:ascii="Times New Roman" w:hAnsi="Times New Roman" w:cs="Times New Roman"/>
          <w:b/>
          <w:sz w:val="24"/>
          <w:szCs w:val="24"/>
          <w:u w:val="single"/>
          <w:lang w:val="fr-FR"/>
        </w:rPr>
        <w:t>Un départ non autorisé de l'Université pour une période plus longue que 1 jour entraîne l'information des autorités du Service Fédéral de Sécurité, de la police, du ministère de l'Éducation et des Sciences de la région d'Astrakhan, ainsi que la possibilité d'appliquer des mesures disciplinaires.</w:t>
      </w:r>
    </w:p>
    <w:p w:rsidR="00153C99" w:rsidRPr="00C42397" w:rsidRDefault="005853E2" w:rsidP="005853E2">
      <w:pPr>
        <w:pStyle w:val="a4"/>
        <w:spacing w:after="0" w:line="240" w:lineRule="auto"/>
        <w:ind w:left="0"/>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JE SUIS INFORMÉ(ÉE):___________________________________(signature, date)</w:t>
      </w:r>
    </w:p>
    <w:p w:rsidR="00153C99" w:rsidRPr="00C42397" w:rsidRDefault="00153C99" w:rsidP="00DE59CC">
      <w:pPr>
        <w:pStyle w:val="a4"/>
        <w:spacing w:after="0" w:line="240" w:lineRule="auto"/>
        <w:ind w:left="0"/>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 </w:t>
      </w:r>
    </w:p>
    <w:p w:rsidR="00E16AEA" w:rsidRPr="00C42397" w:rsidRDefault="00153C99" w:rsidP="00DE59CC">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6.</w:t>
      </w:r>
      <w:r w:rsidR="001B136F" w:rsidRPr="00C42397">
        <w:rPr>
          <w:rFonts w:ascii="Times New Roman" w:hAnsi="Times New Roman" w:cs="Times New Roman"/>
          <w:sz w:val="24"/>
          <w:szCs w:val="24"/>
          <w:lang w:val="fr-FR"/>
        </w:rPr>
        <w:t xml:space="preserve"> </w:t>
      </w:r>
      <w:r w:rsidR="00E16AEA" w:rsidRPr="00C42397">
        <w:rPr>
          <w:rFonts w:ascii="Times New Roman" w:hAnsi="Times New Roman" w:cs="Times New Roman"/>
          <w:sz w:val="24"/>
          <w:szCs w:val="24"/>
          <w:lang w:val="fr-FR"/>
        </w:rPr>
        <w:t>En cas d’un nouveau franchissement de la frontière russe</w:t>
      </w:r>
      <w:r w:rsidRPr="00C42397">
        <w:rPr>
          <w:rFonts w:ascii="Times New Roman" w:hAnsi="Times New Roman" w:cs="Times New Roman"/>
          <w:sz w:val="24"/>
          <w:szCs w:val="24"/>
          <w:lang w:val="fr-FR"/>
        </w:rPr>
        <w:t xml:space="preserve"> </w:t>
      </w:r>
      <w:r w:rsidR="00E16AEA" w:rsidRPr="00C42397">
        <w:rPr>
          <w:rFonts w:ascii="Times New Roman" w:hAnsi="Times New Roman" w:cs="Times New Roman"/>
          <w:sz w:val="24"/>
          <w:szCs w:val="24"/>
          <w:lang w:val="fr-FR"/>
        </w:rPr>
        <w:t>et votre retour à l'Université (par exemple, après les vacances), vous devez repasser les procédures d’obtention d’une nouvelle registration conformément aux paragraphes 1, 2, 3, 4 du Règlement pour les étudiants étrangers qui sont arrivés dans la Fédération de Russie pour étudier à Établissement fédéral budgétaire d'Etat d'enseignement supérieur de l'Université d'État de Médecine  d'Astrakhan du ministère de la Santé de Russie.</w:t>
      </w:r>
    </w:p>
    <w:p w:rsidR="00153C99" w:rsidRPr="00C42397" w:rsidRDefault="005853E2" w:rsidP="00DE59CC">
      <w:pPr>
        <w:pStyle w:val="a4"/>
        <w:spacing w:after="0" w:line="240" w:lineRule="auto"/>
        <w:ind w:left="0"/>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JE SUIS INFORMÉ(ÉE):___________________________________(signature, date)</w:t>
      </w:r>
      <w:r w:rsidR="00153C99" w:rsidRPr="00C42397">
        <w:rPr>
          <w:rFonts w:ascii="Times New Roman" w:hAnsi="Times New Roman" w:cs="Times New Roman"/>
          <w:sz w:val="24"/>
          <w:szCs w:val="24"/>
          <w:lang w:val="fr-FR"/>
        </w:rPr>
        <w:t xml:space="preserve"> </w:t>
      </w:r>
    </w:p>
    <w:p w:rsidR="00153C99" w:rsidRPr="00C42397" w:rsidRDefault="00153C99" w:rsidP="00DE59CC">
      <w:pPr>
        <w:pStyle w:val="a4"/>
        <w:spacing w:after="0" w:line="240" w:lineRule="auto"/>
        <w:ind w:left="0"/>
        <w:jc w:val="both"/>
        <w:rPr>
          <w:rFonts w:ascii="Times New Roman" w:hAnsi="Times New Roman" w:cs="Times New Roman"/>
          <w:sz w:val="24"/>
          <w:szCs w:val="24"/>
          <w:lang w:val="fr-FR"/>
        </w:rPr>
      </w:pPr>
    </w:p>
    <w:p w:rsidR="00E16AEA" w:rsidRPr="00C42397" w:rsidRDefault="00E16AEA" w:rsidP="00DE59CC">
      <w:pPr>
        <w:spacing w:after="0" w:line="240" w:lineRule="auto"/>
        <w:jc w:val="both"/>
        <w:rPr>
          <w:rFonts w:ascii="Times New Roman" w:eastAsia="Times New Roman" w:hAnsi="Times New Roman" w:cs="Times New Roman"/>
          <w:sz w:val="24"/>
          <w:szCs w:val="24"/>
          <w:lang w:val="fr-FR" w:eastAsia="ru-RU"/>
        </w:rPr>
      </w:pPr>
      <w:r w:rsidRPr="00C42397">
        <w:rPr>
          <w:rFonts w:ascii="Times New Roman" w:eastAsia="Times New Roman" w:hAnsi="Times New Roman" w:cs="Times New Roman"/>
          <w:sz w:val="24"/>
          <w:szCs w:val="24"/>
          <w:lang w:val="fr-FR" w:eastAsia="ru-RU"/>
        </w:rPr>
        <w:t>Les citoyens étrangers, les apatrides qui sont arrivés pour</w:t>
      </w:r>
      <w:r w:rsidR="00F07DA0" w:rsidRPr="00C42397">
        <w:rPr>
          <w:rFonts w:ascii="Times New Roman" w:eastAsia="Times New Roman" w:hAnsi="Times New Roman" w:cs="Times New Roman"/>
          <w:sz w:val="24"/>
          <w:szCs w:val="24"/>
          <w:lang w:val="fr-FR" w:eastAsia="ru-RU"/>
        </w:rPr>
        <w:t xml:space="preserve"> commencer ou continuer leurs études  à l'Université</w:t>
      </w:r>
      <w:r w:rsidRPr="00C42397">
        <w:rPr>
          <w:rFonts w:ascii="Times New Roman" w:eastAsia="Times New Roman" w:hAnsi="Times New Roman" w:cs="Times New Roman"/>
          <w:sz w:val="24"/>
          <w:szCs w:val="24"/>
          <w:lang w:val="fr-FR" w:eastAsia="ru-RU"/>
        </w:rPr>
        <w:t xml:space="preserve"> doivent avoir une police d'assurance médicale volontaire (ci-après dénommée AMV) conformément à la procédure établie par la législation de la Fédération de Russie, valable sur le territoire de la Fédération de Russie pendant la période d'études à l'Université , y compris pendant la période d'enseignement à distance. La procédure d'assistance médicale aux citoyens étrangers entrant et étudiant à l'Université, y compris la procédur</w:t>
      </w:r>
      <w:r w:rsidR="00F07DA0" w:rsidRPr="00C42397">
        <w:rPr>
          <w:rFonts w:ascii="Times New Roman" w:eastAsia="Times New Roman" w:hAnsi="Times New Roman" w:cs="Times New Roman"/>
          <w:sz w:val="24"/>
          <w:szCs w:val="24"/>
          <w:lang w:val="fr-FR" w:eastAsia="ru-RU"/>
        </w:rPr>
        <w:t>e d'émission d'une police d’AMV</w:t>
      </w:r>
      <w:r w:rsidRPr="00C42397">
        <w:rPr>
          <w:rFonts w:ascii="Times New Roman" w:eastAsia="Times New Roman" w:hAnsi="Times New Roman" w:cs="Times New Roman"/>
          <w:sz w:val="24"/>
          <w:szCs w:val="24"/>
          <w:lang w:val="fr-FR" w:eastAsia="ru-RU"/>
        </w:rPr>
        <w:t xml:space="preserve"> et de sa </w:t>
      </w:r>
      <w:r w:rsidR="00F07DA0" w:rsidRPr="00C42397">
        <w:rPr>
          <w:rFonts w:ascii="Times New Roman" w:eastAsia="Times New Roman" w:hAnsi="Times New Roman" w:cs="Times New Roman"/>
          <w:sz w:val="24"/>
          <w:szCs w:val="24"/>
          <w:lang w:val="fr-FR" w:eastAsia="ru-RU"/>
        </w:rPr>
        <w:t>soumission à l'Université</w:t>
      </w:r>
      <w:r w:rsidRPr="00C42397">
        <w:rPr>
          <w:rFonts w:ascii="Times New Roman" w:eastAsia="Times New Roman" w:hAnsi="Times New Roman" w:cs="Times New Roman"/>
          <w:sz w:val="24"/>
          <w:szCs w:val="24"/>
          <w:lang w:val="fr-FR" w:eastAsia="ru-RU"/>
        </w:rPr>
        <w:t xml:space="preserve"> est pr</w:t>
      </w:r>
      <w:r w:rsidR="00F07DA0" w:rsidRPr="00C42397">
        <w:rPr>
          <w:rFonts w:ascii="Times New Roman" w:eastAsia="Times New Roman" w:hAnsi="Times New Roman" w:cs="Times New Roman"/>
          <w:sz w:val="24"/>
          <w:szCs w:val="24"/>
          <w:lang w:val="fr-FR" w:eastAsia="ru-RU"/>
        </w:rPr>
        <w:t>évue par le Règlement approuvé par le d</w:t>
      </w:r>
      <w:r w:rsidRPr="00C42397">
        <w:rPr>
          <w:rFonts w:ascii="Times New Roman" w:eastAsia="Times New Roman" w:hAnsi="Times New Roman" w:cs="Times New Roman"/>
          <w:sz w:val="24"/>
          <w:szCs w:val="24"/>
          <w:lang w:val="fr-FR" w:eastAsia="ru-RU"/>
        </w:rPr>
        <w:t>é</w:t>
      </w:r>
      <w:r w:rsidR="00F07DA0" w:rsidRPr="00C42397">
        <w:rPr>
          <w:rFonts w:ascii="Times New Roman" w:eastAsia="Times New Roman" w:hAnsi="Times New Roman" w:cs="Times New Roman"/>
          <w:sz w:val="24"/>
          <w:szCs w:val="24"/>
          <w:lang w:val="fr-FR" w:eastAsia="ru-RU"/>
        </w:rPr>
        <w:t>cret du recteur du 30 avril 2021, № 121 (publi</w:t>
      </w:r>
      <w:r w:rsidRPr="00C42397">
        <w:rPr>
          <w:rFonts w:ascii="Times New Roman" w:eastAsia="Times New Roman" w:hAnsi="Times New Roman" w:cs="Times New Roman"/>
          <w:sz w:val="24"/>
          <w:szCs w:val="24"/>
          <w:lang w:val="fr-FR" w:eastAsia="ru-RU"/>
        </w:rPr>
        <w:t>é sur le site officiel de l'Université).</w:t>
      </w:r>
    </w:p>
    <w:p w:rsidR="00E945C7" w:rsidRPr="00C42397" w:rsidRDefault="005853E2" w:rsidP="00DE59CC">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JE SUIS INFORMÉ(ÉE):___________________________________(signature, date)</w:t>
      </w:r>
    </w:p>
    <w:p w:rsidR="00E945C7" w:rsidRPr="00C42397" w:rsidRDefault="00E945C7" w:rsidP="00DE59CC">
      <w:pPr>
        <w:pStyle w:val="a4"/>
        <w:spacing w:after="0" w:line="240" w:lineRule="auto"/>
        <w:ind w:left="0"/>
        <w:jc w:val="both"/>
        <w:rPr>
          <w:rFonts w:ascii="Times New Roman" w:hAnsi="Times New Roman" w:cs="Times New Roman"/>
          <w:sz w:val="24"/>
          <w:szCs w:val="24"/>
          <w:lang w:val="fr-FR"/>
        </w:rPr>
      </w:pPr>
    </w:p>
    <w:p w:rsidR="00153C99" w:rsidRPr="00C42397" w:rsidRDefault="00F07DA0" w:rsidP="00DE59CC">
      <w:pPr>
        <w:pStyle w:val="a4"/>
        <w:spacing w:after="0" w:line="240" w:lineRule="auto"/>
        <w:ind w:left="0"/>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J’ai lu le Règlement approuvé par le décret du recteur du 30 avril 2021, № 121, dont le contenu est clair et je m'engage à m'y conformer.</w:t>
      </w:r>
    </w:p>
    <w:p w:rsidR="00F07DA0" w:rsidRPr="00C42397" w:rsidRDefault="00F07DA0" w:rsidP="00DE59CC">
      <w:pPr>
        <w:pStyle w:val="a4"/>
        <w:spacing w:after="0" w:line="240" w:lineRule="auto"/>
        <w:ind w:left="0"/>
        <w:jc w:val="both"/>
        <w:rPr>
          <w:rFonts w:ascii="Times New Roman" w:eastAsia="Times New Roman" w:hAnsi="Times New Roman" w:cs="Times New Roman"/>
          <w:sz w:val="24"/>
          <w:szCs w:val="24"/>
          <w:lang w:val="fr-FR" w:eastAsia="ru-RU"/>
        </w:rPr>
      </w:pPr>
      <w:r w:rsidRPr="00C42397">
        <w:rPr>
          <w:rFonts w:ascii="Times New Roman" w:eastAsia="Times New Roman" w:hAnsi="Times New Roman" w:cs="Times New Roman"/>
          <w:sz w:val="24"/>
          <w:szCs w:val="24"/>
          <w:lang w:val="fr-FR" w:eastAsia="ru-RU"/>
        </w:rPr>
        <w:t>__________________________________ (signature,date)</w:t>
      </w:r>
    </w:p>
    <w:p w:rsidR="00CE2224" w:rsidRPr="00C42397" w:rsidRDefault="00CE2224" w:rsidP="00DE59CC">
      <w:pPr>
        <w:pStyle w:val="a4"/>
        <w:spacing w:after="0" w:line="240" w:lineRule="auto"/>
        <w:ind w:left="0"/>
        <w:jc w:val="both"/>
        <w:rPr>
          <w:rFonts w:ascii="Times New Roman" w:hAnsi="Times New Roman" w:cs="Times New Roman"/>
          <w:sz w:val="24"/>
          <w:szCs w:val="24"/>
          <w:lang w:val="fr-FR"/>
        </w:rPr>
      </w:pPr>
    </w:p>
    <w:p w:rsidR="00F07DA0" w:rsidRPr="00C42397" w:rsidRDefault="00F07DA0" w:rsidP="00F07DA0">
      <w:pPr>
        <w:spacing w:after="0" w:line="240" w:lineRule="auto"/>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7. RESTITUTION DE LA CARTE DE MIGRATION</w:t>
      </w:r>
    </w:p>
    <w:p w:rsidR="00F07DA0" w:rsidRPr="00C42397" w:rsidRDefault="00F07DA0" w:rsidP="00F07DA0">
      <w:pPr>
        <w:spacing w:after="0" w:line="240" w:lineRule="auto"/>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 xml:space="preserve">En cas de détérioration ou de perte d'une carte de migration, vous devez immédiatement informer le service </w:t>
      </w:r>
      <w:r w:rsidR="00CE451F" w:rsidRPr="00C42397">
        <w:rPr>
          <w:rFonts w:ascii="Times New Roman" w:hAnsi="Times New Roman" w:cs="Times New Roman"/>
          <w:b/>
          <w:sz w:val="24"/>
          <w:szCs w:val="24"/>
          <w:lang w:val="fr-FR"/>
        </w:rPr>
        <w:t xml:space="preserve">de passeports et </w:t>
      </w:r>
      <w:r w:rsidRPr="00C42397">
        <w:rPr>
          <w:rFonts w:ascii="Times New Roman" w:hAnsi="Times New Roman" w:cs="Times New Roman"/>
          <w:b/>
          <w:sz w:val="24"/>
          <w:szCs w:val="24"/>
          <w:lang w:val="fr-FR"/>
        </w:rPr>
        <w:t>visas à l'adresse</w:t>
      </w:r>
      <w:r w:rsidR="00CE451F" w:rsidRPr="00C42397">
        <w:rPr>
          <w:rFonts w:ascii="Times New Roman" w:hAnsi="Times New Roman" w:cs="Times New Roman"/>
          <w:b/>
          <w:sz w:val="24"/>
          <w:szCs w:val="24"/>
          <w:lang w:val="fr-FR"/>
        </w:rPr>
        <w:t>:</w:t>
      </w:r>
      <w:r w:rsidRPr="00C42397">
        <w:rPr>
          <w:rFonts w:ascii="Times New Roman" w:hAnsi="Times New Roman" w:cs="Times New Roman"/>
          <w:b/>
          <w:sz w:val="24"/>
          <w:szCs w:val="24"/>
          <w:lang w:val="fr-FR"/>
        </w:rPr>
        <w:t xml:space="preserve"> Astrakhan,</w:t>
      </w:r>
      <w:r w:rsidR="00CE451F" w:rsidRPr="00C42397">
        <w:rPr>
          <w:rFonts w:ascii="Times New Roman" w:hAnsi="Times New Roman" w:cs="Times New Roman"/>
          <w:b/>
          <w:sz w:val="24"/>
          <w:szCs w:val="24"/>
          <w:lang w:val="fr-FR"/>
        </w:rPr>
        <w:t xml:space="preserve"> 121, rue Bakinskaya,</w:t>
      </w:r>
      <w:r w:rsidRPr="00C42397">
        <w:rPr>
          <w:rFonts w:ascii="Times New Roman" w:hAnsi="Times New Roman" w:cs="Times New Roman"/>
          <w:b/>
          <w:sz w:val="24"/>
          <w:szCs w:val="24"/>
          <w:lang w:val="fr-FR"/>
        </w:rPr>
        <w:t xml:space="preserve"> (3e étage, bureau</w:t>
      </w:r>
      <w:r w:rsidR="00CE451F" w:rsidRPr="00C42397">
        <w:rPr>
          <w:rFonts w:ascii="Times New Roman" w:hAnsi="Times New Roman" w:cs="Times New Roman"/>
          <w:b/>
          <w:sz w:val="24"/>
          <w:szCs w:val="24"/>
          <w:lang w:val="fr-FR"/>
        </w:rPr>
        <w:t>x</w:t>
      </w:r>
      <w:r w:rsidRPr="00C42397">
        <w:rPr>
          <w:rFonts w:ascii="Times New Roman" w:hAnsi="Times New Roman" w:cs="Times New Roman"/>
          <w:b/>
          <w:sz w:val="24"/>
          <w:szCs w:val="24"/>
          <w:lang w:val="fr-FR"/>
        </w:rPr>
        <w:t xml:space="preserve"> 313 </w:t>
      </w:r>
      <w:r w:rsidR="00CE451F" w:rsidRPr="00C42397">
        <w:rPr>
          <w:rFonts w:ascii="Times New Roman" w:hAnsi="Times New Roman" w:cs="Times New Roman"/>
          <w:b/>
          <w:sz w:val="24"/>
          <w:szCs w:val="24"/>
          <w:lang w:val="fr-FR"/>
        </w:rPr>
        <w:t>ou 314), ainsi qu'au Service de Migrations</w:t>
      </w:r>
      <w:r w:rsidRPr="00C42397">
        <w:rPr>
          <w:rFonts w:ascii="Times New Roman" w:hAnsi="Times New Roman" w:cs="Times New Roman"/>
          <w:b/>
          <w:sz w:val="24"/>
          <w:szCs w:val="24"/>
          <w:lang w:val="fr-FR"/>
        </w:rPr>
        <w:t xml:space="preserve"> du ministère de l'Intérieur de la Russie. Vous devez avoir un passeport et une partie détachable de la notification d'arrivée sur</w:t>
      </w:r>
      <w:r w:rsidR="00CE451F" w:rsidRPr="00C42397">
        <w:rPr>
          <w:rFonts w:ascii="Times New Roman" w:hAnsi="Times New Roman" w:cs="Times New Roman"/>
          <w:b/>
          <w:sz w:val="24"/>
          <w:szCs w:val="24"/>
          <w:lang w:val="fr-FR"/>
        </w:rPr>
        <w:t xml:space="preserve"> le lieu de séjour avec une marque de Service Fédéral de Migration de Direction Générale du Ministère de l'Intérieur de Russie</w:t>
      </w:r>
      <w:r w:rsidRPr="00C42397">
        <w:rPr>
          <w:rFonts w:ascii="Times New Roman" w:hAnsi="Times New Roman" w:cs="Times New Roman"/>
          <w:b/>
          <w:sz w:val="24"/>
          <w:szCs w:val="24"/>
          <w:lang w:val="fr-FR"/>
        </w:rPr>
        <w:t>.</w:t>
      </w:r>
    </w:p>
    <w:p w:rsidR="005F5A24" w:rsidRPr="00C42397" w:rsidRDefault="00F07DA0" w:rsidP="00CE451F">
      <w:pPr>
        <w:spacing w:after="0" w:line="240" w:lineRule="auto"/>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JE SUIS INFORMÉ (ÉE) : ___________________________________ (signature, date)</w:t>
      </w:r>
    </w:p>
    <w:p w:rsidR="00CE451F" w:rsidRPr="00C42397" w:rsidRDefault="00CE451F" w:rsidP="00CE451F">
      <w:pPr>
        <w:pStyle w:val="a4"/>
        <w:spacing w:after="0" w:line="240" w:lineRule="auto"/>
        <w:ind w:left="0"/>
        <w:jc w:val="both"/>
        <w:rPr>
          <w:rFonts w:ascii="Times New Roman" w:hAnsi="Times New Roman" w:cs="Times New Roman"/>
          <w:b/>
          <w:sz w:val="24"/>
          <w:szCs w:val="24"/>
          <w:lang w:val="fr-FR"/>
        </w:rPr>
      </w:pPr>
    </w:p>
    <w:p w:rsidR="00CE451F" w:rsidRPr="00C42397" w:rsidRDefault="00CE451F" w:rsidP="00CE451F">
      <w:pPr>
        <w:spacing w:after="0" w:line="240" w:lineRule="auto"/>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 xml:space="preserve">8. </w:t>
      </w:r>
      <w:r w:rsidR="0035603F" w:rsidRPr="00C42397">
        <w:rPr>
          <w:rFonts w:ascii="Times New Roman" w:hAnsi="Times New Roman" w:cs="Times New Roman"/>
          <w:b/>
          <w:sz w:val="24"/>
          <w:szCs w:val="24"/>
          <w:lang w:val="fr-FR"/>
        </w:rPr>
        <w:t>ENREGISTREMENT</w:t>
      </w:r>
      <w:r w:rsidRPr="00C42397">
        <w:rPr>
          <w:rFonts w:ascii="Times New Roman" w:hAnsi="Times New Roman" w:cs="Times New Roman"/>
          <w:b/>
          <w:sz w:val="24"/>
          <w:szCs w:val="24"/>
          <w:lang w:val="fr-FR"/>
        </w:rPr>
        <w:t xml:space="preserve"> DE MIGRATION LORS DE LA VISITE D'UN HOTEL OU D'UN HOPITAL</w:t>
      </w:r>
    </w:p>
    <w:p w:rsidR="00CE451F" w:rsidRPr="00C42397" w:rsidRDefault="00CE451F" w:rsidP="00CE451F">
      <w:pPr>
        <w:spacing w:after="0" w:line="240" w:lineRule="auto"/>
        <w:jc w:val="both"/>
        <w:rPr>
          <w:rFonts w:ascii="Times New Roman" w:hAnsi="Times New Roman" w:cs="Times New Roman"/>
          <w:b/>
          <w:sz w:val="24"/>
          <w:szCs w:val="24"/>
          <w:lang w:val="fr-FR"/>
        </w:rPr>
      </w:pPr>
    </w:p>
    <w:p w:rsidR="00CE451F" w:rsidRPr="00C42397" w:rsidRDefault="00CE451F" w:rsidP="00CE451F">
      <w:pPr>
        <w:spacing w:after="0" w:line="240" w:lineRule="auto"/>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Si vous étiez dans une organisation médicale fournissant des soins médicaux en milieu hospitalier (par exemple, un hôpital), dans un hôtel ou une autre organisation fournissant des services hôteliers, vous devez, dans les 2 jours suivant votre retour, si vous HABITEZ DANS UN FOYER UNIVERSITAIRE, soumettre au service de passeports et visas (3e étage, bureaux 313 ou 314) les documents suivants pour l'enregistrement de la migration :</w:t>
      </w:r>
    </w:p>
    <w:p w:rsidR="00CE451F" w:rsidRPr="00C42397" w:rsidRDefault="00CE451F" w:rsidP="00CE451F">
      <w:pPr>
        <w:spacing w:after="0" w:line="240" w:lineRule="auto"/>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 passeport (original et copi</w:t>
      </w:r>
      <w:r w:rsidR="00EC5FDD" w:rsidRPr="00C42397">
        <w:rPr>
          <w:rFonts w:ascii="Times New Roman" w:hAnsi="Times New Roman" w:cs="Times New Roman"/>
          <w:b/>
          <w:sz w:val="24"/>
          <w:szCs w:val="24"/>
          <w:lang w:val="fr-FR"/>
        </w:rPr>
        <w:t>e de toutes les pages remplies</w:t>
      </w:r>
      <w:r w:rsidRPr="00C42397">
        <w:rPr>
          <w:rFonts w:ascii="Times New Roman" w:hAnsi="Times New Roman" w:cs="Times New Roman"/>
          <w:b/>
          <w:sz w:val="24"/>
          <w:szCs w:val="24"/>
          <w:lang w:val="fr-FR"/>
        </w:rPr>
        <w:t>) ;</w:t>
      </w:r>
    </w:p>
    <w:p w:rsidR="00CE451F" w:rsidRPr="00C42397" w:rsidRDefault="00CE451F" w:rsidP="00CE451F">
      <w:pPr>
        <w:spacing w:after="0" w:line="240" w:lineRule="auto"/>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 traduction notariée du passeport ;</w:t>
      </w:r>
    </w:p>
    <w:p w:rsidR="00CE451F" w:rsidRPr="00C42397" w:rsidRDefault="00CE451F" w:rsidP="00CE451F">
      <w:pPr>
        <w:spacing w:after="0" w:line="240" w:lineRule="auto"/>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lastRenderedPageBreak/>
        <w:t>- carte de migration (original et copie).</w:t>
      </w:r>
    </w:p>
    <w:p w:rsidR="00EC5FDD" w:rsidRPr="00C42397" w:rsidRDefault="00CE451F" w:rsidP="00CE451F">
      <w:pPr>
        <w:spacing w:after="0" w:line="240" w:lineRule="auto"/>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 xml:space="preserve">Si vous HABITEZ </w:t>
      </w:r>
      <w:r w:rsidR="00EC5FDD" w:rsidRPr="00C42397">
        <w:rPr>
          <w:rFonts w:ascii="Times New Roman" w:hAnsi="Times New Roman" w:cs="Times New Roman"/>
          <w:b/>
          <w:sz w:val="24"/>
          <w:szCs w:val="24"/>
          <w:lang w:val="fr-FR"/>
        </w:rPr>
        <w:t>DANS UN AUTRE LOGEMENT</w:t>
      </w:r>
      <w:r w:rsidRPr="00C42397">
        <w:rPr>
          <w:rFonts w:ascii="Times New Roman" w:hAnsi="Times New Roman" w:cs="Times New Roman"/>
          <w:b/>
          <w:sz w:val="24"/>
          <w:szCs w:val="24"/>
          <w:lang w:val="fr-FR"/>
        </w:rPr>
        <w:t xml:space="preserve"> (par exemple, APPARTEMENT, MAISON), alors son propriétaire (une autre personne) est obligé de vous inscrire sur le registre des migrations dans les 3 </w:t>
      </w:r>
      <w:r w:rsidR="00EC5FDD" w:rsidRPr="00C42397">
        <w:rPr>
          <w:rFonts w:ascii="Times New Roman" w:hAnsi="Times New Roman" w:cs="Times New Roman"/>
          <w:b/>
          <w:sz w:val="24"/>
          <w:szCs w:val="24"/>
          <w:lang w:val="fr-FR"/>
        </w:rPr>
        <w:t>jours à compter de votre retour</w:t>
      </w:r>
      <w:r w:rsidRPr="00C42397">
        <w:rPr>
          <w:rFonts w:ascii="Times New Roman" w:hAnsi="Times New Roman" w:cs="Times New Roman"/>
          <w:b/>
          <w:sz w:val="24"/>
          <w:szCs w:val="24"/>
          <w:lang w:val="fr-FR"/>
        </w:rPr>
        <w:t xml:space="preserve"> sur le lieu de séjour, et vous êtes OBLIGÉ</w:t>
      </w:r>
      <w:r w:rsidR="00EC5FDD" w:rsidRPr="00C42397">
        <w:rPr>
          <w:rFonts w:ascii="Times New Roman" w:hAnsi="Times New Roman" w:cs="Times New Roman"/>
          <w:b/>
          <w:sz w:val="24"/>
          <w:szCs w:val="24"/>
          <w:lang w:val="fr-FR"/>
        </w:rPr>
        <w:t xml:space="preserve"> de</w:t>
      </w:r>
      <w:r w:rsidRPr="00C42397">
        <w:rPr>
          <w:rFonts w:ascii="Times New Roman" w:hAnsi="Times New Roman" w:cs="Times New Roman"/>
          <w:b/>
          <w:sz w:val="24"/>
          <w:szCs w:val="24"/>
          <w:lang w:val="fr-FR"/>
        </w:rPr>
        <w:t xml:space="preserve"> fournir</w:t>
      </w:r>
      <w:r w:rsidR="00EC5FDD" w:rsidRPr="00C42397">
        <w:rPr>
          <w:rFonts w:ascii="Times New Roman" w:hAnsi="Times New Roman" w:cs="Times New Roman"/>
          <w:b/>
          <w:sz w:val="24"/>
          <w:szCs w:val="24"/>
          <w:lang w:val="fr-FR"/>
        </w:rPr>
        <w:t>, le jour ouvrable suivant,</w:t>
      </w:r>
      <w:r w:rsidRPr="00C42397">
        <w:rPr>
          <w:rFonts w:ascii="Times New Roman" w:hAnsi="Times New Roman" w:cs="Times New Roman"/>
          <w:b/>
          <w:sz w:val="24"/>
          <w:szCs w:val="24"/>
          <w:lang w:val="fr-FR"/>
        </w:rPr>
        <w:t xml:space="preserve"> une copie de la partie détachable </w:t>
      </w:r>
      <w:r w:rsidR="00EC5FDD" w:rsidRPr="00C42397">
        <w:rPr>
          <w:rFonts w:ascii="Times New Roman" w:hAnsi="Times New Roman" w:cs="Times New Roman"/>
          <w:b/>
          <w:sz w:val="24"/>
          <w:szCs w:val="24"/>
          <w:lang w:val="fr-FR"/>
        </w:rPr>
        <w:t>du</w:t>
      </w:r>
      <w:r w:rsidRPr="00C42397">
        <w:rPr>
          <w:rFonts w:ascii="Times New Roman" w:hAnsi="Times New Roman" w:cs="Times New Roman"/>
          <w:b/>
          <w:sz w:val="24"/>
          <w:szCs w:val="24"/>
          <w:lang w:val="fr-FR"/>
        </w:rPr>
        <w:t xml:space="preserve"> formulaire de notification d'arrivée sur le lieu de séjour (</w:t>
      </w:r>
      <w:r w:rsidR="00EC5FDD" w:rsidRPr="00C42397">
        <w:rPr>
          <w:rFonts w:ascii="Times New Roman" w:hAnsi="Times New Roman" w:cs="Times New Roman"/>
          <w:b/>
          <w:sz w:val="24"/>
          <w:szCs w:val="24"/>
          <w:lang w:val="fr-FR"/>
        </w:rPr>
        <w:t>immatriculation) au service de</w:t>
      </w:r>
      <w:r w:rsidRPr="00C42397">
        <w:rPr>
          <w:rFonts w:ascii="Times New Roman" w:hAnsi="Times New Roman" w:cs="Times New Roman"/>
          <w:b/>
          <w:sz w:val="24"/>
          <w:szCs w:val="24"/>
          <w:lang w:val="fr-FR"/>
        </w:rPr>
        <w:t xml:space="preserve"> passeports et visas de l'Université à l'adresse </w:t>
      </w:r>
      <w:r w:rsidR="00EC5FDD" w:rsidRPr="00C42397">
        <w:rPr>
          <w:rFonts w:ascii="Times New Roman" w:hAnsi="Times New Roman" w:cs="Times New Roman"/>
          <w:b/>
          <w:sz w:val="24"/>
          <w:szCs w:val="24"/>
          <w:lang w:val="fr-FR"/>
        </w:rPr>
        <w:t>suivants</w:t>
      </w:r>
      <w:r w:rsidRPr="00C42397">
        <w:rPr>
          <w:rFonts w:ascii="Times New Roman" w:hAnsi="Times New Roman" w:cs="Times New Roman"/>
          <w:b/>
          <w:sz w:val="24"/>
          <w:szCs w:val="24"/>
          <w:lang w:val="fr-FR"/>
        </w:rPr>
        <w:t>: Astrakhan,</w:t>
      </w:r>
      <w:r w:rsidR="00EC5FDD" w:rsidRPr="00C42397">
        <w:rPr>
          <w:rFonts w:ascii="Times New Roman" w:hAnsi="Times New Roman" w:cs="Times New Roman"/>
          <w:b/>
          <w:sz w:val="24"/>
          <w:szCs w:val="24"/>
          <w:lang w:val="fr-FR"/>
        </w:rPr>
        <w:t xml:space="preserve"> 121, rue Bakinskaya (3e étage, bureau 313 et </w:t>
      </w:r>
      <w:r w:rsidRPr="00C42397">
        <w:rPr>
          <w:rFonts w:ascii="Times New Roman" w:hAnsi="Times New Roman" w:cs="Times New Roman"/>
          <w:b/>
          <w:sz w:val="24"/>
          <w:szCs w:val="24"/>
          <w:lang w:val="fr-FR"/>
        </w:rPr>
        <w:t>314).</w:t>
      </w:r>
    </w:p>
    <w:p w:rsidR="00153C99" w:rsidRPr="00C42397" w:rsidRDefault="005853E2" w:rsidP="00CE451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JE SUIS INFORMÉ(ÉE):___________________________________(signature, date)</w:t>
      </w:r>
    </w:p>
    <w:p w:rsidR="005853E2" w:rsidRPr="00C42397" w:rsidRDefault="005853E2" w:rsidP="005853E2">
      <w:pPr>
        <w:pStyle w:val="a4"/>
        <w:spacing w:after="0" w:line="240" w:lineRule="auto"/>
        <w:ind w:left="0"/>
        <w:jc w:val="both"/>
        <w:rPr>
          <w:rFonts w:ascii="Times New Roman" w:hAnsi="Times New Roman" w:cs="Times New Roman"/>
          <w:b/>
          <w:sz w:val="24"/>
          <w:szCs w:val="24"/>
          <w:lang w:val="fr-FR"/>
        </w:rPr>
      </w:pPr>
    </w:p>
    <w:p w:rsidR="00153C99" w:rsidRPr="00C42397" w:rsidRDefault="00CE451F" w:rsidP="00CE451F">
      <w:pPr>
        <w:spacing w:after="0" w:line="240" w:lineRule="auto"/>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 xml:space="preserve">9. </w:t>
      </w:r>
      <w:r w:rsidR="00961817" w:rsidRPr="00F008A4">
        <w:rPr>
          <w:rFonts w:ascii="Times New Roman" w:hAnsi="Times New Roman" w:cs="Times New Roman"/>
          <w:b/>
          <w:sz w:val="24"/>
          <w:szCs w:val="24"/>
          <w:lang w:val="en-US"/>
        </w:rPr>
        <w:t xml:space="preserve">PASSEPORT (pièce </w:t>
      </w:r>
      <w:proofErr w:type="spellStart"/>
      <w:r w:rsidR="00961817" w:rsidRPr="00F008A4">
        <w:rPr>
          <w:rFonts w:ascii="Times New Roman" w:hAnsi="Times New Roman" w:cs="Times New Roman"/>
          <w:b/>
          <w:sz w:val="24"/>
          <w:szCs w:val="24"/>
          <w:lang w:val="en-US"/>
        </w:rPr>
        <w:t>d'identité</w:t>
      </w:r>
      <w:proofErr w:type="spellEnd"/>
      <w:r w:rsidR="00961817" w:rsidRPr="00F008A4">
        <w:rPr>
          <w:rFonts w:ascii="Times New Roman" w:hAnsi="Times New Roman" w:cs="Times New Roman"/>
          <w:b/>
          <w:sz w:val="24"/>
          <w:szCs w:val="24"/>
          <w:lang w:val="en-US"/>
        </w:rPr>
        <w:t>)</w:t>
      </w:r>
    </w:p>
    <w:p w:rsidR="00D8083E" w:rsidRPr="00C42397" w:rsidRDefault="00D8083E" w:rsidP="00DE59CC">
      <w:pPr>
        <w:pStyle w:val="a4"/>
        <w:spacing w:after="0" w:line="240" w:lineRule="auto"/>
        <w:ind w:left="0"/>
        <w:jc w:val="both"/>
        <w:rPr>
          <w:rFonts w:ascii="Times New Roman" w:hAnsi="Times New Roman" w:cs="Times New Roman"/>
          <w:b/>
          <w:sz w:val="24"/>
          <w:szCs w:val="24"/>
          <w:lang w:val="fr-FR"/>
        </w:rPr>
      </w:pPr>
    </w:p>
    <w:p w:rsidR="00961817" w:rsidRPr="00C42397" w:rsidRDefault="00961817" w:rsidP="00961817">
      <w:pPr>
        <w:pStyle w:val="a4"/>
        <w:spacing w:after="0" w:line="240" w:lineRule="auto"/>
        <w:ind w:left="0" w:firstLine="708"/>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Si le passeport expire, un citoyen étranger doit quitter le territoire de la Fédération de Russie à l'avance ou prendre des mesures pour son renouvellement ou son remplacement un nouveau document, en informant à temps le service de passeports et visas de l'Université. Dans le cas d'un visa étudiant, la validité du passeport ne doit pas expirer avant un an et demi à compter de la date de début du visa. En cas de perte de votre passeport - le document par lequel vous êtes entré dans la Fédération de Russie, vous devez immédiatement contacter le service de passeports et visas de l'Université à l'adresse: Astrakhan, 121, rue Bakinskaya (3ème étage, bureaux 313 et 314), aux organes des affaires intérieures, à </w:t>
      </w:r>
      <w:r w:rsidRPr="00C42397">
        <w:rPr>
          <w:rFonts w:ascii="Times New Roman" w:hAnsi="Times New Roman" w:cs="Times New Roman"/>
          <w:b/>
          <w:sz w:val="24"/>
          <w:szCs w:val="24"/>
          <w:lang w:val="fr-FR"/>
        </w:rPr>
        <w:t>Service de Migrations du ministère de l'Intérieur de la Russie</w:t>
      </w:r>
      <w:r w:rsidRPr="00C42397">
        <w:rPr>
          <w:rFonts w:ascii="Times New Roman" w:hAnsi="Times New Roman" w:cs="Times New Roman"/>
          <w:sz w:val="24"/>
          <w:szCs w:val="24"/>
          <w:lang w:val="fr-FR"/>
        </w:rPr>
        <w:t>, et également à prendre des mesures pour le documenter avec un passeport.</w:t>
      </w:r>
    </w:p>
    <w:p w:rsidR="00153C99" w:rsidRPr="00C42397" w:rsidRDefault="005F5A24" w:rsidP="00961817">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JE SUIS INFORMÉ(ÉE):___________________________________(signature, date)</w:t>
      </w:r>
    </w:p>
    <w:p w:rsidR="00867A4C" w:rsidRPr="00C42397" w:rsidRDefault="00867A4C" w:rsidP="00DE59CC">
      <w:pPr>
        <w:pStyle w:val="a4"/>
        <w:spacing w:after="0" w:line="240" w:lineRule="auto"/>
        <w:ind w:left="0"/>
        <w:jc w:val="both"/>
        <w:rPr>
          <w:rFonts w:ascii="Times New Roman" w:hAnsi="Times New Roman" w:cs="Times New Roman"/>
          <w:sz w:val="24"/>
          <w:szCs w:val="24"/>
          <w:lang w:val="fr-FR"/>
        </w:rPr>
      </w:pPr>
    </w:p>
    <w:p w:rsidR="00961817" w:rsidRPr="00C42397" w:rsidRDefault="00CE451F" w:rsidP="00CE451F">
      <w:pPr>
        <w:pStyle w:val="a4"/>
        <w:spacing w:after="0" w:line="240" w:lineRule="auto"/>
        <w:ind w:left="0"/>
        <w:jc w:val="both"/>
        <w:rPr>
          <w:rFonts w:ascii="Times New Roman" w:hAnsi="Times New Roman" w:cs="Times New Roman"/>
          <w:sz w:val="24"/>
          <w:szCs w:val="24"/>
          <w:lang w:val="fr-FR"/>
        </w:rPr>
      </w:pPr>
      <w:r w:rsidRPr="00C42397">
        <w:rPr>
          <w:rFonts w:ascii="Times New Roman" w:hAnsi="Times New Roman" w:cs="Times New Roman"/>
          <w:b/>
          <w:sz w:val="24"/>
          <w:szCs w:val="24"/>
          <w:lang w:val="fr-FR"/>
        </w:rPr>
        <w:t xml:space="preserve">10. </w:t>
      </w:r>
      <w:r w:rsidR="00961817" w:rsidRPr="00C42397">
        <w:rPr>
          <w:rFonts w:ascii="Times New Roman" w:hAnsi="Times New Roman" w:cs="Times New Roman"/>
          <w:sz w:val="24"/>
          <w:szCs w:val="24"/>
          <w:lang w:val="fr-FR"/>
        </w:rPr>
        <w:t xml:space="preserve">Lors de </w:t>
      </w:r>
      <w:r w:rsidR="00961817" w:rsidRPr="00C42397">
        <w:rPr>
          <w:rFonts w:ascii="Times New Roman" w:hAnsi="Times New Roman" w:cs="Times New Roman"/>
          <w:b/>
          <w:sz w:val="24"/>
          <w:szCs w:val="24"/>
          <w:lang w:val="fr-FR"/>
        </w:rPr>
        <w:t>la modification des informations</w:t>
      </w:r>
      <w:r w:rsidR="00961817" w:rsidRPr="00C42397">
        <w:rPr>
          <w:rFonts w:ascii="Times New Roman" w:hAnsi="Times New Roman" w:cs="Times New Roman"/>
          <w:sz w:val="24"/>
          <w:szCs w:val="24"/>
          <w:lang w:val="fr-FR"/>
        </w:rPr>
        <w:t xml:space="preserve"> sur le type et les détails de la pièce d'identité d'un étudiant étranger, confirmant son droit de séjour (résidence) en Fédération de Russie, ainsi que ses nom, prénom, patronyme, date et lieu de naissance, sexe, citoyenneté, l'étudiant étranger est obligé (dans un délai de 24 heures)</w:t>
      </w:r>
      <w:r w:rsidR="007E784F" w:rsidRPr="00C42397">
        <w:rPr>
          <w:rFonts w:ascii="Times New Roman" w:hAnsi="Times New Roman" w:cs="Times New Roman"/>
          <w:sz w:val="24"/>
          <w:szCs w:val="24"/>
          <w:lang w:val="fr-FR"/>
        </w:rPr>
        <w:t xml:space="preserve"> de signaler ces faits au service de passeports et </w:t>
      </w:r>
      <w:r w:rsidR="00961817" w:rsidRPr="00C42397">
        <w:rPr>
          <w:rFonts w:ascii="Times New Roman" w:hAnsi="Times New Roman" w:cs="Times New Roman"/>
          <w:sz w:val="24"/>
          <w:szCs w:val="24"/>
          <w:lang w:val="fr-FR"/>
        </w:rPr>
        <w:t>visas de l'Université, de fournir une copie du nouveau document et une traduction notariée, ainsi que de fournir des documents pour l'enregistrement de la migration</w:t>
      </w:r>
      <w:r w:rsidR="007E784F" w:rsidRPr="00C42397">
        <w:rPr>
          <w:rFonts w:ascii="Times New Roman" w:hAnsi="Times New Roman" w:cs="Times New Roman"/>
          <w:sz w:val="24"/>
          <w:szCs w:val="24"/>
          <w:lang w:val="fr-FR"/>
        </w:rPr>
        <w:t xml:space="preserve"> (immatriculation)</w:t>
      </w:r>
      <w:r w:rsidR="00961817" w:rsidRPr="00C42397">
        <w:rPr>
          <w:rFonts w:ascii="Times New Roman" w:hAnsi="Times New Roman" w:cs="Times New Roman"/>
          <w:sz w:val="24"/>
          <w:szCs w:val="24"/>
          <w:lang w:val="fr-FR"/>
        </w:rPr>
        <w:t xml:space="preserve"> (</w:t>
      </w:r>
      <w:r w:rsidR="007E784F" w:rsidRPr="00C42397">
        <w:rPr>
          <w:rFonts w:ascii="Times New Roman" w:hAnsi="Times New Roman" w:cs="Times New Roman"/>
          <w:sz w:val="24"/>
          <w:szCs w:val="24"/>
          <w:lang w:val="fr-FR"/>
        </w:rPr>
        <w:t>en cas si vous habitez dans un foyer universitaire</w:t>
      </w:r>
      <w:r w:rsidR="00961817" w:rsidRPr="00C42397">
        <w:rPr>
          <w:rFonts w:ascii="Times New Roman" w:hAnsi="Times New Roman" w:cs="Times New Roman"/>
          <w:sz w:val="24"/>
          <w:szCs w:val="24"/>
          <w:lang w:val="fr-FR"/>
        </w:rPr>
        <w:t>).</w:t>
      </w:r>
      <w:r w:rsidR="0028506E" w:rsidRPr="00C42397">
        <w:rPr>
          <w:rFonts w:ascii="Times New Roman" w:hAnsi="Times New Roman" w:cs="Times New Roman"/>
          <w:sz w:val="24"/>
          <w:szCs w:val="24"/>
          <w:lang w:val="fr-FR"/>
        </w:rPr>
        <w:t xml:space="preserve"> </w:t>
      </w:r>
    </w:p>
    <w:p w:rsidR="00961817" w:rsidRPr="00C42397" w:rsidRDefault="00961817" w:rsidP="00CE451F">
      <w:pPr>
        <w:pStyle w:val="a4"/>
        <w:spacing w:after="0" w:line="240" w:lineRule="auto"/>
        <w:ind w:left="0"/>
        <w:jc w:val="both"/>
        <w:rPr>
          <w:rFonts w:ascii="Times New Roman" w:hAnsi="Times New Roman" w:cs="Times New Roman"/>
          <w:b/>
          <w:sz w:val="24"/>
          <w:szCs w:val="24"/>
          <w:lang w:val="fr-FR"/>
        </w:rPr>
      </w:pPr>
    </w:p>
    <w:p w:rsidR="007E784F" w:rsidRPr="00C42397" w:rsidRDefault="007E784F" w:rsidP="00DE59CC">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Si vous </w:t>
      </w:r>
      <w:r w:rsidRPr="00C42397">
        <w:rPr>
          <w:rFonts w:ascii="Times New Roman" w:hAnsi="Times New Roman" w:cs="Times New Roman"/>
          <w:b/>
          <w:sz w:val="24"/>
          <w:szCs w:val="24"/>
          <w:lang w:val="fr-FR"/>
        </w:rPr>
        <w:t>HABITEZ DANS UN AUTRE LOGEMENT</w:t>
      </w:r>
      <w:r w:rsidRPr="00C42397">
        <w:rPr>
          <w:rFonts w:ascii="Times New Roman" w:hAnsi="Times New Roman" w:cs="Times New Roman"/>
          <w:sz w:val="24"/>
          <w:szCs w:val="24"/>
          <w:lang w:val="fr-FR"/>
        </w:rPr>
        <w:t xml:space="preserve"> (par exemple, </w:t>
      </w:r>
      <w:r w:rsidRPr="00C42397">
        <w:rPr>
          <w:rFonts w:ascii="Times New Roman" w:hAnsi="Times New Roman" w:cs="Times New Roman"/>
          <w:b/>
          <w:sz w:val="24"/>
          <w:szCs w:val="24"/>
          <w:lang w:val="fr-FR"/>
        </w:rPr>
        <w:t>APPARTEMENT</w:t>
      </w:r>
      <w:r w:rsidRPr="00C42397">
        <w:rPr>
          <w:rFonts w:ascii="Times New Roman" w:hAnsi="Times New Roman" w:cs="Times New Roman"/>
          <w:sz w:val="24"/>
          <w:szCs w:val="24"/>
          <w:lang w:val="fr-FR"/>
        </w:rPr>
        <w:t xml:space="preserve">, </w:t>
      </w:r>
      <w:r w:rsidRPr="00C42397">
        <w:rPr>
          <w:rFonts w:ascii="Times New Roman" w:hAnsi="Times New Roman" w:cs="Times New Roman"/>
          <w:b/>
          <w:sz w:val="24"/>
          <w:szCs w:val="24"/>
          <w:lang w:val="fr-FR"/>
        </w:rPr>
        <w:t>MAISON</w:t>
      </w:r>
      <w:r w:rsidRPr="00C42397">
        <w:rPr>
          <w:rFonts w:ascii="Times New Roman" w:hAnsi="Times New Roman" w:cs="Times New Roman"/>
          <w:sz w:val="24"/>
          <w:szCs w:val="24"/>
          <w:lang w:val="fr-FR"/>
        </w:rPr>
        <w:t xml:space="preserve">), alors son propriétaire (une autre personne) est obligé de vous inscrire sur le registre des migrations dans les 3 jours à compter du moment où les informations changent, et vous êtes </w:t>
      </w:r>
      <w:r w:rsidRPr="00C42397">
        <w:rPr>
          <w:rFonts w:ascii="Times New Roman" w:hAnsi="Times New Roman" w:cs="Times New Roman"/>
          <w:b/>
          <w:sz w:val="24"/>
          <w:szCs w:val="24"/>
          <w:lang w:val="fr-FR"/>
        </w:rPr>
        <w:t>OBLIGÉ</w:t>
      </w:r>
      <w:r w:rsidRPr="00C42397">
        <w:rPr>
          <w:rFonts w:ascii="Times New Roman" w:hAnsi="Times New Roman" w:cs="Times New Roman"/>
          <w:sz w:val="24"/>
          <w:szCs w:val="24"/>
          <w:lang w:val="fr-FR"/>
        </w:rPr>
        <w:t xml:space="preserve"> de fournir une copie de la partie détachable du formulaire de notification d'arrivée sur le lieu de séjour (immatriculation) au département du service des passeports et des visas de l'Université à l'adresse: Astrakhan, 121, rue Bakinskaya (3ème étage, bureaux 313 et 314).</w:t>
      </w:r>
    </w:p>
    <w:p w:rsidR="00867A4C" w:rsidRPr="00C42397" w:rsidRDefault="005F5A24" w:rsidP="00DE59CC">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JE SUIS INFORMÉ(ÉE):___________________________________(signature, date)</w:t>
      </w:r>
    </w:p>
    <w:p w:rsidR="005F5A24" w:rsidRPr="00C42397" w:rsidRDefault="005F5A24" w:rsidP="00DE59CC">
      <w:pPr>
        <w:spacing w:after="0" w:line="240" w:lineRule="auto"/>
        <w:jc w:val="both"/>
        <w:rPr>
          <w:rFonts w:ascii="Times New Roman" w:hAnsi="Times New Roman" w:cs="Times New Roman"/>
          <w:b/>
          <w:sz w:val="24"/>
          <w:szCs w:val="24"/>
          <w:lang w:val="fr-FR"/>
        </w:rPr>
      </w:pPr>
    </w:p>
    <w:p w:rsidR="00AD231C" w:rsidRPr="00C42397" w:rsidRDefault="00CE451F" w:rsidP="00CE451F">
      <w:pPr>
        <w:pStyle w:val="a4"/>
        <w:spacing w:after="0" w:line="240" w:lineRule="auto"/>
        <w:ind w:left="0"/>
        <w:jc w:val="both"/>
        <w:rPr>
          <w:rFonts w:ascii="Times New Roman" w:hAnsi="Times New Roman" w:cs="Times New Roman"/>
          <w:sz w:val="24"/>
          <w:szCs w:val="24"/>
          <w:lang w:val="fr-FR"/>
        </w:rPr>
      </w:pPr>
      <w:r w:rsidRPr="00C42397">
        <w:rPr>
          <w:rFonts w:ascii="Times New Roman" w:hAnsi="Times New Roman" w:cs="Times New Roman"/>
          <w:b/>
          <w:sz w:val="24"/>
          <w:szCs w:val="24"/>
          <w:lang w:val="fr-FR"/>
        </w:rPr>
        <w:t xml:space="preserve">11. </w:t>
      </w:r>
      <w:r w:rsidR="007E784F" w:rsidRPr="00C42397">
        <w:rPr>
          <w:rFonts w:ascii="Times New Roman" w:hAnsi="Times New Roman" w:cs="Times New Roman"/>
          <w:b/>
          <w:sz w:val="24"/>
          <w:szCs w:val="24"/>
          <w:lang w:val="fr-FR"/>
        </w:rPr>
        <w:t>En cas de changement de statut migratoire</w:t>
      </w:r>
      <w:r w:rsidR="007E784F" w:rsidRPr="00C42397">
        <w:rPr>
          <w:rFonts w:ascii="Times New Roman" w:hAnsi="Times New Roman" w:cs="Times New Roman"/>
          <w:sz w:val="24"/>
          <w:szCs w:val="24"/>
          <w:lang w:val="fr-FR"/>
        </w:rPr>
        <w:t xml:space="preserve"> (obtention d'un permis de séjour temporaire, carte de séjour, citoyenneté de la Fédération de Russie), un étudiant étranger est obligé d'informer le service de passeports et visas de l'Université (dans un délai de 24 heures) et de fournir un document confirmant le changement de statut migratoire. Dans ce cas, il est également nécessaire de passer la procedure d’obtention de votre immatriculation (voir le paragraphe 11 des Règlement pour les étudiants étrangers arrivés sur le territoire de la Fédération de Russie pour étudier à l'Université d'État de Médecine  d'Astrakhan du ministère de la Santé de Russie).</w:t>
      </w:r>
    </w:p>
    <w:p w:rsidR="00852341" w:rsidRPr="00C42397" w:rsidRDefault="005F5A24" w:rsidP="00DE59CC">
      <w:pPr>
        <w:pStyle w:val="a4"/>
        <w:spacing w:after="0" w:line="240" w:lineRule="auto"/>
        <w:ind w:left="0"/>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JE SUIS INFORMÉ(ÉE):___________________________________(signature, date)</w:t>
      </w:r>
    </w:p>
    <w:p w:rsidR="00153C99" w:rsidRPr="00C42397" w:rsidRDefault="00153C99" w:rsidP="00DE59CC">
      <w:pPr>
        <w:pStyle w:val="a4"/>
        <w:spacing w:after="0" w:line="240" w:lineRule="auto"/>
        <w:ind w:left="0"/>
        <w:jc w:val="both"/>
        <w:rPr>
          <w:rFonts w:ascii="Times New Roman" w:hAnsi="Times New Roman" w:cs="Times New Roman"/>
          <w:sz w:val="24"/>
          <w:szCs w:val="24"/>
          <w:lang w:val="fr-FR"/>
        </w:rPr>
      </w:pPr>
    </w:p>
    <w:p w:rsidR="007E784F" w:rsidRPr="00C42397" w:rsidRDefault="007E784F" w:rsidP="007E784F">
      <w:pPr>
        <w:spacing w:after="0" w:line="240" w:lineRule="auto"/>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12. PROLONGATION DE VISA</w:t>
      </w:r>
    </w:p>
    <w:p w:rsidR="007E784F" w:rsidRPr="00C42397" w:rsidRDefault="007E784F" w:rsidP="007E784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Vous devez, 2 mois avant l'expiration d'un visa à entrées multiples (dans le cas d'une extension de visa à entrée unique, 30 jours ouvrables avant la date d'expiration du visa), soumettre les </w:t>
      </w:r>
      <w:r w:rsidRPr="00C42397">
        <w:rPr>
          <w:rFonts w:ascii="Times New Roman" w:hAnsi="Times New Roman" w:cs="Times New Roman"/>
          <w:sz w:val="24"/>
          <w:szCs w:val="24"/>
          <w:lang w:val="fr-FR"/>
        </w:rPr>
        <w:lastRenderedPageBreak/>
        <w:t>documents</w:t>
      </w:r>
      <w:r w:rsidR="004C3D3C" w:rsidRPr="00C42397">
        <w:rPr>
          <w:rFonts w:ascii="Times New Roman" w:hAnsi="Times New Roman" w:cs="Times New Roman"/>
          <w:sz w:val="24"/>
          <w:szCs w:val="24"/>
          <w:lang w:val="fr-FR"/>
        </w:rPr>
        <w:t xml:space="preserve"> suivant</w:t>
      </w:r>
      <w:r w:rsidRPr="00C42397">
        <w:rPr>
          <w:rFonts w:ascii="Times New Roman" w:hAnsi="Times New Roman" w:cs="Times New Roman"/>
          <w:sz w:val="24"/>
          <w:szCs w:val="24"/>
          <w:lang w:val="fr-FR"/>
        </w:rPr>
        <w:t xml:space="preserve"> pour </w:t>
      </w:r>
      <w:r w:rsidR="004C3D3C" w:rsidRPr="00C42397">
        <w:rPr>
          <w:rFonts w:ascii="Times New Roman" w:hAnsi="Times New Roman" w:cs="Times New Roman"/>
          <w:sz w:val="24"/>
          <w:szCs w:val="24"/>
          <w:lang w:val="fr-FR"/>
        </w:rPr>
        <w:t>la prolongation de votre visa</w:t>
      </w:r>
      <w:r w:rsidRPr="00C42397">
        <w:rPr>
          <w:rFonts w:ascii="Times New Roman" w:hAnsi="Times New Roman" w:cs="Times New Roman"/>
          <w:sz w:val="24"/>
          <w:szCs w:val="24"/>
          <w:lang w:val="fr-FR"/>
        </w:rPr>
        <w:t xml:space="preserve"> au service des passeports et visas à Astrakhan</w:t>
      </w:r>
      <w:r w:rsidR="004C3D3C" w:rsidRPr="00C42397">
        <w:rPr>
          <w:rFonts w:ascii="Times New Roman" w:hAnsi="Times New Roman" w:cs="Times New Roman"/>
          <w:sz w:val="24"/>
          <w:szCs w:val="24"/>
          <w:lang w:val="fr-FR"/>
        </w:rPr>
        <w:t>,</w:t>
      </w:r>
      <w:r w:rsidRPr="00C42397">
        <w:rPr>
          <w:rFonts w:ascii="Times New Roman" w:hAnsi="Times New Roman" w:cs="Times New Roman"/>
          <w:sz w:val="24"/>
          <w:szCs w:val="24"/>
          <w:lang w:val="fr-FR"/>
        </w:rPr>
        <w:t xml:space="preserve"> </w:t>
      </w:r>
      <w:r w:rsidR="004C3D3C" w:rsidRPr="00C42397">
        <w:rPr>
          <w:rFonts w:ascii="Times New Roman" w:hAnsi="Times New Roman" w:cs="Times New Roman"/>
          <w:sz w:val="24"/>
          <w:szCs w:val="24"/>
          <w:lang w:val="fr-FR"/>
        </w:rPr>
        <w:t>121</w:t>
      </w:r>
      <w:r w:rsidRPr="00C42397">
        <w:rPr>
          <w:rFonts w:ascii="Times New Roman" w:hAnsi="Times New Roman" w:cs="Times New Roman"/>
          <w:sz w:val="24"/>
          <w:szCs w:val="24"/>
          <w:lang w:val="fr-FR"/>
        </w:rPr>
        <w:t>, rue Bakinskaya . (3e étage, bureau</w:t>
      </w:r>
      <w:r w:rsidR="004C3D3C" w:rsidRPr="00C42397">
        <w:rPr>
          <w:rFonts w:ascii="Times New Roman" w:hAnsi="Times New Roman" w:cs="Times New Roman"/>
          <w:sz w:val="24"/>
          <w:szCs w:val="24"/>
          <w:lang w:val="fr-FR"/>
        </w:rPr>
        <w:t>x 313 et</w:t>
      </w:r>
      <w:r w:rsidRPr="00C42397">
        <w:rPr>
          <w:rFonts w:ascii="Times New Roman" w:hAnsi="Times New Roman" w:cs="Times New Roman"/>
          <w:sz w:val="24"/>
          <w:szCs w:val="24"/>
          <w:lang w:val="fr-FR"/>
        </w:rPr>
        <w:t xml:space="preserve"> 314) :</w:t>
      </w:r>
    </w:p>
    <w:p w:rsidR="007E784F" w:rsidRPr="00C42397" w:rsidRDefault="007E784F" w:rsidP="007E784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 passeport (original et une copie de toutes les pages </w:t>
      </w:r>
      <w:r w:rsidR="004C3D3C" w:rsidRPr="00C42397">
        <w:rPr>
          <w:rFonts w:ascii="Times New Roman" w:hAnsi="Times New Roman" w:cs="Times New Roman"/>
          <w:sz w:val="24"/>
          <w:szCs w:val="24"/>
          <w:lang w:val="fr-FR"/>
        </w:rPr>
        <w:t>remplies</w:t>
      </w:r>
      <w:r w:rsidRPr="00C42397">
        <w:rPr>
          <w:rFonts w:ascii="Times New Roman" w:hAnsi="Times New Roman" w:cs="Times New Roman"/>
          <w:sz w:val="24"/>
          <w:szCs w:val="24"/>
          <w:lang w:val="fr-FR"/>
        </w:rPr>
        <w:t>);</w:t>
      </w:r>
    </w:p>
    <w:p w:rsidR="007E784F" w:rsidRPr="00C42397" w:rsidRDefault="007E784F" w:rsidP="007E784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carte de migration (original et copie) ;</w:t>
      </w:r>
    </w:p>
    <w:p w:rsidR="007E784F" w:rsidRPr="00C42397" w:rsidRDefault="007E784F" w:rsidP="007E784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une copie du contrat de formation avec l'Université ;</w:t>
      </w:r>
    </w:p>
    <w:p w:rsidR="007E784F" w:rsidRPr="00C42397" w:rsidRDefault="007E784F" w:rsidP="007E784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 une photo </w:t>
      </w:r>
      <w:r w:rsidR="004C3D3C" w:rsidRPr="00C42397">
        <w:rPr>
          <w:rFonts w:ascii="Times New Roman" w:hAnsi="Times New Roman" w:cs="Times New Roman"/>
          <w:sz w:val="24"/>
          <w:szCs w:val="24"/>
          <w:lang w:val="fr-FR"/>
        </w:rPr>
        <w:t xml:space="preserve">(dimensions - </w:t>
      </w:r>
      <w:r w:rsidRPr="00C42397">
        <w:rPr>
          <w:rFonts w:ascii="Times New Roman" w:hAnsi="Times New Roman" w:cs="Times New Roman"/>
          <w:sz w:val="24"/>
          <w:szCs w:val="24"/>
          <w:lang w:val="fr-FR"/>
        </w:rPr>
        <w:t>3x4</w:t>
      </w:r>
      <w:r w:rsidR="004C3D3C" w:rsidRPr="00C42397">
        <w:rPr>
          <w:rFonts w:ascii="Times New Roman" w:hAnsi="Times New Roman" w:cs="Times New Roman"/>
          <w:sz w:val="24"/>
          <w:szCs w:val="24"/>
          <w:lang w:val="fr-FR"/>
        </w:rPr>
        <w:t>)</w:t>
      </w:r>
      <w:r w:rsidRPr="00C42397">
        <w:rPr>
          <w:rFonts w:ascii="Times New Roman" w:hAnsi="Times New Roman" w:cs="Times New Roman"/>
          <w:sz w:val="24"/>
          <w:szCs w:val="24"/>
          <w:lang w:val="fr-FR"/>
        </w:rPr>
        <w:t xml:space="preserve"> ;</w:t>
      </w:r>
    </w:p>
    <w:p w:rsidR="007E784F" w:rsidRPr="00C42397" w:rsidRDefault="007E784F" w:rsidP="007E784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un formulaire de demande de visa complété, imprimé sur une feuille recto verso ;</w:t>
      </w:r>
    </w:p>
    <w:p w:rsidR="007E784F" w:rsidRPr="00C42397" w:rsidRDefault="007E784F" w:rsidP="007E784F">
      <w:pPr>
        <w:pStyle w:val="a4"/>
        <w:spacing w:after="0" w:line="240" w:lineRule="auto"/>
        <w:ind w:left="0"/>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payer la taxe d'état (pour le paiement</w:t>
      </w:r>
      <w:r w:rsidR="004C3D3C" w:rsidRPr="00C42397">
        <w:rPr>
          <w:rFonts w:ascii="Times New Roman" w:hAnsi="Times New Roman" w:cs="Times New Roman"/>
          <w:sz w:val="24"/>
          <w:szCs w:val="24"/>
          <w:lang w:val="fr-FR"/>
        </w:rPr>
        <w:t>,</w:t>
      </w:r>
      <w:r w:rsidRPr="00C42397">
        <w:rPr>
          <w:rFonts w:ascii="Times New Roman" w:hAnsi="Times New Roman" w:cs="Times New Roman"/>
          <w:sz w:val="24"/>
          <w:szCs w:val="24"/>
          <w:lang w:val="fr-FR"/>
        </w:rPr>
        <w:t xml:space="preserve"> </w:t>
      </w:r>
      <w:r w:rsidR="004C3D3C" w:rsidRPr="00C42397">
        <w:rPr>
          <w:rFonts w:ascii="Times New Roman" w:hAnsi="Times New Roman" w:cs="Times New Roman"/>
          <w:sz w:val="24"/>
          <w:szCs w:val="24"/>
          <w:lang w:val="fr-FR"/>
        </w:rPr>
        <w:t>prenez les détails au service de passeports et</w:t>
      </w:r>
      <w:r w:rsidRPr="00C42397">
        <w:rPr>
          <w:rFonts w:ascii="Times New Roman" w:hAnsi="Times New Roman" w:cs="Times New Roman"/>
          <w:sz w:val="24"/>
          <w:szCs w:val="24"/>
          <w:lang w:val="fr-FR"/>
        </w:rPr>
        <w:t xml:space="preserve"> visas).</w:t>
      </w:r>
    </w:p>
    <w:p w:rsidR="005F5A24" w:rsidRPr="00C42397" w:rsidRDefault="005F5A24" w:rsidP="007E784F">
      <w:pPr>
        <w:pStyle w:val="a4"/>
        <w:spacing w:after="0" w:line="240" w:lineRule="auto"/>
        <w:ind w:left="0"/>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JE SUIS INFORMÉ(ÉE):___________________________________(signature, date)</w:t>
      </w:r>
    </w:p>
    <w:p w:rsidR="00BE0D39" w:rsidRPr="00C42397" w:rsidRDefault="00BE0D39" w:rsidP="00F96153">
      <w:pPr>
        <w:pStyle w:val="a4"/>
        <w:spacing w:after="0" w:line="240" w:lineRule="auto"/>
        <w:ind w:left="0"/>
        <w:jc w:val="both"/>
        <w:rPr>
          <w:rFonts w:ascii="Times New Roman" w:hAnsi="Times New Roman" w:cs="Times New Roman"/>
          <w:b/>
          <w:sz w:val="24"/>
          <w:szCs w:val="24"/>
          <w:lang w:val="fr-FR"/>
        </w:rPr>
      </w:pPr>
    </w:p>
    <w:p w:rsidR="004C3D3C" w:rsidRPr="00C42397" w:rsidRDefault="004C3D3C" w:rsidP="00DE59CC">
      <w:pPr>
        <w:pStyle w:val="a4"/>
        <w:spacing w:after="0" w:line="240" w:lineRule="auto"/>
        <w:ind w:left="0"/>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Après l'obtention de votre diplôme de formation a la fin des études et (ou) l'exclusion de l’Université, un citoyen étranger est obligé de quitter le territoire de la Fédération de Russie conformément aux délais fixés par la loi, en se fournissant à l'avance de billets (avion, train, etc.).</w:t>
      </w:r>
    </w:p>
    <w:p w:rsidR="00F96153" w:rsidRPr="00C42397" w:rsidRDefault="005F5A24" w:rsidP="00DE59CC">
      <w:pPr>
        <w:pStyle w:val="a4"/>
        <w:spacing w:after="0" w:line="240" w:lineRule="auto"/>
        <w:ind w:left="0"/>
        <w:jc w:val="both"/>
        <w:rPr>
          <w:rFonts w:ascii="Times New Roman" w:hAnsi="Times New Roman" w:cs="Times New Roman"/>
          <w:b/>
          <w:sz w:val="24"/>
          <w:szCs w:val="24"/>
          <w:lang w:val="fr-FR"/>
        </w:rPr>
      </w:pPr>
      <w:r w:rsidRPr="00C42397">
        <w:rPr>
          <w:rFonts w:ascii="Times New Roman" w:hAnsi="Times New Roman" w:cs="Times New Roman"/>
          <w:sz w:val="24"/>
          <w:szCs w:val="24"/>
          <w:lang w:val="fr-FR"/>
        </w:rPr>
        <w:t>JE SUIS INFORMÉ(ÉE):___________________________________(signature, date)</w:t>
      </w:r>
    </w:p>
    <w:p w:rsidR="005F5A24" w:rsidRPr="00C42397" w:rsidRDefault="005F5A24" w:rsidP="005F5A24">
      <w:pPr>
        <w:pStyle w:val="a4"/>
        <w:spacing w:after="0" w:line="240" w:lineRule="auto"/>
        <w:ind w:left="0"/>
        <w:jc w:val="both"/>
        <w:rPr>
          <w:rFonts w:ascii="Times New Roman" w:hAnsi="Times New Roman" w:cs="Times New Roman"/>
          <w:b/>
          <w:sz w:val="24"/>
          <w:szCs w:val="24"/>
          <w:lang w:val="fr-FR"/>
        </w:rPr>
      </w:pPr>
    </w:p>
    <w:p w:rsidR="003A399E" w:rsidRPr="00C42397" w:rsidRDefault="00CE451F" w:rsidP="00CE451F">
      <w:pPr>
        <w:pStyle w:val="a4"/>
        <w:spacing w:after="0" w:line="240" w:lineRule="auto"/>
        <w:ind w:left="0"/>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 xml:space="preserve">14. </w:t>
      </w:r>
      <w:r w:rsidR="004C3D3C" w:rsidRPr="00C42397">
        <w:rPr>
          <w:rFonts w:ascii="Times New Roman" w:hAnsi="Times New Roman" w:cs="Times New Roman"/>
          <w:b/>
          <w:sz w:val="24"/>
          <w:szCs w:val="24"/>
          <w:lang w:val="fr-FR"/>
        </w:rPr>
        <w:t>Du 29 décembre 2021, les obligations pour les étudiants étrangers arrivant pour une période de plus de 90 jours calendaires ont été modifiées :</w:t>
      </w:r>
    </w:p>
    <w:p w:rsidR="00F96153" w:rsidRPr="00C42397" w:rsidRDefault="00F96153" w:rsidP="00F96153">
      <w:pPr>
        <w:spacing w:after="0" w:line="240" w:lineRule="auto"/>
        <w:jc w:val="both"/>
        <w:rPr>
          <w:rFonts w:ascii="Times New Roman" w:hAnsi="Times New Roman" w:cs="Times New Roman"/>
          <w:b/>
          <w:sz w:val="24"/>
          <w:szCs w:val="24"/>
          <w:lang w:val="fr-FR"/>
        </w:rPr>
      </w:pPr>
    </w:p>
    <w:p w:rsidR="004C3D3C" w:rsidRPr="00F008A4" w:rsidRDefault="004C3D3C" w:rsidP="00F96153">
      <w:pPr>
        <w:pStyle w:val="a4"/>
        <w:numPr>
          <w:ilvl w:val="0"/>
          <w:numId w:val="3"/>
        </w:numPr>
        <w:spacing w:after="0" w:line="240" w:lineRule="auto"/>
        <w:ind w:left="0" w:firstLine="0"/>
        <w:jc w:val="both"/>
        <w:rPr>
          <w:rFonts w:ascii="Times New Roman" w:hAnsi="Times New Roman" w:cs="Times New Roman"/>
          <w:sz w:val="24"/>
          <w:szCs w:val="24"/>
          <w:lang w:val="en-US"/>
        </w:rPr>
      </w:pPr>
      <w:r w:rsidRPr="00C42397">
        <w:rPr>
          <w:rFonts w:ascii="Times New Roman" w:hAnsi="Times New Roman" w:cs="Times New Roman"/>
          <w:sz w:val="24"/>
          <w:szCs w:val="24"/>
          <w:lang w:val="fr-FR"/>
        </w:rPr>
        <w:t>À votre arrivée dans la Fédération de Russie, vous devez passer les procédure l'enregistrement obligatoire des empreintes digitales et la photographie dans les 40 jours calendaires à compter de la date d'entrée dans la Fédération de Russie (une seule fois, sauf que dans les cas établis par l'organe exécutif fédéral du domaine des affaires intérieures).</w:t>
      </w:r>
    </w:p>
    <w:p w:rsidR="00AF4933" w:rsidRPr="00C42397" w:rsidRDefault="004C3D3C" w:rsidP="00DE59CC">
      <w:pPr>
        <w:pStyle w:val="a4"/>
        <w:numPr>
          <w:ilvl w:val="0"/>
          <w:numId w:val="3"/>
        </w:numPr>
        <w:spacing w:after="0" w:line="240" w:lineRule="auto"/>
        <w:ind w:left="0" w:firstLine="0"/>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Vous devez vous adresser </w:t>
      </w:r>
      <w:r w:rsidRPr="00C42397">
        <w:rPr>
          <w:rFonts w:ascii="Times New Roman" w:hAnsi="Times New Roman" w:cs="Times New Roman"/>
          <w:b/>
          <w:sz w:val="24"/>
          <w:szCs w:val="24"/>
          <w:u w:val="single"/>
          <w:lang w:val="fr-FR"/>
        </w:rPr>
        <w:t>personnellement</w:t>
      </w:r>
      <w:r w:rsidR="00AF4933" w:rsidRPr="00C42397">
        <w:rPr>
          <w:rFonts w:ascii="Times New Roman" w:hAnsi="Times New Roman" w:cs="Times New Roman"/>
          <w:sz w:val="24"/>
          <w:szCs w:val="24"/>
          <w:lang w:val="fr-FR"/>
        </w:rPr>
        <w:t xml:space="preserve"> au</w:t>
      </w:r>
      <w:r w:rsidRPr="00C42397">
        <w:rPr>
          <w:rFonts w:ascii="Times New Roman" w:hAnsi="Times New Roman" w:cs="Times New Roman"/>
          <w:sz w:val="24"/>
          <w:szCs w:val="24"/>
          <w:lang w:val="fr-FR"/>
        </w:rPr>
        <w:t xml:space="preserve"> </w:t>
      </w:r>
      <w:r w:rsidR="00AF4933" w:rsidRPr="00C42397">
        <w:rPr>
          <w:rFonts w:ascii="Times New Roman" w:hAnsi="Times New Roman" w:cs="Times New Roman"/>
          <w:sz w:val="24"/>
          <w:szCs w:val="24"/>
          <w:lang w:val="fr-FR"/>
        </w:rPr>
        <w:t>Service de Migrations du ministère de l'Intérieur de la Russie dans</w:t>
      </w:r>
      <w:r w:rsidRPr="00C42397">
        <w:rPr>
          <w:rFonts w:ascii="Times New Roman" w:hAnsi="Times New Roman" w:cs="Times New Roman"/>
          <w:sz w:val="24"/>
          <w:szCs w:val="24"/>
          <w:lang w:val="fr-FR"/>
        </w:rPr>
        <w:t xml:space="preserve"> la région d'Astrakhan à l'adresse</w:t>
      </w:r>
      <w:r w:rsidR="00AF4933" w:rsidRPr="00C42397">
        <w:rPr>
          <w:rFonts w:ascii="Times New Roman" w:hAnsi="Times New Roman" w:cs="Times New Roman"/>
          <w:sz w:val="24"/>
          <w:szCs w:val="24"/>
          <w:lang w:val="fr-FR"/>
        </w:rPr>
        <w:t xml:space="preserve"> : Astrakhan, 71, rue Koulikova</w:t>
      </w:r>
      <w:r w:rsidRPr="00C42397">
        <w:rPr>
          <w:rFonts w:ascii="Times New Roman" w:hAnsi="Times New Roman" w:cs="Times New Roman"/>
          <w:sz w:val="24"/>
          <w:szCs w:val="24"/>
          <w:lang w:val="fr-FR"/>
        </w:rPr>
        <w:t>. Vous devez présenter une pièce d'identité reconnue par la</w:t>
      </w:r>
      <w:r w:rsidR="00AF4933" w:rsidRPr="00C42397">
        <w:rPr>
          <w:rFonts w:ascii="Times New Roman" w:hAnsi="Times New Roman" w:cs="Times New Roman"/>
          <w:sz w:val="24"/>
          <w:szCs w:val="24"/>
          <w:lang w:val="fr-FR"/>
        </w:rPr>
        <w:t xml:space="preserve"> Fédération de Russie (passeport)</w:t>
      </w:r>
      <w:r w:rsidRPr="00C42397">
        <w:rPr>
          <w:rFonts w:ascii="Times New Roman" w:hAnsi="Times New Roman" w:cs="Times New Roman"/>
          <w:sz w:val="24"/>
          <w:szCs w:val="24"/>
          <w:lang w:val="fr-FR"/>
        </w:rPr>
        <w:t>, ainsi qu'un certificat d'absence de maladie causée par le virus de l'immunodéficience humaine (infection par le VIH) et d'autres documents confirmant le passage d'un examen médical. Après avoir passé la procédure spécifiée, un</w:t>
      </w:r>
      <w:r w:rsidR="00AF4933" w:rsidRPr="00C42397">
        <w:rPr>
          <w:rFonts w:ascii="Times New Roman" w:hAnsi="Times New Roman" w:cs="Times New Roman"/>
          <w:sz w:val="24"/>
          <w:szCs w:val="24"/>
          <w:lang w:val="fr-FR"/>
        </w:rPr>
        <w:t xml:space="preserve"> document confirmant ce fait sera</w:t>
      </w:r>
      <w:r w:rsidRPr="00C42397">
        <w:rPr>
          <w:rFonts w:ascii="Times New Roman" w:hAnsi="Times New Roman" w:cs="Times New Roman"/>
          <w:sz w:val="24"/>
          <w:szCs w:val="24"/>
          <w:lang w:val="fr-FR"/>
        </w:rPr>
        <w:t xml:space="preserve"> délivré.</w:t>
      </w:r>
    </w:p>
    <w:p w:rsidR="00AF4933" w:rsidRPr="00C42397" w:rsidRDefault="00AF4933" w:rsidP="00DE59CC">
      <w:pPr>
        <w:pStyle w:val="a4"/>
        <w:numPr>
          <w:ilvl w:val="0"/>
          <w:numId w:val="3"/>
        </w:numPr>
        <w:spacing w:after="0" w:line="240" w:lineRule="auto"/>
        <w:ind w:left="0" w:firstLine="0"/>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Dans les 20 jours calendaires à compter de la date d'entrée dans la Fédération de Russie, vous devez passer un examen médical pour la présence ou l'absence du fait de leur consommation de substances narcotiques ou psychotropes sans ordonnance médicale ou de nouvelles substances psychoactives potentiellement dangereuses, les maladies infectieuses qui présentent un danger pour les autres, prévues par la liste, approuvée par l'organe exécutif fédéral autorisé par le gouvernement de la Fédération de Russie, et la maladie causée par le virus de l'immunodéficience humaine (infection par le VIH) dans les organisations médicales approuvées par le Décret du Gouvernement de la région d'Astrakhan du 29 décembre 2014 № 658-</w:t>
      </w:r>
      <w:r w:rsidRPr="00C42397">
        <w:rPr>
          <w:rFonts w:ascii="Times New Roman" w:hAnsi="Times New Roman" w:cs="Times New Roman"/>
          <w:sz w:val="24"/>
          <w:szCs w:val="24"/>
        </w:rPr>
        <w:t>П</w:t>
      </w:r>
      <w:r w:rsidRPr="00C42397">
        <w:rPr>
          <w:rFonts w:ascii="Times New Roman" w:hAnsi="Times New Roman" w:cs="Times New Roman"/>
          <w:sz w:val="24"/>
          <w:szCs w:val="24"/>
          <w:lang w:val="fr-FR"/>
        </w:rPr>
        <w:t xml:space="preserve">. </w:t>
      </w:r>
    </w:p>
    <w:p w:rsidR="00AF4933" w:rsidRPr="00C42397" w:rsidRDefault="00AF4933" w:rsidP="00AF4933">
      <w:pPr>
        <w:pStyle w:val="a4"/>
        <w:spacing w:after="0" w:line="240" w:lineRule="auto"/>
        <w:ind w:left="0"/>
        <w:jc w:val="both"/>
        <w:rPr>
          <w:rFonts w:ascii="Times New Roman" w:hAnsi="Times New Roman" w:cs="Times New Roman"/>
          <w:sz w:val="24"/>
          <w:szCs w:val="24"/>
          <w:lang w:val="fr-FR"/>
        </w:rPr>
      </w:pPr>
    </w:p>
    <w:p w:rsidR="005622B0" w:rsidRPr="00C42397" w:rsidRDefault="005622B0" w:rsidP="005622B0">
      <w:pPr>
        <w:pStyle w:val="a4"/>
        <w:numPr>
          <w:ilvl w:val="0"/>
          <w:numId w:val="3"/>
        </w:numPr>
        <w:spacing w:after="0" w:line="240" w:lineRule="auto"/>
        <w:ind w:left="0" w:firstLine="0"/>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La procédure d'enregistrement des empreintes digitales et de photographie par l'État n'est effectuée que si les documents spécifiés à l'article 2 sont disponibles. Dans les 20 jours calendaires à compter de la date d'expiration des documents médicaux spécifiés au paragraphe 2, vous devez repasser un examen médical et soumettre au Service de Migrations du ministère de l'Intérieur de la Russie dans la région d'Astrakhan des documents en absence du fait de consommation de substances narcotiques et psychotropes sans ordonnance médicale ou de nouvelles substances psychoactives potentiellement dangereuses, des documents médicaux attestant qu'ils n'ont pas de maladies infectieuses présentant un danger pour les autres, ainsi qu'un certificat d'absence de maladie causée par le virus de l'immunodéficience humaine (VIH), copies à remettre au doyen de votre faculté/départrment de résidence/départrment de résidence /département préparatoire, département international, service de passeports et visas. </w:t>
      </w:r>
    </w:p>
    <w:p w:rsidR="00E97A5A" w:rsidRPr="00C42397" w:rsidRDefault="005622B0" w:rsidP="005622B0">
      <w:pPr>
        <w:pStyle w:val="a4"/>
        <w:numPr>
          <w:ilvl w:val="0"/>
          <w:numId w:val="3"/>
        </w:numPr>
        <w:spacing w:after="0" w:line="240" w:lineRule="auto"/>
        <w:ind w:left="0" w:firstLine="0"/>
        <w:jc w:val="both"/>
        <w:rPr>
          <w:rFonts w:ascii="Times New Roman" w:hAnsi="Times New Roman" w:cs="Times New Roman"/>
          <w:sz w:val="24"/>
          <w:szCs w:val="24"/>
          <w:lang w:val="fr-FR"/>
        </w:rPr>
      </w:pPr>
      <w:r w:rsidRPr="00C42397">
        <w:rPr>
          <w:rFonts w:ascii="Times New Roman" w:hAnsi="Times New Roman" w:cs="Times New Roman"/>
          <w:b/>
          <w:sz w:val="24"/>
          <w:szCs w:val="24"/>
          <w:lang w:val="fr-FR"/>
        </w:rPr>
        <w:t>L</w:t>
      </w:r>
      <w:r w:rsidR="0035603F" w:rsidRPr="00C42397">
        <w:rPr>
          <w:rFonts w:ascii="Times New Roman" w:hAnsi="Times New Roman" w:cs="Times New Roman"/>
          <w:b/>
          <w:sz w:val="24"/>
          <w:szCs w:val="24"/>
          <w:lang w:val="fr-FR"/>
        </w:rPr>
        <w:t>a non-éxecution</w:t>
      </w:r>
      <w:r w:rsidRPr="00C42397">
        <w:rPr>
          <w:rFonts w:ascii="Times New Roman" w:hAnsi="Times New Roman" w:cs="Times New Roman"/>
          <w:b/>
          <w:sz w:val="24"/>
          <w:szCs w:val="24"/>
          <w:lang w:val="fr-FR"/>
        </w:rPr>
        <w:t xml:space="preserve"> de ces mesures peut entraîner une décision de réduction de la durée du séjour dans la Fédération de Russie.</w:t>
      </w:r>
    </w:p>
    <w:p w:rsidR="00026DF5" w:rsidRPr="00C42397" w:rsidRDefault="005F5A24" w:rsidP="00DE59CC">
      <w:pPr>
        <w:spacing w:after="0" w:line="240" w:lineRule="auto"/>
        <w:jc w:val="both"/>
        <w:rPr>
          <w:rFonts w:ascii="Times New Roman" w:hAnsi="Times New Roman" w:cs="Times New Roman"/>
          <w:b/>
          <w:sz w:val="24"/>
          <w:szCs w:val="24"/>
          <w:lang w:val="fr-FR"/>
        </w:rPr>
      </w:pPr>
      <w:r w:rsidRPr="00C42397">
        <w:rPr>
          <w:rFonts w:ascii="Times New Roman" w:hAnsi="Times New Roman" w:cs="Times New Roman"/>
          <w:sz w:val="24"/>
          <w:szCs w:val="24"/>
          <w:lang w:val="fr-FR"/>
        </w:rPr>
        <w:t>JE SUIS INFORMÉ(ÉE):___________________________________(signature, date)</w:t>
      </w:r>
    </w:p>
    <w:p w:rsidR="00BE0D39" w:rsidRPr="00C42397" w:rsidRDefault="00BE0D39" w:rsidP="00DE59CC">
      <w:pPr>
        <w:spacing w:after="0" w:line="240" w:lineRule="auto"/>
        <w:jc w:val="both"/>
        <w:rPr>
          <w:rFonts w:ascii="Times New Roman" w:hAnsi="Times New Roman" w:cs="Times New Roman"/>
          <w:b/>
          <w:sz w:val="24"/>
          <w:szCs w:val="24"/>
          <w:lang w:val="fr-FR"/>
        </w:rPr>
      </w:pPr>
    </w:p>
    <w:p w:rsidR="00153C99" w:rsidRPr="00C42397" w:rsidRDefault="00CE451F" w:rsidP="00CE451F">
      <w:pPr>
        <w:pStyle w:val="a4"/>
        <w:spacing w:after="0" w:line="240" w:lineRule="auto"/>
        <w:ind w:left="0"/>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 xml:space="preserve">15. </w:t>
      </w:r>
      <w:r w:rsidR="005622B0" w:rsidRPr="00C42397">
        <w:rPr>
          <w:rFonts w:ascii="Times New Roman" w:hAnsi="Times New Roman" w:cs="Times New Roman"/>
          <w:b/>
          <w:sz w:val="24"/>
          <w:szCs w:val="24"/>
          <w:lang w:val="fr-FR"/>
        </w:rPr>
        <w:t>La violation de la législation migratoire de la Fédération de Russie, y compris la violation des règles d'entrée dans la Fédération de Russie, les règles d'enregistrement des migrations, peut entraîner l'engagement de la responsabilité légale (administrative, pénale) et l'application de mesures disciplinaires, y compris l'exclusion de l'Université.</w:t>
      </w:r>
    </w:p>
    <w:p w:rsidR="00026DF5" w:rsidRPr="00C42397" w:rsidRDefault="005F5A24" w:rsidP="00F96153">
      <w:pPr>
        <w:pStyle w:val="a4"/>
        <w:spacing w:after="0" w:line="240" w:lineRule="auto"/>
        <w:ind w:left="0"/>
        <w:jc w:val="both"/>
        <w:rPr>
          <w:rFonts w:ascii="Times New Roman" w:hAnsi="Times New Roman" w:cs="Times New Roman"/>
          <w:b/>
          <w:sz w:val="24"/>
          <w:szCs w:val="24"/>
          <w:lang w:val="fr-FR"/>
        </w:rPr>
      </w:pPr>
      <w:r w:rsidRPr="00C42397">
        <w:rPr>
          <w:rFonts w:ascii="Times New Roman" w:hAnsi="Times New Roman" w:cs="Times New Roman"/>
          <w:sz w:val="24"/>
          <w:szCs w:val="24"/>
          <w:lang w:val="fr-FR"/>
        </w:rPr>
        <w:t>JE SUIS INFORMÉ(ÉE):___________________________________(signature, date)</w:t>
      </w:r>
    </w:p>
    <w:p w:rsidR="005F5A24" w:rsidRPr="00C42397" w:rsidRDefault="005F5A24" w:rsidP="005F5A24">
      <w:pPr>
        <w:pStyle w:val="a4"/>
        <w:spacing w:after="0" w:line="240" w:lineRule="auto"/>
        <w:ind w:left="0"/>
        <w:jc w:val="both"/>
        <w:rPr>
          <w:rFonts w:ascii="Times New Roman" w:hAnsi="Times New Roman" w:cs="Times New Roman"/>
          <w:b/>
          <w:sz w:val="24"/>
          <w:szCs w:val="24"/>
          <w:lang w:val="fr-FR"/>
        </w:rPr>
      </w:pPr>
    </w:p>
    <w:p w:rsidR="005622B0" w:rsidRPr="00C42397" w:rsidRDefault="00CE451F" w:rsidP="005622B0">
      <w:pPr>
        <w:spacing w:after="0" w:line="240" w:lineRule="auto"/>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 xml:space="preserve">16. </w:t>
      </w:r>
      <w:r w:rsidR="005622B0" w:rsidRPr="00C42397">
        <w:rPr>
          <w:rFonts w:ascii="Times New Roman" w:hAnsi="Times New Roman" w:cs="Times New Roman"/>
          <w:b/>
          <w:sz w:val="24"/>
          <w:szCs w:val="24"/>
          <w:lang w:val="fr-FR"/>
        </w:rPr>
        <w:t>RESPONSABILITÉ ET SANCTIONS POUR VIOLATION DE LA LÉGISLATION MIGRATIORE DE LA FÉDÉRATION DE RUSSIE</w:t>
      </w:r>
    </w:p>
    <w:p w:rsidR="005622B0" w:rsidRPr="00C42397" w:rsidRDefault="005622B0" w:rsidP="005622B0">
      <w:pPr>
        <w:pStyle w:val="a4"/>
        <w:spacing w:after="0" w:line="240" w:lineRule="auto"/>
        <w:ind w:left="0"/>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 xml:space="preserve">Un citoyen étranger est </w:t>
      </w:r>
      <w:r w:rsidRPr="00C42397">
        <w:rPr>
          <w:rFonts w:ascii="Times New Roman" w:hAnsi="Times New Roman" w:cs="Times New Roman"/>
          <w:b/>
          <w:sz w:val="24"/>
          <w:szCs w:val="24"/>
          <w:u w:val="single"/>
          <w:lang w:val="fr-FR"/>
        </w:rPr>
        <w:t>personnellement</w:t>
      </w:r>
      <w:r w:rsidRPr="00C42397">
        <w:rPr>
          <w:rFonts w:ascii="Times New Roman" w:hAnsi="Times New Roman" w:cs="Times New Roman"/>
          <w:b/>
          <w:sz w:val="24"/>
          <w:szCs w:val="24"/>
          <w:lang w:val="fr-FR"/>
        </w:rPr>
        <w:t xml:space="preserve"> responsable de la violation des obligations établies par la législation migratoire de la Fédération de Russie.</w:t>
      </w:r>
    </w:p>
    <w:p w:rsidR="00384995" w:rsidRPr="00C42397" w:rsidRDefault="005F5A24" w:rsidP="005622B0">
      <w:pPr>
        <w:pStyle w:val="a4"/>
        <w:spacing w:after="0" w:line="240" w:lineRule="auto"/>
        <w:ind w:left="0"/>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JE SUIS INFORMÉ(ÉE):___________________________________(signature, date)</w:t>
      </w:r>
    </w:p>
    <w:p w:rsidR="005F5A24" w:rsidRPr="00C42397" w:rsidRDefault="005F5A24" w:rsidP="00DE59CC">
      <w:pPr>
        <w:shd w:val="clear" w:color="auto" w:fill="FFFFFF"/>
        <w:spacing w:after="0" w:line="240" w:lineRule="auto"/>
        <w:jc w:val="both"/>
        <w:rPr>
          <w:rFonts w:ascii="Times New Roman" w:eastAsia="Times New Roman" w:hAnsi="Times New Roman" w:cs="Times New Roman"/>
          <w:b/>
          <w:bCs/>
          <w:kern w:val="36"/>
          <w:sz w:val="24"/>
          <w:szCs w:val="24"/>
          <w:lang w:val="fr-FR" w:eastAsia="ru-RU"/>
        </w:rPr>
      </w:pPr>
    </w:p>
    <w:p w:rsidR="00AF4933" w:rsidRPr="00C42397" w:rsidRDefault="00AF4933" w:rsidP="00F96153">
      <w:pPr>
        <w:shd w:val="clear" w:color="auto" w:fill="FFFFFF"/>
        <w:spacing w:after="0" w:line="240" w:lineRule="auto"/>
        <w:jc w:val="center"/>
        <w:rPr>
          <w:rFonts w:ascii="Times New Roman" w:eastAsia="Times New Roman" w:hAnsi="Times New Roman" w:cs="Times New Roman"/>
          <w:b/>
          <w:bCs/>
          <w:kern w:val="36"/>
          <w:sz w:val="24"/>
          <w:szCs w:val="24"/>
          <w:lang w:val="fr-FR" w:eastAsia="ru-RU"/>
        </w:rPr>
      </w:pPr>
    </w:p>
    <w:p w:rsidR="00AF4933" w:rsidRPr="00C42397" w:rsidRDefault="00AF4933" w:rsidP="00F96153">
      <w:pPr>
        <w:shd w:val="clear" w:color="auto" w:fill="FFFFFF"/>
        <w:spacing w:after="0" w:line="240" w:lineRule="auto"/>
        <w:jc w:val="center"/>
        <w:rPr>
          <w:rFonts w:ascii="Times New Roman" w:eastAsia="Times New Roman" w:hAnsi="Times New Roman" w:cs="Times New Roman"/>
          <w:b/>
          <w:bCs/>
          <w:kern w:val="36"/>
          <w:sz w:val="24"/>
          <w:szCs w:val="24"/>
          <w:lang w:val="fr-FR" w:eastAsia="ru-RU"/>
        </w:rPr>
      </w:pPr>
    </w:p>
    <w:p w:rsidR="00AF4933" w:rsidRPr="00C42397" w:rsidRDefault="00AF4933" w:rsidP="00F96153">
      <w:pPr>
        <w:shd w:val="clear" w:color="auto" w:fill="FFFFFF"/>
        <w:spacing w:after="0" w:line="240" w:lineRule="auto"/>
        <w:jc w:val="center"/>
        <w:rPr>
          <w:rFonts w:ascii="Times New Roman" w:eastAsia="Times New Roman" w:hAnsi="Times New Roman" w:cs="Times New Roman"/>
          <w:b/>
          <w:bCs/>
          <w:kern w:val="36"/>
          <w:sz w:val="24"/>
          <w:szCs w:val="24"/>
          <w:lang w:val="fr-FR" w:eastAsia="ru-RU"/>
        </w:rPr>
      </w:pPr>
    </w:p>
    <w:p w:rsidR="00AF4933" w:rsidRPr="00C42397" w:rsidRDefault="00AF4933" w:rsidP="00F96153">
      <w:pPr>
        <w:shd w:val="clear" w:color="auto" w:fill="FFFFFF"/>
        <w:spacing w:after="0" w:line="240" w:lineRule="auto"/>
        <w:jc w:val="center"/>
        <w:rPr>
          <w:rFonts w:ascii="Times New Roman" w:eastAsia="Times New Roman" w:hAnsi="Times New Roman" w:cs="Times New Roman"/>
          <w:b/>
          <w:bCs/>
          <w:kern w:val="36"/>
          <w:sz w:val="24"/>
          <w:szCs w:val="24"/>
          <w:lang w:val="fr-FR" w:eastAsia="ru-RU"/>
        </w:rPr>
      </w:pPr>
    </w:p>
    <w:p w:rsidR="00AF4933" w:rsidRPr="00C42397" w:rsidRDefault="00AF4933" w:rsidP="00F96153">
      <w:pPr>
        <w:shd w:val="clear" w:color="auto" w:fill="FFFFFF"/>
        <w:spacing w:after="0" w:line="240" w:lineRule="auto"/>
        <w:jc w:val="center"/>
        <w:rPr>
          <w:rFonts w:ascii="Times New Roman" w:eastAsia="Times New Roman" w:hAnsi="Times New Roman" w:cs="Times New Roman"/>
          <w:b/>
          <w:bCs/>
          <w:kern w:val="36"/>
          <w:sz w:val="24"/>
          <w:szCs w:val="24"/>
          <w:lang w:val="fr-FR" w:eastAsia="ru-RU"/>
        </w:rPr>
      </w:pPr>
    </w:p>
    <w:p w:rsidR="00AF4933" w:rsidRPr="00C42397" w:rsidRDefault="00AF4933" w:rsidP="00F96153">
      <w:pPr>
        <w:shd w:val="clear" w:color="auto" w:fill="FFFFFF"/>
        <w:spacing w:after="0" w:line="240" w:lineRule="auto"/>
        <w:jc w:val="center"/>
        <w:rPr>
          <w:rFonts w:ascii="Times New Roman" w:eastAsia="Times New Roman" w:hAnsi="Times New Roman" w:cs="Times New Roman"/>
          <w:b/>
          <w:bCs/>
          <w:kern w:val="36"/>
          <w:sz w:val="24"/>
          <w:szCs w:val="24"/>
          <w:lang w:val="fr-FR" w:eastAsia="ru-RU"/>
        </w:rPr>
      </w:pPr>
    </w:p>
    <w:p w:rsidR="00AF4933" w:rsidRPr="00C42397" w:rsidRDefault="00AF4933" w:rsidP="00F96153">
      <w:pPr>
        <w:shd w:val="clear" w:color="auto" w:fill="FFFFFF"/>
        <w:spacing w:after="0" w:line="240" w:lineRule="auto"/>
        <w:jc w:val="center"/>
        <w:rPr>
          <w:rFonts w:ascii="Times New Roman" w:eastAsia="Times New Roman" w:hAnsi="Times New Roman" w:cs="Times New Roman"/>
          <w:b/>
          <w:bCs/>
          <w:kern w:val="36"/>
          <w:sz w:val="24"/>
          <w:szCs w:val="24"/>
          <w:lang w:val="fr-FR" w:eastAsia="ru-RU"/>
        </w:rPr>
      </w:pPr>
    </w:p>
    <w:p w:rsidR="005622B0" w:rsidRPr="00C42397" w:rsidRDefault="005622B0" w:rsidP="00F96153">
      <w:pPr>
        <w:shd w:val="clear" w:color="auto" w:fill="FFFFFF"/>
        <w:spacing w:after="0" w:line="240" w:lineRule="auto"/>
        <w:jc w:val="center"/>
        <w:rPr>
          <w:rFonts w:ascii="Times New Roman" w:eastAsia="Times New Roman" w:hAnsi="Times New Roman" w:cs="Times New Roman"/>
          <w:b/>
          <w:bCs/>
          <w:kern w:val="36"/>
          <w:sz w:val="24"/>
          <w:szCs w:val="24"/>
          <w:lang w:val="fr-FR" w:eastAsia="ru-RU"/>
        </w:rPr>
      </w:pPr>
    </w:p>
    <w:p w:rsidR="005622B0" w:rsidRPr="00C42397" w:rsidRDefault="005622B0" w:rsidP="00F96153">
      <w:pPr>
        <w:shd w:val="clear" w:color="auto" w:fill="FFFFFF"/>
        <w:spacing w:after="0" w:line="240" w:lineRule="auto"/>
        <w:jc w:val="center"/>
        <w:rPr>
          <w:rFonts w:ascii="Times New Roman" w:eastAsia="Times New Roman" w:hAnsi="Times New Roman" w:cs="Times New Roman"/>
          <w:b/>
          <w:bCs/>
          <w:kern w:val="36"/>
          <w:sz w:val="24"/>
          <w:szCs w:val="24"/>
          <w:lang w:val="fr-FR" w:eastAsia="ru-RU"/>
        </w:rPr>
      </w:pPr>
    </w:p>
    <w:p w:rsidR="005622B0" w:rsidRPr="00C42397" w:rsidRDefault="005622B0" w:rsidP="00F96153">
      <w:pPr>
        <w:shd w:val="clear" w:color="auto" w:fill="FFFFFF"/>
        <w:spacing w:after="0" w:line="240" w:lineRule="auto"/>
        <w:jc w:val="center"/>
        <w:rPr>
          <w:rFonts w:ascii="Times New Roman" w:eastAsia="Times New Roman" w:hAnsi="Times New Roman" w:cs="Times New Roman"/>
          <w:b/>
          <w:bCs/>
          <w:kern w:val="36"/>
          <w:sz w:val="24"/>
          <w:szCs w:val="24"/>
          <w:lang w:val="fr-FR" w:eastAsia="ru-RU"/>
        </w:rPr>
      </w:pPr>
    </w:p>
    <w:p w:rsidR="005622B0" w:rsidRPr="00C42397" w:rsidRDefault="005622B0" w:rsidP="0035603F">
      <w:pPr>
        <w:spacing w:after="0" w:line="240" w:lineRule="auto"/>
        <w:jc w:val="center"/>
        <w:rPr>
          <w:rFonts w:ascii="Times New Roman" w:eastAsia="Times New Roman" w:hAnsi="Times New Roman" w:cs="Times New Roman"/>
          <w:b/>
          <w:bCs/>
          <w:kern w:val="36"/>
          <w:sz w:val="24"/>
          <w:szCs w:val="24"/>
          <w:lang w:val="fr-FR" w:eastAsia="ru-RU"/>
        </w:rPr>
      </w:pPr>
      <w:r w:rsidRPr="00C42397">
        <w:rPr>
          <w:rFonts w:ascii="Times New Roman" w:eastAsia="Times New Roman" w:hAnsi="Times New Roman" w:cs="Times New Roman"/>
          <w:b/>
          <w:bCs/>
          <w:kern w:val="36"/>
          <w:sz w:val="24"/>
          <w:szCs w:val="24"/>
          <w:lang w:val="fr-FR" w:eastAsia="ru-RU"/>
        </w:rPr>
        <w:t>Extrait</w:t>
      </w:r>
      <w:r w:rsidR="0035603F" w:rsidRPr="00C42397">
        <w:rPr>
          <w:rFonts w:ascii="Times New Roman" w:eastAsia="Times New Roman" w:hAnsi="Times New Roman" w:cs="Times New Roman"/>
          <w:b/>
          <w:bCs/>
          <w:kern w:val="36"/>
          <w:sz w:val="24"/>
          <w:szCs w:val="24"/>
          <w:lang w:val="fr-FR" w:eastAsia="ru-RU"/>
        </w:rPr>
        <w:t>s</w:t>
      </w:r>
      <w:r w:rsidRPr="00C42397">
        <w:rPr>
          <w:rFonts w:ascii="Times New Roman" w:eastAsia="Times New Roman" w:hAnsi="Times New Roman" w:cs="Times New Roman"/>
          <w:b/>
          <w:bCs/>
          <w:kern w:val="36"/>
          <w:sz w:val="24"/>
          <w:szCs w:val="24"/>
          <w:lang w:val="fr-FR" w:eastAsia="ru-RU"/>
        </w:rPr>
        <w:t xml:space="preserve"> du </w:t>
      </w:r>
      <w:r w:rsidR="0035603F" w:rsidRPr="00C42397">
        <w:rPr>
          <w:rFonts w:ascii="Times New Roman" w:eastAsia="Times New Roman" w:hAnsi="Times New Roman" w:cs="Times New Roman"/>
          <w:b/>
          <w:bCs/>
          <w:kern w:val="36"/>
          <w:sz w:val="24"/>
          <w:szCs w:val="24"/>
          <w:lang w:val="fr-FR" w:eastAsia="ru-RU"/>
        </w:rPr>
        <w:t>Code des contraventions administratives</w:t>
      </w:r>
      <w:r w:rsidRPr="00C42397">
        <w:rPr>
          <w:rFonts w:ascii="Times New Roman" w:eastAsia="Times New Roman" w:hAnsi="Times New Roman" w:cs="Times New Roman"/>
          <w:b/>
          <w:bCs/>
          <w:kern w:val="36"/>
          <w:sz w:val="24"/>
          <w:szCs w:val="24"/>
          <w:lang w:val="fr-FR" w:eastAsia="ru-RU"/>
        </w:rPr>
        <w:t xml:space="preserve"> de la Fédération de Russie :</w:t>
      </w:r>
    </w:p>
    <w:p w:rsidR="005622B0" w:rsidRPr="00C42397" w:rsidRDefault="005622B0" w:rsidP="005622B0">
      <w:pPr>
        <w:spacing w:after="0" w:line="240" w:lineRule="auto"/>
        <w:jc w:val="both"/>
        <w:rPr>
          <w:rFonts w:ascii="Times New Roman" w:eastAsia="Times New Roman" w:hAnsi="Times New Roman" w:cs="Times New Roman"/>
          <w:b/>
          <w:bCs/>
          <w:kern w:val="36"/>
          <w:sz w:val="24"/>
          <w:szCs w:val="24"/>
          <w:lang w:val="fr-FR" w:eastAsia="ru-RU"/>
        </w:rPr>
      </w:pPr>
    </w:p>
    <w:p w:rsidR="00EE6F22" w:rsidRPr="00F008A4" w:rsidRDefault="005622B0" w:rsidP="005622B0">
      <w:pPr>
        <w:spacing w:after="0" w:line="240" w:lineRule="auto"/>
        <w:jc w:val="both"/>
        <w:rPr>
          <w:rFonts w:ascii="Times New Roman" w:eastAsia="Times New Roman" w:hAnsi="Times New Roman" w:cs="Times New Roman"/>
          <w:b/>
          <w:bCs/>
          <w:kern w:val="36"/>
          <w:sz w:val="24"/>
          <w:szCs w:val="24"/>
          <w:lang w:val="en-US" w:eastAsia="ru-RU"/>
        </w:rPr>
      </w:pPr>
      <w:r w:rsidRPr="00C42397">
        <w:rPr>
          <w:rFonts w:ascii="Times New Roman" w:eastAsia="Times New Roman" w:hAnsi="Times New Roman" w:cs="Times New Roman"/>
          <w:b/>
          <w:bCs/>
          <w:kern w:val="36"/>
          <w:sz w:val="24"/>
          <w:szCs w:val="24"/>
          <w:lang w:val="fr-FR" w:eastAsia="ru-RU"/>
        </w:rPr>
        <w:t>Article 18.8. Violation par un citoyen étranger ou un apatride des règles d'entrée dans la Fédération de Russie ou du régime de séjour (résidence) dans la Fédération de Russie</w:t>
      </w:r>
    </w:p>
    <w:p w:rsidR="005622B0" w:rsidRPr="00F008A4" w:rsidRDefault="005622B0" w:rsidP="005622B0">
      <w:pPr>
        <w:spacing w:after="0" w:line="240" w:lineRule="auto"/>
        <w:jc w:val="both"/>
        <w:rPr>
          <w:rFonts w:ascii="Times New Roman" w:hAnsi="Times New Roman" w:cs="Times New Roman"/>
          <w:sz w:val="24"/>
          <w:szCs w:val="24"/>
          <w:lang w:val="en-US"/>
        </w:rPr>
      </w:pPr>
    </w:p>
    <w:p w:rsidR="0035603F" w:rsidRPr="00C42397" w:rsidRDefault="0035603F" w:rsidP="00DE59CC">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1. Violation par un citoyen étranger ou un apatride des règles d'entrée dans la Fédération de Russie ou du régime de séjour (résidence) dans la Fédération de Russie, exprimée en violation des règles établies pour l'entrée dans la Fédération de Russie, en violation des règles de l'enregistrement de la migration, le déménagement ou la procédure de choix d'un lieu de séjour ou de résidence, les voyages en transit à travers le territoire de la Fédération de Russie, en cas de non-</w:t>
      </w:r>
      <w:r w:rsidRPr="00C42397">
        <w:rPr>
          <w:rFonts w:ascii="Times New Roman" w:hAnsi="Times New Roman" w:cs="Times New Roman"/>
          <w:b/>
          <w:sz w:val="24"/>
          <w:szCs w:val="24"/>
          <w:lang w:val="fr-FR"/>
        </w:rPr>
        <w:t xml:space="preserve">éxectution </w:t>
      </w:r>
      <w:r w:rsidRPr="00C42397">
        <w:rPr>
          <w:rFonts w:ascii="Times New Roman" w:hAnsi="Times New Roman" w:cs="Times New Roman"/>
          <w:sz w:val="24"/>
          <w:szCs w:val="24"/>
          <w:lang w:val="fr-FR"/>
        </w:rPr>
        <w:t>d'obligations lors de la notification de la confirmation de sa résidence dans la Fédération de Russie dans les cas établis par la loi fédérale-</w:t>
      </w:r>
    </w:p>
    <w:p w:rsidR="0035603F" w:rsidRPr="00C42397" w:rsidRDefault="0035603F" w:rsidP="00DE59CC">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entraîne d'une amende administrative d'un montant de deux mille à cinq mille roubles, avec ou sans un arrêté d'expulsion administrative de la Fédération de Russie.</w:t>
      </w:r>
    </w:p>
    <w:p w:rsidR="0035603F" w:rsidRPr="00C42397" w:rsidRDefault="0035603F" w:rsidP="0035603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1.1. Violation par un citoyen étranger ou un apatride du régime de séjour (résidence) dans la Fédération de Russie, exprimée en l'absence de documents confirmant le droit de séjour (résidence) dans la Fédération de Russie, ou en cas de perte de ces documents, en cas d'omission de présenter une demande de perte à l'autorité compétente ou d'évasion du départ de la Fédération de Russie après une certaine période de séjour, si ces actions ne contiennent pas de signes d'une contravention pénale, -</w:t>
      </w:r>
    </w:p>
    <w:p w:rsidR="0035603F" w:rsidRPr="00C42397" w:rsidRDefault="0035603F" w:rsidP="0035603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entraîne une amende administrative d'un montant de deux mille à cinq mille roubles avec un arrêté d'expulsion administrative de la Fédération de Russie.</w:t>
      </w:r>
    </w:p>
    <w:p w:rsidR="0035603F" w:rsidRPr="00C42397" w:rsidRDefault="00EE6F22" w:rsidP="0035603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2. </w:t>
      </w:r>
      <w:r w:rsidR="0035603F" w:rsidRPr="00C42397">
        <w:rPr>
          <w:rFonts w:ascii="Times New Roman" w:hAnsi="Times New Roman" w:cs="Times New Roman"/>
          <w:sz w:val="24"/>
          <w:szCs w:val="24"/>
          <w:lang w:val="fr-FR"/>
        </w:rPr>
        <w:t>Violation par un citoyen étranger ou un apatride des règles d'entrée dans la Fédération de Russie ou du régime de séjour (résidence) dans la Fédération de Russie, exprimée en contradiction avec le but déclaré d'entrer dans la Fédération de Russie avec l'activité ou l'occupation effectivement exercée pendant la période de séjour (résidence) dans la Fédération de Russie, -</w:t>
      </w:r>
    </w:p>
    <w:p w:rsidR="0035603F" w:rsidRPr="00C42397" w:rsidRDefault="0035603F" w:rsidP="0035603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entraîne une amende administrative d'un montant de deux mille à cinq mille roubles, avec ou sans un arrêté d'expulsion administrative de la Fédération de Russie.</w:t>
      </w:r>
    </w:p>
    <w:p w:rsidR="0035603F" w:rsidRPr="00C42397" w:rsidRDefault="0035603F" w:rsidP="0035603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lastRenderedPageBreak/>
        <w:t xml:space="preserve">3. Les violations </w:t>
      </w:r>
      <w:r w:rsidRPr="00C42397">
        <w:rPr>
          <w:rFonts w:ascii="Times New Roman" w:hAnsi="Times New Roman" w:cs="Times New Roman"/>
          <w:b/>
          <w:sz w:val="24"/>
          <w:szCs w:val="24"/>
          <w:lang w:val="fr-FR"/>
        </w:rPr>
        <w:t>prévues aux parties 1 et 2</w:t>
      </w:r>
      <w:r w:rsidRPr="00C42397">
        <w:rPr>
          <w:rFonts w:ascii="Times New Roman" w:hAnsi="Times New Roman" w:cs="Times New Roman"/>
          <w:sz w:val="24"/>
          <w:szCs w:val="24"/>
          <w:lang w:val="fr-FR"/>
        </w:rPr>
        <w:t xml:space="preserve"> du présent article, commises dans une ville d'importance fédérale Moscou ou Saint-Pétersbourg, ou dans la région de Moscou ou de </w:t>
      </w:r>
      <w:r w:rsidR="00303D1F" w:rsidRPr="00C42397">
        <w:rPr>
          <w:rFonts w:ascii="Times New Roman" w:hAnsi="Times New Roman" w:cs="Times New Roman"/>
          <w:sz w:val="24"/>
          <w:szCs w:val="24"/>
          <w:lang w:val="fr-FR"/>
        </w:rPr>
        <w:t>Saint-Pétersbourg</w:t>
      </w:r>
      <w:r w:rsidRPr="00C42397">
        <w:rPr>
          <w:rFonts w:ascii="Times New Roman" w:hAnsi="Times New Roman" w:cs="Times New Roman"/>
          <w:sz w:val="24"/>
          <w:szCs w:val="24"/>
          <w:lang w:val="fr-FR"/>
        </w:rPr>
        <w:t>, -</w:t>
      </w:r>
    </w:p>
    <w:p w:rsidR="00303D1F" w:rsidRPr="00C42397" w:rsidRDefault="0035603F" w:rsidP="0035603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ent</w:t>
      </w:r>
      <w:r w:rsidR="00303D1F" w:rsidRPr="00C42397">
        <w:rPr>
          <w:rFonts w:ascii="Times New Roman" w:hAnsi="Times New Roman" w:cs="Times New Roman"/>
          <w:sz w:val="24"/>
          <w:szCs w:val="24"/>
          <w:lang w:val="fr-FR"/>
        </w:rPr>
        <w:t xml:space="preserve">raîne </w:t>
      </w:r>
      <w:r w:rsidRPr="00C42397">
        <w:rPr>
          <w:rFonts w:ascii="Times New Roman" w:hAnsi="Times New Roman" w:cs="Times New Roman"/>
          <w:sz w:val="24"/>
          <w:szCs w:val="24"/>
          <w:lang w:val="fr-FR"/>
        </w:rPr>
        <w:t xml:space="preserve">une amende administrative d'un montant de cinq mille à sept mille roubles, avec ou sans </w:t>
      </w:r>
      <w:r w:rsidR="00303D1F" w:rsidRPr="00C42397">
        <w:rPr>
          <w:rFonts w:ascii="Times New Roman" w:hAnsi="Times New Roman" w:cs="Times New Roman"/>
          <w:sz w:val="24"/>
          <w:szCs w:val="24"/>
          <w:lang w:val="fr-FR"/>
        </w:rPr>
        <w:t>un arrêté d'expulsion</w:t>
      </w:r>
      <w:r w:rsidRPr="00C42397">
        <w:rPr>
          <w:rFonts w:ascii="Times New Roman" w:hAnsi="Times New Roman" w:cs="Times New Roman"/>
          <w:sz w:val="24"/>
          <w:szCs w:val="24"/>
          <w:lang w:val="fr-FR"/>
        </w:rPr>
        <w:t xml:space="preserve"> administrative de la Fédération de Russie.</w:t>
      </w:r>
    </w:p>
    <w:p w:rsidR="00303D1F" w:rsidRPr="00C42397" w:rsidRDefault="00303D1F" w:rsidP="00303D1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3.1. Les violation prévues </w:t>
      </w:r>
      <w:r w:rsidRPr="00C42397">
        <w:rPr>
          <w:rFonts w:ascii="Times New Roman" w:hAnsi="Times New Roman" w:cs="Times New Roman"/>
          <w:b/>
          <w:sz w:val="24"/>
          <w:szCs w:val="24"/>
          <w:lang w:val="fr-FR"/>
        </w:rPr>
        <w:t>à la partie 1.1</w:t>
      </w:r>
      <w:r w:rsidRPr="00C42397">
        <w:rPr>
          <w:rFonts w:ascii="Times New Roman" w:hAnsi="Times New Roman" w:cs="Times New Roman"/>
          <w:sz w:val="24"/>
          <w:szCs w:val="24"/>
          <w:lang w:val="fr-FR"/>
        </w:rPr>
        <w:t xml:space="preserve"> du présent article, commises dans une ville d'importance fédérale Moscou ou Saint-Pétersbourg, ou dans la région de Moscou ou de Saint-Pétersbourg, -</w:t>
      </w:r>
    </w:p>
    <w:p w:rsidR="00303D1F" w:rsidRPr="00C42397" w:rsidRDefault="00303D1F" w:rsidP="00303D1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entraîne une amende administrative d'un montant de cinq mille à sept mille roubles avec un arrêté d'expulsion administrative de la Fédération de Russie. </w:t>
      </w:r>
    </w:p>
    <w:p w:rsidR="00303D1F" w:rsidRPr="00C42397" w:rsidRDefault="00EE6F22" w:rsidP="00303D1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4. </w:t>
      </w:r>
      <w:r w:rsidR="00303D1F" w:rsidRPr="00C42397">
        <w:rPr>
          <w:rFonts w:ascii="Times New Roman" w:hAnsi="Times New Roman" w:cs="Times New Roman"/>
          <w:sz w:val="24"/>
          <w:szCs w:val="24"/>
          <w:lang w:val="fr-FR"/>
        </w:rPr>
        <w:t xml:space="preserve">La </w:t>
      </w:r>
      <w:r w:rsidR="00303D1F" w:rsidRPr="00C42397">
        <w:rPr>
          <w:rFonts w:ascii="Times New Roman" w:hAnsi="Times New Roman" w:cs="Times New Roman"/>
          <w:b/>
          <w:sz w:val="24"/>
          <w:szCs w:val="24"/>
          <w:lang w:val="fr-FR"/>
        </w:rPr>
        <w:t>répétition</w:t>
      </w:r>
      <w:r w:rsidR="00303D1F" w:rsidRPr="00C42397">
        <w:rPr>
          <w:rFonts w:ascii="Times New Roman" w:hAnsi="Times New Roman" w:cs="Times New Roman"/>
          <w:sz w:val="24"/>
          <w:szCs w:val="24"/>
          <w:lang w:val="fr-FR"/>
        </w:rPr>
        <w:t xml:space="preserve"> de violation par un étranger ou un apatride d'une contravention administrative </w:t>
      </w:r>
      <w:r w:rsidR="00303D1F" w:rsidRPr="00C42397">
        <w:rPr>
          <w:rFonts w:ascii="Times New Roman" w:hAnsi="Times New Roman" w:cs="Times New Roman"/>
          <w:b/>
          <w:sz w:val="24"/>
          <w:szCs w:val="24"/>
          <w:lang w:val="fr-FR"/>
        </w:rPr>
        <w:t>prévue aux parties 1 et 2</w:t>
      </w:r>
      <w:r w:rsidR="00303D1F" w:rsidRPr="00C42397">
        <w:rPr>
          <w:rFonts w:ascii="Times New Roman" w:hAnsi="Times New Roman" w:cs="Times New Roman"/>
          <w:sz w:val="24"/>
          <w:szCs w:val="24"/>
          <w:lang w:val="fr-FR"/>
        </w:rPr>
        <w:t xml:space="preserve"> du présent article dans un délai d'un an, -</w:t>
      </w:r>
    </w:p>
    <w:p w:rsidR="00303D1F" w:rsidRPr="00C42397" w:rsidRDefault="00303D1F" w:rsidP="00303D1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entraîne une amende administrative d'un montant de cinq mille à sept mille roubles avec un arrêté d'expulsion administrative de la Fédération de Russie. </w:t>
      </w:r>
    </w:p>
    <w:p w:rsidR="00303D1F" w:rsidRPr="00C42397" w:rsidRDefault="00EE6F22" w:rsidP="00303D1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5. </w:t>
      </w:r>
      <w:r w:rsidR="00303D1F" w:rsidRPr="00C42397">
        <w:rPr>
          <w:rFonts w:ascii="Times New Roman" w:hAnsi="Times New Roman" w:cs="Times New Roman"/>
          <w:sz w:val="24"/>
          <w:szCs w:val="24"/>
          <w:lang w:val="fr-FR"/>
        </w:rPr>
        <w:t xml:space="preserve">La </w:t>
      </w:r>
      <w:r w:rsidR="00303D1F" w:rsidRPr="00C42397">
        <w:rPr>
          <w:rFonts w:ascii="Times New Roman" w:hAnsi="Times New Roman" w:cs="Times New Roman"/>
          <w:b/>
          <w:sz w:val="24"/>
          <w:szCs w:val="24"/>
          <w:lang w:val="fr-FR"/>
        </w:rPr>
        <w:t>répétition</w:t>
      </w:r>
      <w:r w:rsidR="00303D1F" w:rsidRPr="00C42397">
        <w:rPr>
          <w:rFonts w:ascii="Times New Roman" w:hAnsi="Times New Roman" w:cs="Times New Roman"/>
          <w:sz w:val="24"/>
          <w:szCs w:val="24"/>
          <w:lang w:val="fr-FR"/>
        </w:rPr>
        <w:t xml:space="preserve"> de violation par un étranger ou un apatride d'une contravention administrative </w:t>
      </w:r>
      <w:r w:rsidR="00303D1F" w:rsidRPr="00C42397">
        <w:rPr>
          <w:rFonts w:ascii="Times New Roman" w:hAnsi="Times New Roman" w:cs="Times New Roman"/>
          <w:b/>
          <w:sz w:val="24"/>
          <w:szCs w:val="24"/>
          <w:lang w:val="fr-FR"/>
        </w:rPr>
        <w:t>prévue par la partie 3</w:t>
      </w:r>
      <w:r w:rsidR="00303D1F" w:rsidRPr="00C42397">
        <w:rPr>
          <w:rFonts w:ascii="Times New Roman" w:hAnsi="Times New Roman" w:cs="Times New Roman"/>
          <w:sz w:val="24"/>
          <w:szCs w:val="24"/>
          <w:lang w:val="fr-FR"/>
        </w:rPr>
        <w:t xml:space="preserve"> du présent article dans un délai d'un an -</w:t>
      </w:r>
    </w:p>
    <w:p w:rsidR="00303D1F" w:rsidRPr="00C42397" w:rsidRDefault="00303D1F" w:rsidP="00303D1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entraîne une amende administrative d'un montant de sept mille à dix mille roubles avec un arrêté d'expulsion administrative de la Fédération de Russie.</w:t>
      </w:r>
    </w:p>
    <w:p w:rsidR="00F96153" w:rsidRPr="00C42397" w:rsidRDefault="00303D1F" w:rsidP="00303D1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A NOTER : L'expulsion administrative de la Fédération de Russie d'un citoyen étranger ou d'un apatride sous la forme d'un départ indépendant contrôlé de la Fédération de Russie </w:t>
      </w:r>
      <w:r w:rsidRPr="00C42397">
        <w:rPr>
          <w:rFonts w:ascii="Times New Roman" w:hAnsi="Times New Roman" w:cs="Times New Roman"/>
          <w:b/>
          <w:sz w:val="24"/>
          <w:szCs w:val="24"/>
          <w:lang w:val="fr-FR"/>
        </w:rPr>
        <w:t>ne s'applique pas</w:t>
      </w:r>
      <w:r w:rsidRPr="00C42397">
        <w:rPr>
          <w:rFonts w:ascii="Times New Roman" w:hAnsi="Times New Roman" w:cs="Times New Roman"/>
          <w:sz w:val="24"/>
          <w:szCs w:val="24"/>
          <w:lang w:val="fr-FR"/>
        </w:rPr>
        <w:t xml:space="preserve"> aux citoyens étrangers et aux apatrides résponsables pour une </w:t>
      </w:r>
      <w:r w:rsidRPr="00C42397">
        <w:rPr>
          <w:rFonts w:ascii="Times New Roman" w:hAnsi="Times New Roman" w:cs="Times New Roman"/>
          <w:b/>
          <w:sz w:val="24"/>
          <w:szCs w:val="24"/>
          <w:lang w:val="fr-FR"/>
        </w:rPr>
        <w:t>contravention administrative prévue à la partie 4</w:t>
      </w:r>
      <w:r w:rsidRPr="00C42397">
        <w:rPr>
          <w:rFonts w:ascii="Times New Roman" w:hAnsi="Times New Roman" w:cs="Times New Roman"/>
          <w:sz w:val="24"/>
          <w:szCs w:val="24"/>
          <w:lang w:val="fr-FR"/>
        </w:rPr>
        <w:t xml:space="preserve"> du présent article.</w:t>
      </w:r>
    </w:p>
    <w:p w:rsidR="00F96153" w:rsidRPr="00C42397" w:rsidRDefault="00303D1F" w:rsidP="00F96153">
      <w:pPr>
        <w:pStyle w:val="a4"/>
        <w:spacing w:after="0" w:line="240" w:lineRule="auto"/>
        <w:ind w:left="0"/>
        <w:jc w:val="both"/>
        <w:rPr>
          <w:rFonts w:ascii="Times New Roman" w:hAnsi="Times New Roman" w:cs="Times New Roman"/>
          <w:b/>
          <w:sz w:val="24"/>
          <w:szCs w:val="24"/>
          <w:lang w:val="fr-FR"/>
        </w:rPr>
      </w:pPr>
      <w:r w:rsidRPr="00C42397">
        <w:rPr>
          <w:rFonts w:ascii="Times New Roman" w:hAnsi="Times New Roman" w:cs="Times New Roman"/>
          <w:sz w:val="24"/>
          <w:szCs w:val="24"/>
          <w:lang w:val="fr-FR"/>
        </w:rPr>
        <w:t>JE SUIS INFORMÉ(ÉE):___________________________________(signature, date)</w:t>
      </w:r>
    </w:p>
    <w:p w:rsidR="00303D1F" w:rsidRPr="00C42397" w:rsidRDefault="00303D1F" w:rsidP="00303D1F">
      <w:pPr>
        <w:spacing w:after="0" w:line="240" w:lineRule="auto"/>
        <w:jc w:val="both"/>
        <w:rPr>
          <w:rFonts w:ascii="Times New Roman" w:eastAsia="Times New Roman" w:hAnsi="Times New Roman" w:cs="Times New Roman"/>
          <w:b/>
          <w:bCs/>
          <w:kern w:val="36"/>
          <w:sz w:val="24"/>
          <w:szCs w:val="24"/>
          <w:lang w:val="fr-FR" w:eastAsia="ru-RU"/>
        </w:rPr>
      </w:pPr>
      <w:r w:rsidRPr="00C42397">
        <w:rPr>
          <w:rFonts w:ascii="Times New Roman" w:eastAsia="Times New Roman" w:hAnsi="Times New Roman" w:cs="Times New Roman"/>
          <w:b/>
          <w:bCs/>
          <w:kern w:val="36"/>
          <w:sz w:val="24"/>
          <w:szCs w:val="24"/>
          <w:lang w:val="fr-FR" w:eastAsia="ru-RU"/>
        </w:rPr>
        <w:t>Article 18.10.</w:t>
      </w:r>
    </w:p>
    <w:p w:rsidR="00303D1F" w:rsidRPr="00C42397" w:rsidRDefault="00303D1F" w:rsidP="00303D1F">
      <w:pPr>
        <w:spacing w:after="0" w:line="240" w:lineRule="auto"/>
        <w:jc w:val="both"/>
        <w:rPr>
          <w:rFonts w:ascii="Times New Roman" w:eastAsia="Times New Roman" w:hAnsi="Times New Roman" w:cs="Times New Roman"/>
          <w:b/>
          <w:bCs/>
          <w:kern w:val="36"/>
          <w:sz w:val="24"/>
          <w:szCs w:val="24"/>
          <w:lang w:val="fr-FR" w:eastAsia="ru-RU"/>
        </w:rPr>
      </w:pPr>
      <w:r w:rsidRPr="00C42397">
        <w:rPr>
          <w:rFonts w:ascii="Times New Roman" w:eastAsia="Times New Roman" w:hAnsi="Times New Roman" w:cs="Times New Roman"/>
          <w:b/>
          <w:bCs/>
          <w:kern w:val="36"/>
          <w:sz w:val="24"/>
          <w:szCs w:val="24"/>
          <w:lang w:val="fr-FR" w:eastAsia="ru-RU"/>
        </w:rPr>
        <w:t>Exécution illégale par un citoyen étranger ou un apatride d'une activité professionnelle dans la Fédération de Russie</w:t>
      </w:r>
    </w:p>
    <w:p w:rsidR="00303D1F" w:rsidRPr="00C42397" w:rsidRDefault="00303D1F" w:rsidP="00303D1F">
      <w:pPr>
        <w:spacing w:after="0" w:line="240" w:lineRule="auto"/>
        <w:jc w:val="both"/>
        <w:rPr>
          <w:rFonts w:ascii="Times New Roman" w:eastAsia="Times New Roman" w:hAnsi="Times New Roman" w:cs="Times New Roman"/>
          <w:bCs/>
          <w:kern w:val="36"/>
          <w:sz w:val="24"/>
          <w:szCs w:val="24"/>
          <w:lang w:val="fr-FR" w:eastAsia="ru-RU"/>
        </w:rPr>
      </w:pPr>
      <w:r w:rsidRPr="00C42397">
        <w:rPr>
          <w:rFonts w:ascii="Times New Roman" w:eastAsia="Times New Roman" w:hAnsi="Times New Roman" w:cs="Times New Roman"/>
          <w:bCs/>
          <w:kern w:val="36"/>
          <w:sz w:val="24"/>
          <w:szCs w:val="24"/>
          <w:lang w:val="fr-FR" w:eastAsia="ru-RU"/>
        </w:rPr>
        <w:t xml:space="preserve">1. </w:t>
      </w:r>
      <w:r w:rsidR="002E3CFA" w:rsidRPr="00C42397">
        <w:rPr>
          <w:rFonts w:ascii="Times New Roman" w:eastAsia="Times New Roman" w:hAnsi="Times New Roman" w:cs="Times New Roman"/>
          <w:bCs/>
          <w:kern w:val="36"/>
          <w:sz w:val="24"/>
          <w:szCs w:val="24"/>
          <w:lang w:val="fr-FR" w:eastAsia="ru-RU"/>
        </w:rPr>
        <w:t xml:space="preserve">Exécution </w:t>
      </w:r>
      <w:r w:rsidRPr="00C42397">
        <w:rPr>
          <w:rFonts w:ascii="Times New Roman" w:eastAsia="Times New Roman" w:hAnsi="Times New Roman" w:cs="Times New Roman"/>
          <w:bCs/>
          <w:kern w:val="36"/>
          <w:sz w:val="24"/>
          <w:szCs w:val="24"/>
          <w:lang w:val="fr-FR" w:eastAsia="ru-RU"/>
        </w:rPr>
        <w:t xml:space="preserve">par un citoyen étranger ou un apatride d'une activité professionnelle dans la Fédération de Russie sans permis de travail ou brevet, si un tel permis ou un tel brevet est requis conformément à la loi fédérale, ou </w:t>
      </w:r>
      <w:r w:rsidR="002E3CFA" w:rsidRPr="00C42397">
        <w:rPr>
          <w:rFonts w:ascii="Times New Roman" w:eastAsia="Times New Roman" w:hAnsi="Times New Roman" w:cs="Times New Roman"/>
          <w:bCs/>
          <w:kern w:val="36"/>
          <w:sz w:val="24"/>
          <w:szCs w:val="24"/>
          <w:lang w:val="fr-FR" w:eastAsia="ru-RU"/>
        </w:rPr>
        <w:t xml:space="preserve">exécution </w:t>
      </w:r>
      <w:r w:rsidRPr="00C42397">
        <w:rPr>
          <w:rFonts w:ascii="Times New Roman" w:eastAsia="Times New Roman" w:hAnsi="Times New Roman" w:cs="Times New Roman"/>
          <w:bCs/>
          <w:kern w:val="36"/>
          <w:sz w:val="24"/>
          <w:szCs w:val="24"/>
          <w:lang w:val="fr-FR" w:eastAsia="ru-RU"/>
        </w:rPr>
        <w:t>par un cit</w:t>
      </w:r>
      <w:r w:rsidR="002E3CFA" w:rsidRPr="00C42397">
        <w:rPr>
          <w:rFonts w:ascii="Times New Roman" w:eastAsia="Times New Roman" w:hAnsi="Times New Roman" w:cs="Times New Roman"/>
          <w:bCs/>
          <w:kern w:val="36"/>
          <w:sz w:val="24"/>
          <w:szCs w:val="24"/>
          <w:lang w:val="fr-FR" w:eastAsia="ru-RU"/>
        </w:rPr>
        <w:t>oyen étranger ou un apatride d’</w:t>
      </w:r>
      <w:r w:rsidRPr="00C42397">
        <w:rPr>
          <w:rFonts w:ascii="Times New Roman" w:eastAsia="Times New Roman" w:hAnsi="Times New Roman" w:cs="Times New Roman"/>
          <w:bCs/>
          <w:kern w:val="36"/>
          <w:sz w:val="24"/>
          <w:szCs w:val="24"/>
          <w:lang w:val="fr-FR" w:eastAsia="ru-RU"/>
        </w:rPr>
        <w:t>activité professionnelle en Fédération de Russie par profession (spécialité, poste, type d'activité professionnelle), non spécifiée dans le permis de travail ou le brevet, si le permis de travail ou le brevet contient des informations sur la profession (spécialité, poste, type d'activité professionnelle), ou si un citoyen étranger ou un apatride exerce une activité professionnelle en dehors du sujet de la Fédération de Russie, sur le territoire duquel ce citoyen étranger a obtenu un permis de travail, un brevet ou un permis de séjour temporaire -</w:t>
      </w:r>
    </w:p>
    <w:p w:rsidR="00303D1F" w:rsidRPr="00C42397" w:rsidRDefault="002E3CFA" w:rsidP="00303D1F">
      <w:pPr>
        <w:spacing w:after="0" w:line="240" w:lineRule="auto"/>
        <w:jc w:val="both"/>
        <w:rPr>
          <w:rFonts w:ascii="Times New Roman" w:eastAsia="Times New Roman" w:hAnsi="Times New Roman" w:cs="Times New Roman"/>
          <w:bCs/>
          <w:kern w:val="36"/>
          <w:sz w:val="24"/>
          <w:szCs w:val="24"/>
          <w:lang w:val="fr-FR" w:eastAsia="ru-RU"/>
        </w:rPr>
      </w:pPr>
      <w:r w:rsidRPr="00C42397">
        <w:rPr>
          <w:rFonts w:ascii="Times New Roman" w:eastAsia="Times New Roman" w:hAnsi="Times New Roman" w:cs="Times New Roman"/>
          <w:bCs/>
          <w:kern w:val="36"/>
          <w:sz w:val="24"/>
          <w:szCs w:val="24"/>
          <w:lang w:val="fr-FR" w:eastAsia="ru-RU"/>
        </w:rPr>
        <w:t xml:space="preserve">entraîne </w:t>
      </w:r>
      <w:r w:rsidR="00303D1F" w:rsidRPr="00C42397">
        <w:rPr>
          <w:rFonts w:ascii="Times New Roman" w:eastAsia="Times New Roman" w:hAnsi="Times New Roman" w:cs="Times New Roman"/>
          <w:bCs/>
          <w:kern w:val="36"/>
          <w:sz w:val="24"/>
          <w:szCs w:val="24"/>
          <w:lang w:val="fr-FR" w:eastAsia="ru-RU"/>
        </w:rPr>
        <w:t xml:space="preserve">une amende administrative d'un montant de deux mille à cinq mille roubles, avec ou sans </w:t>
      </w:r>
      <w:r w:rsidRPr="00C42397">
        <w:rPr>
          <w:rFonts w:ascii="Times New Roman" w:hAnsi="Times New Roman" w:cs="Times New Roman"/>
          <w:sz w:val="24"/>
          <w:szCs w:val="24"/>
          <w:lang w:val="fr-FR"/>
        </w:rPr>
        <w:t>un arrêté d'expulsion</w:t>
      </w:r>
      <w:r w:rsidR="00303D1F" w:rsidRPr="00C42397">
        <w:rPr>
          <w:rFonts w:ascii="Times New Roman" w:eastAsia="Times New Roman" w:hAnsi="Times New Roman" w:cs="Times New Roman"/>
          <w:bCs/>
          <w:kern w:val="36"/>
          <w:sz w:val="24"/>
          <w:szCs w:val="24"/>
          <w:lang w:val="fr-FR" w:eastAsia="ru-RU"/>
        </w:rPr>
        <w:t xml:space="preserve"> administrative de la Fédération de Russie.</w:t>
      </w:r>
    </w:p>
    <w:p w:rsidR="002E3CFA" w:rsidRPr="00C42397" w:rsidRDefault="00EE6F22" w:rsidP="002E3CFA">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2. </w:t>
      </w:r>
      <w:r w:rsidR="002E3CFA" w:rsidRPr="00C42397">
        <w:rPr>
          <w:rFonts w:ascii="Times New Roman" w:hAnsi="Times New Roman" w:cs="Times New Roman"/>
          <w:sz w:val="24"/>
          <w:szCs w:val="24"/>
          <w:lang w:val="fr-FR"/>
        </w:rPr>
        <w:t>La violation prévue dans la partie 1 du présent article, commise dans une ville d'importance fédérale Moscou ou Saint-Pétersbourg, ou dans la région de Moscou ou de Saint-Pétersbourg, -</w:t>
      </w:r>
    </w:p>
    <w:p w:rsidR="002E3CFA" w:rsidRPr="00C42397" w:rsidRDefault="002E3CFA" w:rsidP="002E3CFA">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entraîne une amende administrative d'un montant de cinq mille à sept mille roubles avec un arrêté d'expulsion administrative de la Fédération de Russie. </w:t>
      </w:r>
    </w:p>
    <w:p w:rsidR="002E3CFA" w:rsidRPr="00C42397" w:rsidRDefault="00EE6F22" w:rsidP="002E3CFA">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3. </w:t>
      </w:r>
      <w:r w:rsidR="002E3CFA" w:rsidRPr="00C42397">
        <w:rPr>
          <w:rFonts w:ascii="Times New Roman" w:hAnsi="Times New Roman" w:cs="Times New Roman"/>
          <w:sz w:val="24"/>
          <w:szCs w:val="24"/>
          <w:lang w:val="fr-FR"/>
        </w:rPr>
        <w:t xml:space="preserve">La </w:t>
      </w:r>
      <w:r w:rsidR="002E3CFA" w:rsidRPr="00C42397">
        <w:rPr>
          <w:rFonts w:ascii="Times New Roman" w:hAnsi="Times New Roman" w:cs="Times New Roman"/>
          <w:b/>
          <w:sz w:val="24"/>
          <w:szCs w:val="24"/>
          <w:lang w:val="fr-FR"/>
        </w:rPr>
        <w:t>répétition</w:t>
      </w:r>
      <w:r w:rsidR="002E3CFA" w:rsidRPr="00C42397">
        <w:rPr>
          <w:rFonts w:ascii="Times New Roman" w:hAnsi="Times New Roman" w:cs="Times New Roman"/>
          <w:sz w:val="24"/>
          <w:szCs w:val="24"/>
          <w:lang w:val="fr-FR"/>
        </w:rPr>
        <w:t xml:space="preserve"> de violation par un étranger ou un apatride d'une contravention administrative prévue par la partie 1 du présent article dans un délai d'un an -</w:t>
      </w:r>
    </w:p>
    <w:p w:rsidR="002E3CFA" w:rsidRPr="00C42397" w:rsidRDefault="002E3CFA" w:rsidP="002E3CFA">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entraîne une amende administrative d'un montant de cinq mille à sept mille roubles avec un arrêté d'expulsion administrative de la Fédération de Russie. </w:t>
      </w:r>
    </w:p>
    <w:p w:rsidR="002E3CFA" w:rsidRPr="00C42397" w:rsidRDefault="002E3CFA" w:rsidP="002E3CFA">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4. Violation par un citoyen étranger ou un apatride du délai de demande de modification des informations contenues dans un permis de travail ou un brevet, ou si un citoyen étranger ou un apatride n’a pas apporté ces modifications, si un tel appel est nécessaire conformément avec la loi fédérale, -</w:t>
      </w:r>
    </w:p>
    <w:p w:rsidR="00EE6F22" w:rsidRPr="00C42397" w:rsidRDefault="002E3CFA" w:rsidP="002E3CFA">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entraîne l'imposition d'une amende administrative d'un montant de quatre mille à cinq mille roubles.</w:t>
      </w:r>
    </w:p>
    <w:p w:rsidR="00CE2224" w:rsidRPr="00C42397" w:rsidRDefault="002E3CFA" w:rsidP="00DE59CC">
      <w:pPr>
        <w:spacing w:after="0" w:line="240" w:lineRule="auto"/>
        <w:jc w:val="both"/>
        <w:rPr>
          <w:rFonts w:ascii="Times New Roman" w:eastAsia="Times New Roman" w:hAnsi="Times New Roman" w:cs="Times New Roman"/>
          <w:b/>
          <w:bCs/>
          <w:sz w:val="24"/>
          <w:szCs w:val="24"/>
          <w:lang w:val="fr-FR" w:eastAsia="ru-RU"/>
        </w:rPr>
      </w:pPr>
      <w:r w:rsidRPr="00C42397">
        <w:rPr>
          <w:rFonts w:ascii="Times New Roman" w:hAnsi="Times New Roman" w:cs="Times New Roman"/>
          <w:sz w:val="24"/>
          <w:szCs w:val="24"/>
          <w:lang w:val="fr-FR"/>
        </w:rPr>
        <w:t xml:space="preserve">A NOTER. L'expulsion administrative de la Fédération de Russie d'un citoyen étranger ou d'un apatride sous la forme d'un départ indépendant contrôlé de la Fédération de Russie ne s'applique </w:t>
      </w:r>
      <w:r w:rsidRPr="00C42397">
        <w:rPr>
          <w:rFonts w:ascii="Times New Roman" w:hAnsi="Times New Roman" w:cs="Times New Roman"/>
          <w:sz w:val="24"/>
          <w:szCs w:val="24"/>
          <w:lang w:val="fr-FR"/>
        </w:rPr>
        <w:lastRenderedPageBreak/>
        <w:t>pas aux citoyens étrangers et aux apatrides résponsables pour une contravention administrative prévue à la partie 3 du présent article.</w:t>
      </w:r>
    </w:p>
    <w:p w:rsidR="002E3CFA" w:rsidRPr="00C42397" w:rsidRDefault="002E3CFA" w:rsidP="002E3CFA">
      <w:pPr>
        <w:pStyle w:val="a4"/>
        <w:spacing w:after="0" w:line="240" w:lineRule="auto"/>
        <w:ind w:left="0"/>
        <w:jc w:val="both"/>
        <w:rPr>
          <w:rFonts w:ascii="Times New Roman" w:hAnsi="Times New Roman" w:cs="Times New Roman"/>
          <w:b/>
          <w:sz w:val="24"/>
          <w:szCs w:val="24"/>
          <w:lang w:val="fr-FR"/>
        </w:rPr>
      </w:pPr>
      <w:r w:rsidRPr="00C42397">
        <w:rPr>
          <w:rFonts w:ascii="Times New Roman" w:hAnsi="Times New Roman" w:cs="Times New Roman"/>
          <w:sz w:val="24"/>
          <w:szCs w:val="24"/>
          <w:lang w:val="fr-FR"/>
        </w:rPr>
        <w:t>JE SUIS INFORMÉ(ÉE):___________________________________(signature, date)</w:t>
      </w:r>
    </w:p>
    <w:p w:rsidR="00F96153" w:rsidRPr="00C42397" w:rsidRDefault="00F96153" w:rsidP="00DE59CC">
      <w:pPr>
        <w:spacing w:after="0" w:line="240" w:lineRule="auto"/>
        <w:jc w:val="both"/>
        <w:rPr>
          <w:rFonts w:ascii="Times New Roman" w:eastAsia="Times New Roman" w:hAnsi="Times New Roman" w:cs="Times New Roman"/>
          <w:b/>
          <w:bCs/>
          <w:sz w:val="24"/>
          <w:szCs w:val="24"/>
          <w:lang w:val="fr-FR" w:eastAsia="ru-RU"/>
        </w:rPr>
      </w:pPr>
    </w:p>
    <w:p w:rsidR="00EE6F22" w:rsidRPr="00C42397" w:rsidRDefault="002E3CFA" w:rsidP="00DE59CC">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b/>
          <w:bCs/>
          <w:sz w:val="24"/>
          <w:szCs w:val="24"/>
          <w:lang w:val="fr-FR"/>
        </w:rPr>
        <w:t>Article 19.27. Soumission de fausses informations lors de l’</w:t>
      </w:r>
      <w:r w:rsidRPr="00C42397">
        <w:rPr>
          <w:rFonts w:ascii="Times New Roman" w:hAnsi="Times New Roman" w:cs="Times New Roman"/>
          <w:b/>
          <w:sz w:val="24"/>
          <w:szCs w:val="24"/>
          <w:lang w:val="fr-FR"/>
        </w:rPr>
        <w:t>é</w:t>
      </w:r>
      <w:r w:rsidRPr="00C42397">
        <w:rPr>
          <w:rFonts w:ascii="Times New Roman" w:hAnsi="Times New Roman" w:cs="Times New Roman"/>
          <w:b/>
          <w:bCs/>
          <w:sz w:val="24"/>
          <w:szCs w:val="24"/>
          <w:lang w:val="fr-FR"/>
        </w:rPr>
        <w:t>xecution de l'enregistrement de la migration</w:t>
      </w:r>
      <w:r w:rsidR="00EE6F22" w:rsidRPr="00C42397">
        <w:rPr>
          <w:rFonts w:ascii="Times New Roman" w:hAnsi="Times New Roman" w:cs="Times New Roman"/>
          <w:sz w:val="24"/>
          <w:szCs w:val="24"/>
          <w:lang w:val="fr-FR"/>
        </w:rPr>
        <w:t> </w:t>
      </w:r>
    </w:p>
    <w:p w:rsidR="00701CF6" w:rsidRPr="00C42397" w:rsidRDefault="00EE6F22" w:rsidP="00701CF6">
      <w:pPr>
        <w:spacing w:after="0" w:line="240" w:lineRule="auto"/>
        <w:jc w:val="both"/>
        <w:rPr>
          <w:rFonts w:ascii="Times New Roman" w:hAnsi="Times New Roman" w:cs="Times New Roman"/>
          <w:sz w:val="24"/>
          <w:szCs w:val="24"/>
          <w:lang w:val="fr-FR"/>
        </w:rPr>
      </w:pPr>
      <w:bookmarkStart w:id="1" w:name="p5"/>
      <w:bookmarkEnd w:id="1"/>
      <w:r w:rsidRPr="00C42397">
        <w:rPr>
          <w:rFonts w:ascii="Times New Roman" w:hAnsi="Times New Roman" w:cs="Times New Roman"/>
          <w:sz w:val="24"/>
          <w:szCs w:val="24"/>
          <w:lang w:val="fr-FR"/>
        </w:rPr>
        <w:t xml:space="preserve">1. </w:t>
      </w:r>
      <w:r w:rsidR="00701CF6" w:rsidRPr="00C42397">
        <w:rPr>
          <w:rFonts w:ascii="Times New Roman" w:hAnsi="Times New Roman" w:cs="Times New Roman"/>
          <w:sz w:val="24"/>
          <w:szCs w:val="24"/>
          <w:lang w:val="fr-FR"/>
        </w:rPr>
        <w:t>Présentation d'informations délibérément fausses ou de faux documents par un citoyen étranger ou un apatride lors de l'enregistrement de la migration, si ces actions ne contiennent pas de signes d'une contravention pénale, -</w:t>
      </w:r>
    </w:p>
    <w:p w:rsidR="00701CF6" w:rsidRPr="00C42397" w:rsidRDefault="00701CF6" w:rsidP="00701CF6">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entraîne une amende administrative d'un montant de deux mille à cinq mille roubles, avec ou sans un arrêté d'expulsion administrative de la Fédération de Russie.</w:t>
      </w:r>
    </w:p>
    <w:p w:rsidR="00701CF6" w:rsidRPr="00C42397" w:rsidRDefault="00701CF6" w:rsidP="00701CF6">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2. Présentation d'informations délibérément fausses sur un citoyen étranger ou un apatride ou de faux documents par la partie d'accueil lors de l'enregistrement de la migration, si ces actions ne contiennent pas de signes d'une infraction pénale, -</w:t>
      </w:r>
    </w:p>
    <w:p w:rsidR="00701CF6" w:rsidRPr="00C42397" w:rsidRDefault="00701CF6" w:rsidP="00701CF6">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entraîne l'imposition d'une amende administrative aux citoyens d'un montant de deux mille à cinq mille roubles ; pour les fonctionnaires - de trente-cinq mille à cinquante mille roubles; pour les personnes  civiles - de trois cent cinquante mille à huit cent mille roubles. </w:t>
      </w:r>
    </w:p>
    <w:p w:rsidR="00701CF6" w:rsidRPr="00C42397" w:rsidRDefault="00701CF6" w:rsidP="00701CF6">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3. La violation prévue dans la partie 1 du présent article, commise dans une ville d'importance fédérale Moscou ou Saint-Pétersbourg, ou dans la région de Moscou ou de Saint-Pétersbourg, -</w:t>
      </w:r>
    </w:p>
    <w:p w:rsidR="00F96153" w:rsidRPr="00C42397" w:rsidRDefault="00701CF6" w:rsidP="00701CF6">
      <w:pPr>
        <w:pStyle w:val="a4"/>
        <w:spacing w:after="0" w:line="240" w:lineRule="auto"/>
        <w:ind w:left="0"/>
        <w:jc w:val="both"/>
        <w:rPr>
          <w:rFonts w:ascii="Times New Roman" w:hAnsi="Times New Roman" w:cs="Times New Roman"/>
          <w:sz w:val="24"/>
          <w:szCs w:val="24"/>
          <w:u w:val="single"/>
          <w:lang w:val="fr-FR"/>
        </w:rPr>
      </w:pPr>
      <w:r w:rsidRPr="00C42397">
        <w:rPr>
          <w:rFonts w:ascii="Times New Roman" w:hAnsi="Times New Roman" w:cs="Times New Roman"/>
          <w:sz w:val="24"/>
          <w:szCs w:val="24"/>
          <w:lang w:val="fr-FR"/>
        </w:rPr>
        <w:t>entraîne une amende administrative d'un montant de cinq mille à sept mille roubles, avec ou sans un arrêté d'expulsion administrative de la Fédération de Russie.</w:t>
      </w:r>
    </w:p>
    <w:p w:rsidR="00701CF6" w:rsidRPr="00C42397" w:rsidRDefault="00701CF6" w:rsidP="00701CF6">
      <w:pPr>
        <w:pStyle w:val="a4"/>
        <w:spacing w:after="0" w:line="240" w:lineRule="auto"/>
        <w:ind w:left="0"/>
        <w:jc w:val="both"/>
        <w:rPr>
          <w:rFonts w:ascii="Times New Roman" w:hAnsi="Times New Roman" w:cs="Times New Roman"/>
          <w:b/>
          <w:sz w:val="24"/>
          <w:szCs w:val="24"/>
          <w:lang w:val="fr-FR"/>
        </w:rPr>
      </w:pPr>
      <w:r w:rsidRPr="00C42397">
        <w:rPr>
          <w:rFonts w:ascii="Times New Roman" w:hAnsi="Times New Roman" w:cs="Times New Roman"/>
          <w:sz w:val="24"/>
          <w:szCs w:val="24"/>
          <w:lang w:val="fr-FR"/>
        </w:rPr>
        <w:t>JE SUIS INFORMÉ(ÉE):___________________________________(signature, date)</w:t>
      </w:r>
    </w:p>
    <w:p w:rsidR="00F96153" w:rsidRPr="00C42397" w:rsidRDefault="00701CF6" w:rsidP="00207044">
      <w:pPr>
        <w:pStyle w:val="s3"/>
        <w:spacing w:after="0"/>
        <w:jc w:val="center"/>
        <w:rPr>
          <w:b/>
          <w:lang w:val="fr-FR"/>
        </w:rPr>
      </w:pPr>
      <w:r w:rsidRPr="00C42397">
        <w:rPr>
          <w:b/>
          <w:lang w:val="fr-FR"/>
        </w:rPr>
        <w:t>Une liste exhaustive des motifs de refus de fournir des services de l'État pour l'enregistrement, la délivrance, la prolongation et le rétablissement des visas aux citoyens étrangers et aux apatrides</w:t>
      </w:r>
      <w:r w:rsidRPr="00C42397">
        <w:rPr>
          <w:b/>
          <w:lang w:val="fr-FR"/>
        </w:rPr>
        <w:br/>
        <w:t>(extrait du Décret du ministère de l'Intérieur de la Russie du 4 décembre 2019 № 907)</w:t>
      </w:r>
    </w:p>
    <w:p w:rsidR="00701CF6" w:rsidRPr="00C42397" w:rsidRDefault="00701CF6" w:rsidP="00701CF6">
      <w:pPr>
        <w:spacing w:after="0" w:line="240" w:lineRule="auto"/>
        <w:jc w:val="both"/>
        <w:rPr>
          <w:rFonts w:ascii="Times New Roman" w:eastAsia="Times New Roman" w:hAnsi="Times New Roman" w:cs="Times New Roman"/>
          <w:sz w:val="24"/>
          <w:szCs w:val="24"/>
          <w:lang w:val="fr-FR" w:eastAsia="ru-RU"/>
        </w:rPr>
      </w:pPr>
      <w:r w:rsidRPr="00C42397">
        <w:rPr>
          <w:rFonts w:ascii="Times New Roman" w:eastAsia="Times New Roman" w:hAnsi="Times New Roman" w:cs="Times New Roman"/>
          <w:sz w:val="24"/>
          <w:szCs w:val="24"/>
          <w:lang w:val="fr-FR" w:eastAsia="ru-RU"/>
        </w:rPr>
        <w:t>39. La décision de refuser de fournir un service public est prise si :</w:t>
      </w:r>
    </w:p>
    <w:p w:rsidR="00701CF6" w:rsidRPr="00C42397" w:rsidRDefault="00701CF6" w:rsidP="00701CF6">
      <w:pPr>
        <w:spacing w:after="0" w:line="240" w:lineRule="auto"/>
        <w:jc w:val="both"/>
        <w:rPr>
          <w:rFonts w:ascii="Times New Roman" w:eastAsia="Times New Roman" w:hAnsi="Times New Roman" w:cs="Times New Roman"/>
          <w:sz w:val="24"/>
          <w:szCs w:val="24"/>
          <w:lang w:val="fr-FR" w:eastAsia="ru-RU"/>
        </w:rPr>
      </w:pPr>
      <w:r w:rsidRPr="00C42397">
        <w:rPr>
          <w:rFonts w:ascii="Times New Roman" w:eastAsia="Times New Roman" w:hAnsi="Times New Roman" w:cs="Times New Roman"/>
          <w:sz w:val="24"/>
          <w:szCs w:val="24"/>
          <w:lang w:val="fr-FR" w:eastAsia="ru-RU"/>
        </w:rPr>
        <w:t>39.1. Cela est nécessaire pour assurer la défense ou la sécurité de l'État, ou l'ordre public, ou pour protéger la santé de la population.</w:t>
      </w:r>
    </w:p>
    <w:p w:rsidR="00701CF6" w:rsidRPr="00C42397" w:rsidRDefault="00701CF6" w:rsidP="00701CF6">
      <w:pPr>
        <w:spacing w:after="0" w:line="240" w:lineRule="auto"/>
        <w:jc w:val="both"/>
        <w:rPr>
          <w:rFonts w:ascii="Times New Roman" w:eastAsia="Times New Roman" w:hAnsi="Times New Roman" w:cs="Times New Roman"/>
          <w:sz w:val="24"/>
          <w:szCs w:val="24"/>
          <w:lang w:val="fr-FR" w:eastAsia="ru-RU"/>
        </w:rPr>
      </w:pPr>
      <w:r w:rsidRPr="00C42397">
        <w:rPr>
          <w:rFonts w:ascii="Times New Roman" w:eastAsia="Times New Roman" w:hAnsi="Times New Roman" w:cs="Times New Roman"/>
          <w:sz w:val="24"/>
          <w:szCs w:val="24"/>
          <w:lang w:val="fr-FR" w:eastAsia="ru-RU"/>
        </w:rPr>
        <w:t>39.2. En ce qui concerne un citoyen étranger, une décision a été prise sur l'expulsion administrative de la Fédération de Russie, sur l'expulsion ou le transfert par la Fédération de Russie vers un État étranger conformément au traité international de la Fédération de Russie sur la réadmission, - dans les cinq ans à compter de la date de l'expulsion administrative de la Fédération de Russie, de l'expulsion ou du transfert vers la Fédération de Russie vers un État étranger conformément au traité international de la Fédération de Russie sur la réadmission.</w:t>
      </w:r>
    </w:p>
    <w:p w:rsidR="00701CF6" w:rsidRPr="00C42397" w:rsidRDefault="00701CF6" w:rsidP="00701CF6">
      <w:pPr>
        <w:spacing w:after="0" w:line="240" w:lineRule="auto"/>
        <w:jc w:val="both"/>
        <w:rPr>
          <w:rFonts w:ascii="Times New Roman" w:eastAsia="Times New Roman" w:hAnsi="Times New Roman" w:cs="Times New Roman"/>
          <w:sz w:val="24"/>
          <w:szCs w:val="24"/>
          <w:lang w:val="fr-FR" w:eastAsia="ru-RU"/>
        </w:rPr>
      </w:pPr>
      <w:r w:rsidRPr="00C42397">
        <w:rPr>
          <w:rFonts w:ascii="Times New Roman" w:eastAsia="Times New Roman" w:hAnsi="Times New Roman" w:cs="Times New Roman"/>
          <w:sz w:val="24"/>
          <w:szCs w:val="24"/>
          <w:lang w:val="fr-FR" w:eastAsia="ru-RU"/>
        </w:rPr>
        <w:t>39.3. Un citoyen étranger a reçu à plusieurs reprises (deux fois ou plus) une décision d'expulsion administrative de la Fédération de Russie, d'expulsion ou de transfert par la Fédération de Russie vers un État étranger conformément au traité international de la Fédération de Russie sur la réadmission, - dans les dix ans à compter de la date de l'expulsion administrative de la Fédération de Russie, de l'expulsion ou du transfert par la Fédération de Russie vers un État étranger conformément au traité international de la Fédération de Russie sur la réadmission.</w:t>
      </w:r>
    </w:p>
    <w:p w:rsidR="00701CF6" w:rsidRPr="00C42397" w:rsidRDefault="00701CF6" w:rsidP="00701CF6">
      <w:pPr>
        <w:spacing w:after="0" w:line="240" w:lineRule="auto"/>
        <w:jc w:val="both"/>
        <w:rPr>
          <w:rFonts w:ascii="Times New Roman" w:eastAsia="Times New Roman" w:hAnsi="Times New Roman" w:cs="Times New Roman"/>
          <w:sz w:val="24"/>
          <w:szCs w:val="24"/>
          <w:lang w:val="fr-FR" w:eastAsia="ru-RU"/>
        </w:rPr>
      </w:pPr>
      <w:r w:rsidRPr="00C42397">
        <w:rPr>
          <w:rFonts w:ascii="Times New Roman" w:eastAsia="Times New Roman" w:hAnsi="Times New Roman" w:cs="Times New Roman"/>
          <w:sz w:val="24"/>
          <w:szCs w:val="24"/>
          <w:lang w:val="fr-FR" w:eastAsia="ru-RU"/>
        </w:rPr>
        <w:t>39.4. En ce qui concerne un citoyen étranger, lors de son précédent séjour dans la Fédération de Russie, la procédure de réadmission a été clôturée conformément à l'article 32.5 de la l</w:t>
      </w:r>
      <w:r w:rsidR="00C42397" w:rsidRPr="00C42397">
        <w:rPr>
          <w:rFonts w:ascii="Times New Roman" w:eastAsia="Times New Roman" w:hAnsi="Times New Roman" w:cs="Times New Roman"/>
          <w:sz w:val="24"/>
          <w:szCs w:val="24"/>
          <w:lang w:val="fr-FR" w:eastAsia="ru-RU"/>
        </w:rPr>
        <w:t>oi fédérale du 25 juillet 2002 № 115-</w:t>
      </w:r>
      <w:r w:rsidR="00C42397" w:rsidRPr="00C42397">
        <w:rPr>
          <w:rFonts w:ascii="Times New Roman" w:eastAsia="Times New Roman" w:hAnsi="Times New Roman" w:cs="Times New Roman"/>
          <w:sz w:val="24"/>
          <w:szCs w:val="24"/>
          <w:lang w:eastAsia="ru-RU"/>
        </w:rPr>
        <w:t>ФЗ</w:t>
      </w:r>
      <w:r w:rsidR="00C42397" w:rsidRPr="00C42397">
        <w:rPr>
          <w:rFonts w:ascii="Times New Roman" w:eastAsia="Times New Roman" w:hAnsi="Times New Roman" w:cs="Times New Roman"/>
          <w:sz w:val="24"/>
          <w:szCs w:val="24"/>
          <w:lang w:val="fr-FR" w:eastAsia="ru-RU"/>
        </w:rPr>
        <w:t xml:space="preserve"> "S</w:t>
      </w:r>
      <w:r w:rsidRPr="00C42397">
        <w:rPr>
          <w:rFonts w:ascii="Times New Roman" w:eastAsia="Times New Roman" w:hAnsi="Times New Roman" w:cs="Times New Roman"/>
          <w:sz w:val="24"/>
          <w:szCs w:val="24"/>
          <w:lang w:val="fr-FR" w:eastAsia="ru-RU"/>
        </w:rPr>
        <w:t>ur le statut juridique des citoyens ét</w:t>
      </w:r>
      <w:r w:rsidR="00C42397" w:rsidRPr="00C42397">
        <w:rPr>
          <w:rFonts w:ascii="Times New Roman" w:eastAsia="Times New Roman" w:hAnsi="Times New Roman" w:cs="Times New Roman"/>
          <w:sz w:val="24"/>
          <w:szCs w:val="24"/>
          <w:lang w:val="fr-FR" w:eastAsia="ru-RU"/>
        </w:rPr>
        <w:t>rangers en Russie Fédération" en période moins que</w:t>
      </w:r>
      <w:r w:rsidRPr="00C42397">
        <w:rPr>
          <w:rFonts w:ascii="Times New Roman" w:eastAsia="Times New Roman" w:hAnsi="Times New Roman" w:cs="Times New Roman"/>
          <w:sz w:val="24"/>
          <w:szCs w:val="24"/>
          <w:lang w:val="fr-FR" w:eastAsia="ru-RU"/>
        </w:rPr>
        <w:t xml:space="preserve"> trois ans.</w:t>
      </w:r>
    </w:p>
    <w:p w:rsidR="00701CF6" w:rsidRPr="00C42397" w:rsidRDefault="00701CF6" w:rsidP="00701CF6">
      <w:pPr>
        <w:spacing w:after="0" w:line="240" w:lineRule="auto"/>
        <w:jc w:val="both"/>
        <w:rPr>
          <w:rFonts w:ascii="Times New Roman" w:eastAsia="Times New Roman" w:hAnsi="Times New Roman" w:cs="Times New Roman"/>
          <w:sz w:val="24"/>
          <w:szCs w:val="24"/>
          <w:lang w:val="fr-FR" w:eastAsia="ru-RU"/>
        </w:rPr>
      </w:pPr>
      <w:r w:rsidRPr="00C42397">
        <w:rPr>
          <w:rFonts w:ascii="Times New Roman" w:eastAsia="Times New Roman" w:hAnsi="Times New Roman" w:cs="Times New Roman"/>
          <w:sz w:val="24"/>
          <w:szCs w:val="24"/>
          <w:lang w:val="fr-FR" w:eastAsia="ru-RU"/>
        </w:rPr>
        <w:t>39.5. Un citoyen étranger a une condamnation non effacée ou en suspens pour avoir commis un crime intentionnel sur le territoire de la Fédération de</w:t>
      </w:r>
      <w:r w:rsidR="00C42397" w:rsidRPr="00C42397">
        <w:rPr>
          <w:rFonts w:ascii="Times New Roman" w:eastAsia="Times New Roman" w:hAnsi="Times New Roman" w:cs="Times New Roman"/>
          <w:sz w:val="24"/>
          <w:szCs w:val="24"/>
          <w:lang w:val="fr-FR" w:eastAsia="ru-RU"/>
        </w:rPr>
        <w:t xml:space="preserve"> Russie ou en dehors du pays</w:t>
      </w:r>
      <w:r w:rsidRPr="00C42397">
        <w:rPr>
          <w:rFonts w:ascii="Times New Roman" w:eastAsia="Times New Roman" w:hAnsi="Times New Roman" w:cs="Times New Roman"/>
          <w:sz w:val="24"/>
          <w:szCs w:val="24"/>
          <w:lang w:val="fr-FR" w:eastAsia="ru-RU"/>
        </w:rPr>
        <w:t>, reconnu comme tel conformément à la loi fédérale.</w:t>
      </w:r>
    </w:p>
    <w:p w:rsidR="00701CF6" w:rsidRPr="00C42397" w:rsidRDefault="00701CF6" w:rsidP="00701CF6">
      <w:pPr>
        <w:spacing w:after="0" w:line="240" w:lineRule="auto"/>
        <w:jc w:val="both"/>
        <w:rPr>
          <w:rFonts w:ascii="Times New Roman" w:eastAsia="Times New Roman" w:hAnsi="Times New Roman" w:cs="Times New Roman"/>
          <w:sz w:val="24"/>
          <w:szCs w:val="24"/>
          <w:lang w:val="fr-FR" w:eastAsia="ru-RU"/>
        </w:rPr>
      </w:pPr>
      <w:r w:rsidRPr="00C42397">
        <w:rPr>
          <w:rFonts w:ascii="Times New Roman" w:eastAsia="Times New Roman" w:hAnsi="Times New Roman" w:cs="Times New Roman"/>
          <w:sz w:val="24"/>
          <w:szCs w:val="24"/>
          <w:lang w:val="fr-FR" w:eastAsia="ru-RU"/>
        </w:rPr>
        <w:t>39.6. Un citoyen étranger a été à plusieurs reprises (deux fois ou plus</w:t>
      </w:r>
      <w:r w:rsidR="00207044" w:rsidRPr="00207044">
        <w:rPr>
          <w:rFonts w:ascii="Times New Roman" w:eastAsia="Times New Roman" w:hAnsi="Times New Roman" w:cs="Times New Roman"/>
          <w:sz w:val="24"/>
          <w:szCs w:val="24"/>
          <w:lang w:val="fr-FR" w:eastAsia="ru-RU"/>
        </w:rPr>
        <w:t xml:space="preserve"> </w:t>
      </w:r>
      <w:r w:rsidR="00207044" w:rsidRPr="00C42397">
        <w:rPr>
          <w:rFonts w:ascii="Times New Roman" w:eastAsia="Times New Roman" w:hAnsi="Times New Roman" w:cs="Times New Roman"/>
          <w:sz w:val="24"/>
          <w:szCs w:val="24"/>
          <w:lang w:val="fr-FR" w:eastAsia="ru-RU"/>
        </w:rPr>
        <w:t>dans un délai d'un an</w:t>
      </w:r>
      <w:r w:rsidRPr="00C42397">
        <w:rPr>
          <w:rFonts w:ascii="Times New Roman" w:eastAsia="Times New Roman" w:hAnsi="Times New Roman" w:cs="Times New Roman"/>
          <w:sz w:val="24"/>
          <w:szCs w:val="24"/>
          <w:lang w:val="fr-FR" w:eastAsia="ru-RU"/>
        </w:rPr>
        <w:t>)</w:t>
      </w:r>
      <w:r w:rsidR="00207044" w:rsidRPr="00207044">
        <w:rPr>
          <w:rFonts w:ascii="Times New Roman" w:eastAsia="Times New Roman" w:hAnsi="Times New Roman" w:cs="Times New Roman"/>
          <w:sz w:val="24"/>
          <w:szCs w:val="24"/>
          <w:lang w:val="fr-FR" w:eastAsia="ru-RU"/>
        </w:rPr>
        <w:t xml:space="preserve"> </w:t>
      </w:r>
      <w:r w:rsidR="00207044" w:rsidRPr="00C42397">
        <w:rPr>
          <w:rFonts w:ascii="Times New Roman" w:eastAsia="Times New Roman" w:hAnsi="Times New Roman" w:cs="Times New Roman"/>
          <w:sz w:val="24"/>
          <w:szCs w:val="24"/>
          <w:lang w:val="fr-FR" w:eastAsia="ru-RU"/>
        </w:rPr>
        <w:t>é</w:t>
      </w:r>
      <w:r w:rsidR="00207044">
        <w:rPr>
          <w:rFonts w:ascii="Times New Roman" w:eastAsia="Times New Roman" w:hAnsi="Times New Roman" w:cs="Times New Roman"/>
          <w:sz w:val="24"/>
          <w:szCs w:val="24"/>
          <w:lang w:val="fr-FR" w:eastAsia="ru-RU"/>
        </w:rPr>
        <w:t>tait r</w:t>
      </w:r>
      <w:r w:rsidR="00207044" w:rsidRPr="00C42397">
        <w:rPr>
          <w:rFonts w:ascii="Times New Roman" w:eastAsia="Times New Roman" w:hAnsi="Times New Roman" w:cs="Times New Roman"/>
          <w:sz w:val="24"/>
          <w:szCs w:val="24"/>
          <w:lang w:val="fr-FR" w:eastAsia="ru-RU"/>
        </w:rPr>
        <w:t>é</w:t>
      </w:r>
      <w:r w:rsidR="00207044">
        <w:rPr>
          <w:rFonts w:ascii="Times New Roman" w:eastAsia="Times New Roman" w:hAnsi="Times New Roman" w:cs="Times New Roman"/>
          <w:sz w:val="24"/>
          <w:szCs w:val="24"/>
          <w:lang w:val="fr-FR" w:eastAsia="ru-RU"/>
        </w:rPr>
        <w:t>sponsable</w:t>
      </w:r>
      <w:r w:rsidRPr="00C42397">
        <w:rPr>
          <w:rFonts w:ascii="Times New Roman" w:eastAsia="Times New Roman" w:hAnsi="Times New Roman" w:cs="Times New Roman"/>
          <w:sz w:val="24"/>
          <w:szCs w:val="24"/>
          <w:lang w:val="fr-FR" w:eastAsia="ru-RU"/>
        </w:rPr>
        <w:t xml:space="preserve"> </w:t>
      </w:r>
      <w:r w:rsidR="00207044">
        <w:rPr>
          <w:rFonts w:ascii="Times New Roman" w:eastAsia="Times New Roman" w:hAnsi="Times New Roman" w:cs="Times New Roman"/>
          <w:sz w:val="24"/>
          <w:szCs w:val="24"/>
          <w:lang w:val="fr-FR" w:eastAsia="ru-RU"/>
        </w:rPr>
        <w:t>d’</w:t>
      </w:r>
      <w:r w:rsidRPr="00C42397">
        <w:rPr>
          <w:rFonts w:ascii="Times New Roman" w:eastAsia="Times New Roman" w:hAnsi="Times New Roman" w:cs="Times New Roman"/>
          <w:sz w:val="24"/>
          <w:szCs w:val="24"/>
          <w:lang w:val="fr-FR" w:eastAsia="ru-RU"/>
        </w:rPr>
        <w:t xml:space="preserve">avoir commis une </w:t>
      </w:r>
      <w:r w:rsidR="00207044">
        <w:rPr>
          <w:rFonts w:ascii="Times New Roman" w:eastAsia="Times New Roman" w:hAnsi="Times New Roman" w:cs="Times New Roman"/>
          <w:sz w:val="24"/>
          <w:szCs w:val="24"/>
          <w:lang w:val="fr-FR" w:eastAsia="ru-RU"/>
        </w:rPr>
        <w:t>contravention</w:t>
      </w:r>
      <w:r w:rsidRPr="00C42397">
        <w:rPr>
          <w:rFonts w:ascii="Times New Roman" w:eastAsia="Times New Roman" w:hAnsi="Times New Roman" w:cs="Times New Roman"/>
          <w:sz w:val="24"/>
          <w:szCs w:val="24"/>
          <w:lang w:val="fr-FR" w:eastAsia="ru-RU"/>
        </w:rPr>
        <w:t xml:space="preserve"> administrative liée à l'atteinte à l'ordre public et à </w:t>
      </w:r>
      <w:r w:rsidRPr="00C42397">
        <w:rPr>
          <w:rFonts w:ascii="Times New Roman" w:eastAsia="Times New Roman" w:hAnsi="Times New Roman" w:cs="Times New Roman"/>
          <w:sz w:val="24"/>
          <w:szCs w:val="24"/>
          <w:lang w:val="fr-FR" w:eastAsia="ru-RU"/>
        </w:rPr>
        <w:lastRenderedPageBreak/>
        <w:t>la sécurité publique ou en violation du régime de séjour (résidence) des citoyens étrangers en Russie Fédération ou la procédure pour leur emploi sur le territoire de la Fédération de Russie, - dans les cinq ans à compter de la date d'entrée en vigueur de la dernière résolution sur la mise à la responsabilité administrative.</w:t>
      </w:r>
    </w:p>
    <w:p w:rsidR="00701CF6" w:rsidRPr="00C42397" w:rsidRDefault="00701CF6" w:rsidP="00701CF6">
      <w:pPr>
        <w:spacing w:after="0" w:line="240" w:lineRule="auto"/>
        <w:jc w:val="both"/>
        <w:rPr>
          <w:rFonts w:ascii="Times New Roman" w:eastAsia="Times New Roman" w:hAnsi="Times New Roman" w:cs="Times New Roman"/>
          <w:sz w:val="24"/>
          <w:szCs w:val="24"/>
          <w:lang w:val="fr-FR" w:eastAsia="ru-RU"/>
        </w:rPr>
      </w:pPr>
      <w:r w:rsidRPr="00C42397">
        <w:rPr>
          <w:rFonts w:ascii="Times New Roman" w:eastAsia="Times New Roman" w:hAnsi="Times New Roman" w:cs="Times New Roman"/>
          <w:sz w:val="24"/>
          <w:szCs w:val="24"/>
          <w:lang w:val="fr-FR" w:eastAsia="ru-RU"/>
        </w:rPr>
        <w:t>39.7. En ce qui concerne un citoyen étranger, il a été décidé qu'il n'est pas souhaitable de rester (résider) dans la Fédération de Russie, y compris si ce citoyen est inclus dans la liste des ci</w:t>
      </w:r>
      <w:r w:rsidR="00207044">
        <w:rPr>
          <w:rFonts w:ascii="Times New Roman" w:eastAsia="Times New Roman" w:hAnsi="Times New Roman" w:cs="Times New Roman"/>
          <w:sz w:val="24"/>
          <w:szCs w:val="24"/>
          <w:lang w:val="fr-FR" w:eastAsia="ru-RU"/>
        </w:rPr>
        <w:t>toyens des États-Unis</w:t>
      </w:r>
      <w:r w:rsidRPr="00C42397">
        <w:rPr>
          <w:rFonts w:ascii="Times New Roman" w:eastAsia="Times New Roman" w:hAnsi="Times New Roman" w:cs="Times New Roman"/>
          <w:sz w:val="24"/>
          <w:szCs w:val="24"/>
          <w:lang w:val="fr-FR" w:eastAsia="ru-RU"/>
        </w:rPr>
        <w:t xml:space="preserve"> auxquels il est interdit d'entrer dans la Fédération de Russie .</w:t>
      </w:r>
    </w:p>
    <w:p w:rsidR="00701CF6" w:rsidRPr="00C42397" w:rsidRDefault="00701CF6" w:rsidP="00701CF6">
      <w:pPr>
        <w:spacing w:after="0" w:line="240" w:lineRule="auto"/>
        <w:jc w:val="both"/>
        <w:rPr>
          <w:rFonts w:ascii="Times New Roman" w:eastAsia="Times New Roman" w:hAnsi="Times New Roman" w:cs="Times New Roman"/>
          <w:sz w:val="24"/>
          <w:szCs w:val="24"/>
          <w:lang w:val="fr-FR" w:eastAsia="ru-RU"/>
        </w:rPr>
      </w:pPr>
      <w:r w:rsidRPr="00C42397">
        <w:rPr>
          <w:rFonts w:ascii="Times New Roman" w:eastAsia="Times New Roman" w:hAnsi="Times New Roman" w:cs="Times New Roman"/>
          <w:sz w:val="24"/>
          <w:szCs w:val="24"/>
          <w:lang w:val="fr-FR" w:eastAsia="ru-RU"/>
        </w:rPr>
        <w:t>39.8. En ce qui concerne un citoyen étranger, une décision a été prise de ne pas autoriser l'entrée dans la Fédération de Russie.</w:t>
      </w:r>
    </w:p>
    <w:p w:rsidR="00701CF6" w:rsidRPr="00C42397" w:rsidRDefault="00701CF6" w:rsidP="00701CF6">
      <w:pPr>
        <w:spacing w:after="0" w:line="240" w:lineRule="auto"/>
        <w:jc w:val="both"/>
        <w:rPr>
          <w:rFonts w:ascii="Times New Roman" w:eastAsia="Times New Roman" w:hAnsi="Times New Roman" w:cs="Times New Roman"/>
          <w:sz w:val="24"/>
          <w:szCs w:val="24"/>
          <w:lang w:val="fr-FR" w:eastAsia="ru-RU"/>
        </w:rPr>
      </w:pPr>
      <w:r w:rsidRPr="00C42397">
        <w:rPr>
          <w:rFonts w:ascii="Times New Roman" w:eastAsia="Times New Roman" w:hAnsi="Times New Roman" w:cs="Times New Roman"/>
          <w:sz w:val="24"/>
          <w:szCs w:val="24"/>
          <w:lang w:val="fr-FR" w:eastAsia="ru-RU"/>
        </w:rPr>
        <w:t>39.9. Il existe des informations selon lesquelles les conditions ont changé ou les circonstances qui ont servi de base pour postuler à un service public ont cessé d'exister.</w:t>
      </w:r>
    </w:p>
    <w:p w:rsidR="00701CF6" w:rsidRPr="00C42397" w:rsidRDefault="00701CF6" w:rsidP="00701CF6">
      <w:pPr>
        <w:spacing w:after="0" w:line="240" w:lineRule="auto"/>
        <w:jc w:val="both"/>
        <w:rPr>
          <w:rFonts w:ascii="Times New Roman" w:eastAsia="Times New Roman" w:hAnsi="Times New Roman" w:cs="Times New Roman"/>
          <w:sz w:val="24"/>
          <w:szCs w:val="24"/>
          <w:lang w:val="fr-FR" w:eastAsia="ru-RU"/>
        </w:rPr>
      </w:pPr>
      <w:r w:rsidRPr="00C42397">
        <w:rPr>
          <w:rFonts w:ascii="Times New Roman" w:eastAsia="Times New Roman" w:hAnsi="Times New Roman" w:cs="Times New Roman"/>
          <w:sz w:val="24"/>
          <w:szCs w:val="24"/>
          <w:lang w:val="fr-FR" w:eastAsia="ru-RU"/>
        </w:rPr>
        <w:t>39.10. Le citoyen étranger a utilisé de faux documents.</w:t>
      </w:r>
    </w:p>
    <w:p w:rsidR="00701CF6" w:rsidRPr="00C42397" w:rsidRDefault="00701CF6" w:rsidP="00701CF6">
      <w:pPr>
        <w:spacing w:after="0" w:line="240" w:lineRule="auto"/>
        <w:jc w:val="both"/>
        <w:rPr>
          <w:rFonts w:ascii="Times New Roman" w:eastAsia="Times New Roman" w:hAnsi="Times New Roman" w:cs="Times New Roman"/>
          <w:sz w:val="24"/>
          <w:szCs w:val="24"/>
          <w:lang w:val="fr-FR" w:eastAsia="ru-RU"/>
        </w:rPr>
      </w:pPr>
      <w:r w:rsidRPr="00C42397">
        <w:rPr>
          <w:rFonts w:ascii="Times New Roman" w:eastAsia="Times New Roman" w:hAnsi="Times New Roman" w:cs="Times New Roman"/>
          <w:sz w:val="24"/>
          <w:szCs w:val="24"/>
          <w:lang w:val="fr-FR" w:eastAsia="ru-RU"/>
        </w:rPr>
        <w:t>39.11. Non-paiement de la taxe d'État.</w:t>
      </w:r>
    </w:p>
    <w:p w:rsidR="00F96153" w:rsidRPr="00C42397" w:rsidRDefault="00701CF6" w:rsidP="00701CF6">
      <w:pPr>
        <w:spacing w:after="0" w:line="240" w:lineRule="auto"/>
        <w:jc w:val="both"/>
        <w:rPr>
          <w:rFonts w:ascii="Times New Roman" w:hAnsi="Times New Roman" w:cs="Times New Roman"/>
          <w:b/>
          <w:sz w:val="24"/>
          <w:szCs w:val="24"/>
          <w:lang w:val="fr-FR"/>
        </w:rPr>
      </w:pPr>
      <w:r w:rsidRPr="00C42397">
        <w:rPr>
          <w:rFonts w:ascii="Times New Roman" w:eastAsia="Times New Roman" w:hAnsi="Times New Roman" w:cs="Times New Roman"/>
          <w:sz w:val="24"/>
          <w:szCs w:val="24"/>
          <w:lang w:val="fr-FR" w:eastAsia="ru-RU"/>
        </w:rPr>
        <w:t>40. Le ministère de l'Intérieur de la Russie et ses organes territoriaux ne sont pas tenus d'expliquer les raisons du refus de fournir un service public.</w:t>
      </w:r>
    </w:p>
    <w:p w:rsidR="00207044" w:rsidRPr="00C42397" w:rsidRDefault="00207044" w:rsidP="00207044">
      <w:pPr>
        <w:pStyle w:val="a4"/>
        <w:spacing w:after="0" w:line="240" w:lineRule="auto"/>
        <w:ind w:left="0"/>
        <w:jc w:val="both"/>
        <w:rPr>
          <w:rFonts w:ascii="Times New Roman" w:hAnsi="Times New Roman" w:cs="Times New Roman"/>
          <w:b/>
          <w:sz w:val="24"/>
          <w:szCs w:val="24"/>
          <w:lang w:val="fr-FR"/>
        </w:rPr>
      </w:pPr>
      <w:r w:rsidRPr="00C42397">
        <w:rPr>
          <w:rFonts w:ascii="Times New Roman" w:hAnsi="Times New Roman" w:cs="Times New Roman"/>
          <w:sz w:val="24"/>
          <w:szCs w:val="24"/>
          <w:lang w:val="fr-FR"/>
        </w:rPr>
        <w:t>JE SUIS INFORMÉ(ÉE):___________________________________(signature, date)</w:t>
      </w:r>
    </w:p>
    <w:p w:rsidR="00207044" w:rsidRDefault="00207044" w:rsidP="00207044">
      <w:pPr>
        <w:spacing w:after="0" w:line="240" w:lineRule="auto"/>
        <w:jc w:val="both"/>
        <w:rPr>
          <w:rFonts w:ascii="Times New Roman" w:hAnsi="Times New Roman" w:cs="Times New Roman"/>
          <w:b/>
          <w:sz w:val="24"/>
          <w:szCs w:val="24"/>
          <w:lang w:val="fr-FR"/>
        </w:rPr>
      </w:pPr>
    </w:p>
    <w:p w:rsidR="00207044" w:rsidRDefault="00207044" w:rsidP="00207044">
      <w:pPr>
        <w:spacing w:after="0" w:line="240" w:lineRule="auto"/>
        <w:jc w:val="both"/>
        <w:rPr>
          <w:rFonts w:ascii="Times New Roman" w:hAnsi="Times New Roman" w:cs="Times New Roman"/>
          <w:b/>
          <w:sz w:val="24"/>
          <w:szCs w:val="24"/>
          <w:lang w:val="fr-FR"/>
        </w:rPr>
      </w:pPr>
      <w:r w:rsidRPr="00207044">
        <w:rPr>
          <w:rFonts w:ascii="Times New Roman" w:hAnsi="Times New Roman" w:cs="Times New Roman"/>
          <w:b/>
          <w:sz w:val="24"/>
          <w:szCs w:val="24"/>
          <w:lang w:val="fr-FR"/>
        </w:rPr>
        <w:t>Je connais les règles pour les étudiants étrangers qui sont arrivés sur le territoire de la Fédération de Russie pour étudier à l'Université d'État</w:t>
      </w:r>
      <w:r>
        <w:rPr>
          <w:rFonts w:ascii="Times New Roman" w:hAnsi="Times New Roman" w:cs="Times New Roman"/>
          <w:b/>
          <w:sz w:val="24"/>
          <w:szCs w:val="24"/>
          <w:lang w:val="fr-FR"/>
        </w:rPr>
        <w:t xml:space="preserve"> de Medecine</w:t>
      </w:r>
      <w:r w:rsidRPr="00207044">
        <w:rPr>
          <w:rFonts w:ascii="Times New Roman" w:hAnsi="Times New Roman" w:cs="Times New Roman"/>
          <w:b/>
          <w:sz w:val="24"/>
          <w:szCs w:val="24"/>
          <w:lang w:val="fr-FR"/>
        </w:rPr>
        <w:t xml:space="preserve"> d'Astrakhan du ministère de la Santé de Russie, je comprends leur contenu, je m'engage à m'y conformer.</w:t>
      </w:r>
      <w:r>
        <w:rPr>
          <w:rFonts w:ascii="Times New Roman" w:hAnsi="Times New Roman" w:cs="Times New Roman"/>
          <w:b/>
          <w:sz w:val="24"/>
          <w:szCs w:val="24"/>
          <w:lang w:val="fr-FR"/>
        </w:rPr>
        <w:br/>
      </w:r>
    </w:p>
    <w:p w:rsidR="00207044" w:rsidRDefault="00207044" w:rsidP="00207044">
      <w:pPr>
        <w:spacing w:after="0" w:line="240" w:lineRule="auto"/>
        <w:jc w:val="both"/>
        <w:rPr>
          <w:rFonts w:ascii="Times New Roman" w:hAnsi="Times New Roman" w:cs="Times New Roman"/>
          <w:b/>
          <w:sz w:val="24"/>
          <w:szCs w:val="24"/>
          <w:lang w:val="fr-FR"/>
        </w:rPr>
      </w:pPr>
    </w:p>
    <w:p w:rsidR="00207044" w:rsidRPr="00207044" w:rsidRDefault="00207044" w:rsidP="00207044">
      <w:pPr>
        <w:spacing w:after="0" w:line="240" w:lineRule="auto"/>
        <w:jc w:val="both"/>
        <w:rPr>
          <w:rFonts w:ascii="Times New Roman" w:hAnsi="Times New Roman" w:cs="Times New Roman"/>
          <w:b/>
          <w:i/>
          <w:sz w:val="24"/>
          <w:szCs w:val="24"/>
          <w:lang w:val="fr-FR"/>
        </w:rPr>
      </w:pPr>
      <w:r w:rsidRPr="00207044">
        <w:rPr>
          <w:rFonts w:ascii="Times New Roman" w:hAnsi="Times New Roman" w:cs="Times New Roman"/>
          <w:b/>
          <w:sz w:val="24"/>
          <w:szCs w:val="24"/>
          <w:lang w:val="fr-FR"/>
        </w:rPr>
        <w:t>JE SUIS INFORMÉ(ÉE):___________________________________(signature, date)</w:t>
      </w:r>
    </w:p>
    <w:p w:rsidR="004C0551" w:rsidRPr="00207044" w:rsidRDefault="004C0551" w:rsidP="00207044">
      <w:pPr>
        <w:pStyle w:val="a4"/>
        <w:spacing w:after="0" w:line="240" w:lineRule="auto"/>
        <w:ind w:left="0"/>
        <w:jc w:val="both"/>
        <w:rPr>
          <w:rFonts w:ascii="Times New Roman" w:hAnsi="Times New Roman" w:cs="Times New Roman"/>
          <w:sz w:val="24"/>
          <w:szCs w:val="24"/>
          <w:lang w:val="fr-FR"/>
        </w:rPr>
      </w:pPr>
    </w:p>
    <w:sectPr w:rsidR="004C0551" w:rsidRPr="00207044" w:rsidSect="003849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18AC"/>
    <w:multiLevelType w:val="hybridMultilevel"/>
    <w:tmpl w:val="65028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455A70"/>
    <w:multiLevelType w:val="hybridMultilevel"/>
    <w:tmpl w:val="9270533E"/>
    <w:lvl w:ilvl="0" w:tplc="BB009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44217F0"/>
    <w:multiLevelType w:val="hybridMultilevel"/>
    <w:tmpl w:val="F81866D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DF2224"/>
    <w:multiLevelType w:val="hybridMultilevel"/>
    <w:tmpl w:val="49C69D44"/>
    <w:lvl w:ilvl="0" w:tplc="E1ECAEE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0E7B3B"/>
    <w:multiLevelType w:val="hybridMultilevel"/>
    <w:tmpl w:val="B7E079F6"/>
    <w:lvl w:ilvl="0" w:tplc="F3C42D12">
      <w:start w:val="1"/>
      <w:numFmt w:val="decimal"/>
      <w:lvlText w:val="%1."/>
      <w:lvlJc w:val="left"/>
      <w:pPr>
        <w:ind w:left="2019" w:hanging="825"/>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AF7"/>
    <w:rsid w:val="0001299B"/>
    <w:rsid w:val="00026DF5"/>
    <w:rsid w:val="00111756"/>
    <w:rsid w:val="00153C99"/>
    <w:rsid w:val="0018008A"/>
    <w:rsid w:val="001B136F"/>
    <w:rsid w:val="00207044"/>
    <w:rsid w:val="00230B57"/>
    <w:rsid w:val="0028506E"/>
    <w:rsid w:val="002C23A4"/>
    <w:rsid w:val="002D4CAD"/>
    <w:rsid w:val="002D5D6C"/>
    <w:rsid w:val="002E3CFA"/>
    <w:rsid w:val="00303D1F"/>
    <w:rsid w:val="0035603F"/>
    <w:rsid w:val="00363BC7"/>
    <w:rsid w:val="003800D3"/>
    <w:rsid w:val="00384995"/>
    <w:rsid w:val="003A399E"/>
    <w:rsid w:val="003B2F4F"/>
    <w:rsid w:val="003F6E77"/>
    <w:rsid w:val="00426BA3"/>
    <w:rsid w:val="00473270"/>
    <w:rsid w:val="004C0551"/>
    <w:rsid w:val="004C3D3C"/>
    <w:rsid w:val="004C7EEE"/>
    <w:rsid w:val="005622B0"/>
    <w:rsid w:val="005853E2"/>
    <w:rsid w:val="005F5A24"/>
    <w:rsid w:val="00650E4B"/>
    <w:rsid w:val="00666425"/>
    <w:rsid w:val="00701CF6"/>
    <w:rsid w:val="00754962"/>
    <w:rsid w:val="007E784F"/>
    <w:rsid w:val="007F1989"/>
    <w:rsid w:val="008133E2"/>
    <w:rsid w:val="00814AF7"/>
    <w:rsid w:val="00852341"/>
    <w:rsid w:val="00867A4C"/>
    <w:rsid w:val="008F5728"/>
    <w:rsid w:val="00906B2B"/>
    <w:rsid w:val="00912F0B"/>
    <w:rsid w:val="009139D3"/>
    <w:rsid w:val="00961817"/>
    <w:rsid w:val="00971DF1"/>
    <w:rsid w:val="009774E5"/>
    <w:rsid w:val="00A560E6"/>
    <w:rsid w:val="00AA76C7"/>
    <w:rsid w:val="00AD231C"/>
    <w:rsid w:val="00AE2DC1"/>
    <w:rsid w:val="00AF4933"/>
    <w:rsid w:val="00B26322"/>
    <w:rsid w:val="00B66062"/>
    <w:rsid w:val="00B96954"/>
    <w:rsid w:val="00BE0D39"/>
    <w:rsid w:val="00C07059"/>
    <w:rsid w:val="00C202EA"/>
    <w:rsid w:val="00C27DCD"/>
    <w:rsid w:val="00C42397"/>
    <w:rsid w:val="00CE2224"/>
    <w:rsid w:val="00CE451F"/>
    <w:rsid w:val="00D8083E"/>
    <w:rsid w:val="00DE59CC"/>
    <w:rsid w:val="00E16AEA"/>
    <w:rsid w:val="00E945C7"/>
    <w:rsid w:val="00E97A5A"/>
    <w:rsid w:val="00EA5372"/>
    <w:rsid w:val="00EB7E2A"/>
    <w:rsid w:val="00EC5FDD"/>
    <w:rsid w:val="00EE6F22"/>
    <w:rsid w:val="00F008A4"/>
    <w:rsid w:val="00F046DE"/>
    <w:rsid w:val="00F07DA0"/>
    <w:rsid w:val="00F23DD3"/>
    <w:rsid w:val="00F25747"/>
    <w:rsid w:val="00F3799B"/>
    <w:rsid w:val="00F96153"/>
    <w:rsid w:val="00FE5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1981BF-4136-4B90-8292-85BF0BE3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C99"/>
    <w:pPr>
      <w:spacing w:after="200" w:line="276" w:lineRule="auto"/>
    </w:pPr>
  </w:style>
  <w:style w:type="paragraph" w:styleId="1">
    <w:name w:val="heading 1"/>
    <w:basedOn w:val="a"/>
    <w:link w:val="10"/>
    <w:uiPriority w:val="9"/>
    <w:qFormat/>
    <w:rsid w:val="00C070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3C99"/>
    <w:pPr>
      <w:spacing w:after="0" w:line="240" w:lineRule="auto"/>
    </w:pPr>
  </w:style>
  <w:style w:type="paragraph" w:styleId="a4">
    <w:name w:val="List Paragraph"/>
    <w:basedOn w:val="a"/>
    <w:uiPriority w:val="34"/>
    <w:qFormat/>
    <w:rsid w:val="00153C99"/>
    <w:pPr>
      <w:ind w:left="720"/>
      <w:contextualSpacing/>
    </w:pPr>
  </w:style>
  <w:style w:type="character" w:customStyle="1" w:styleId="10">
    <w:name w:val="Заголовок 1 Знак"/>
    <w:basedOn w:val="a0"/>
    <w:link w:val="1"/>
    <w:uiPriority w:val="9"/>
    <w:rsid w:val="00C07059"/>
    <w:rPr>
      <w:rFonts w:ascii="Times New Roman" w:eastAsia="Times New Roman" w:hAnsi="Times New Roman" w:cs="Times New Roman"/>
      <w:b/>
      <w:bCs/>
      <w:kern w:val="36"/>
      <w:sz w:val="48"/>
      <w:szCs w:val="48"/>
      <w:lang w:eastAsia="ru-RU"/>
    </w:rPr>
  </w:style>
  <w:style w:type="character" w:customStyle="1" w:styleId="blk">
    <w:name w:val="blk"/>
    <w:basedOn w:val="a0"/>
    <w:rsid w:val="00C07059"/>
  </w:style>
  <w:style w:type="character" w:customStyle="1" w:styleId="hl">
    <w:name w:val="hl"/>
    <w:basedOn w:val="a0"/>
    <w:rsid w:val="00C07059"/>
  </w:style>
  <w:style w:type="character" w:styleId="a5">
    <w:name w:val="Hyperlink"/>
    <w:basedOn w:val="a0"/>
    <w:uiPriority w:val="99"/>
    <w:semiHidden/>
    <w:unhideWhenUsed/>
    <w:rsid w:val="00C07059"/>
    <w:rPr>
      <w:color w:val="0000FF"/>
      <w:u w:val="single"/>
    </w:rPr>
  </w:style>
  <w:style w:type="character" w:customStyle="1" w:styleId="nobr">
    <w:name w:val="nobr"/>
    <w:basedOn w:val="a0"/>
    <w:rsid w:val="00C07059"/>
  </w:style>
  <w:style w:type="paragraph" w:styleId="a6">
    <w:name w:val="Balloon Text"/>
    <w:basedOn w:val="a"/>
    <w:link w:val="a7"/>
    <w:uiPriority w:val="99"/>
    <w:semiHidden/>
    <w:unhideWhenUsed/>
    <w:rsid w:val="00D8083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8083E"/>
    <w:rPr>
      <w:rFonts w:ascii="Segoe UI" w:hAnsi="Segoe UI" w:cs="Segoe UI"/>
      <w:sz w:val="18"/>
      <w:szCs w:val="18"/>
    </w:rPr>
  </w:style>
  <w:style w:type="table" w:styleId="a8">
    <w:name w:val="Table Grid"/>
    <w:basedOn w:val="a1"/>
    <w:uiPriority w:val="39"/>
    <w:rsid w:val="00B66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380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63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63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63BC7"/>
    <w:rPr>
      <w:rFonts w:ascii="Courier New" w:eastAsia="Times New Roman" w:hAnsi="Courier New" w:cs="Courier New"/>
      <w:sz w:val="20"/>
      <w:szCs w:val="20"/>
      <w:lang w:eastAsia="ru-RU"/>
    </w:rPr>
  </w:style>
  <w:style w:type="paragraph" w:customStyle="1" w:styleId="s91">
    <w:name w:val="s_91"/>
    <w:basedOn w:val="a"/>
    <w:rsid w:val="00363B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rollbutton-text">
    <w:name w:val="doc-roll__button-text"/>
    <w:basedOn w:val="a0"/>
    <w:rsid w:val="00EE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21061">
      <w:bodyDiv w:val="1"/>
      <w:marLeft w:val="0"/>
      <w:marRight w:val="0"/>
      <w:marTop w:val="0"/>
      <w:marBottom w:val="0"/>
      <w:divBdr>
        <w:top w:val="none" w:sz="0" w:space="0" w:color="auto"/>
        <w:left w:val="none" w:sz="0" w:space="0" w:color="auto"/>
        <w:bottom w:val="none" w:sz="0" w:space="0" w:color="auto"/>
        <w:right w:val="none" w:sz="0" w:space="0" w:color="auto"/>
      </w:divBdr>
    </w:div>
    <w:div w:id="196427121">
      <w:bodyDiv w:val="1"/>
      <w:marLeft w:val="0"/>
      <w:marRight w:val="0"/>
      <w:marTop w:val="0"/>
      <w:marBottom w:val="0"/>
      <w:divBdr>
        <w:top w:val="none" w:sz="0" w:space="0" w:color="auto"/>
        <w:left w:val="none" w:sz="0" w:space="0" w:color="auto"/>
        <w:bottom w:val="none" w:sz="0" w:space="0" w:color="auto"/>
        <w:right w:val="none" w:sz="0" w:space="0" w:color="auto"/>
      </w:divBdr>
    </w:div>
    <w:div w:id="392850411">
      <w:bodyDiv w:val="1"/>
      <w:marLeft w:val="0"/>
      <w:marRight w:val="0"/>
      <w:marTop w:val="0"/>
      <w:marBottom w:val="0"/>
      <w:divBdr>
        <w:top w:val="none" w:sz="0" w:space="0" w:color="auto"/>
        <w:left w:val="none" w:sz="0" w:space="0" w:color="auto"/>
        <w:bottom w:val="none" w:sz="0" w:space="0" w:color="auto"/>
        <w:right w:val="none" w:sz="0" w:space="0" w:color="auto"/>
      </w:divBdr>
      <w:divsChild>
        <w:div w:id="445655586">
          <w:marLeft w:val="0"/>
          <w:marRight w:val="0"/>
          <w:marTop w:val="0"/>
          <w:marBottom w:val="0"/>
          <w:divBdr>
            <w:top w:val="none" w:sz="0" w:space="0" w:color="auto"/>
            <w:left w:val="none" w:sz="0" w:space="0" w:color="auto"/>
            <w:bottom w:val="none" w:sz="0" w:space="0" w:color="auto"/>
            <w:right w:val="none" w:sz="0" w:space="0" w:color="auto"/>
          </w:divBdr>
        </w:div>
        <w:div w:id="476190728">
          <w:marLeft w:val="0"/>
          <w:marRight w:val="0"/>
          <w:marTop w:val="0"/>
          <w:marBottom w:val="0"/>
          <w:divBdr>
            <w:top w:val="none" w:sz="0" w:space="0" w:color="auto"/>
            <w:left w:val="single" w:sz="24" w:space="0" w:color="CED3F1"/>
            <w:bottom w:val="none" w:sz="0" w:space="0" w:color="auto"/>
            <w:right w:val="none" w:sz="0" w:space="0" w:color="auto"/>
          </w:divBdr>
          <w:divsChild>
            <w:div w:id="1868761104">
              <w:marLeft w:val="0"/>
              <w:marRight w:val="0"/>
              <w:marTop w:val="0"/>
              <w:marBottom w:val="0"/>
              <w:divBdr>
                <w:top w:val="none" w:sz="0" w:space="0" w:color="auto"/>
                <w:left w:val="none" w:sz="0" w:space="0" w:color="auto"/>
                <w:bottom w:val="none" w:sz="0" w:space="0" w:color="auto"/>
                <w:right w:val="none" w:sz="0" w:space="0" w:color="auto"/>
              </w:divBdr>
            </w:div>
            <w:div w:id="1732998887">
              <w:marLeft w:val="0"/>
              <w:marRight w:val="0"/>
              <w:marTop w:val="0"/>
              <w:marBottom w:val="0"/>
              <w:divBdr>
                <w:top w:val="none" w:sz="0" w:space="0" w:color="auto"/>
                <w:left w:val="none" w:sz="0" w:space="0" w:color="auto"/>
                <w:bottom w:val="none" w:sz="0" w:space="0" w:color="auto"/>
                <w:right w:val="none" w:sz="0" w:space="0" w:color="auto"/>
              </w:divBdr>
            </w:div>
          </w:divsChild>
        </w:div>
        <w:div w:id="2010450201">
          <w:marLeft w:val="0"/>
          <w:marRight w:val="0"/>
          <w:marTop w:val="0"/>
          <w:marBottom w:val="0"/>
          <w:divBdr>
            <w:top w:val="none" w:sz="0" w:space="0" w:color="auto"/>
            <w:left w:val="none" w:sz="0" w:space="0" w:color="auto"/>
            <w:bottom w:val="none" w:sz="0" w:space="0" w:color="auto"/>
            <w:right w:val="none" w:sz="0" w:space="0" w:color="auto"/>
          </w:divBdr>
        </w:div>
        <w:div w:id="176431113">
          <w:marLeft w:val="0"/>
          <w:marRight w:val="0"/>
          <w:marTop w:val="0"/>
          <w:marBottom w:val="0"/>
          <w:divBdr>
            <w:top w:val="none" w:sz="0" w:space="0" w:color="auto"/>
            <w:left w:val="none" w:sz="0" w:space="0" w:color="auto"/>
            <w:bottom w:val="none" w:sz="0" w:space="0" w:color="auto"/>
            <w:right w:val="none" w:sz="0" w:space="0" w:color="auto"/>
          </w:divBdr>
        </w:div>
        <w:div w:id="147864763">
          <w:marLeft w:val="0"/>
          <w:marRight w:val="0"/>
          <w:marTop w:val="0"/>
          <w:marBottom w:val="0"/>
          <w:divBdr>
            <w:top w:val="none" w:sz="0" w:space="0" w:color="auto"/>
            <w:left w:val="none" w:sz="0" w:space="0" w:color="auto"/>
            <w:bottom w:val="none" w:sz="0" w:space="0" w:color="auto"/>
            <w:right w:val="none" w:sz="0" w:space="0" w:color="auto"/>
          </w:divBdr>
        </w:div>
        <w:div w:id="1834762137">
          <w:marLeft w:val="0"/>
          <w:marRight w:val="0"/>
          <w:marTop w:val="0"/>
          <w:marBottom w:val="0"/>
          <w:divBdr>
            <w:top w:val="none" w:sz="0" w:space="0" w:color="auto"/>
            <w:left w:val="none" w:sz="0" w:space="0" w:color="auto"/>
            <w:bottom w:val="none" w:sz="0" w:space="0" w:color="auto"/>
            <w:right w:val="none" w:sz="0" w:space="0" w:color="auto"/>
          </w:divBdr>
        </w:div>
        <w:div w:id="1768579933">
          <w:marLeft w:val="0"/>
          <w:marRight w:val="0"/>
          <w:marTop w:val="0"/>
          <w:marBottom w:val="0"/>
          <w:divBdr>
            <w:top w:val="none" w:sz="0" w:space="0" w:color="auto"/>
            <w:left w:val="none" w:sz="0" w:space="0" w:color="auto"/>
            <w:bottom w:val="none" w:sz="0" w:space="0" w:color="auto"/>
            <w:right w:val="none" w:sz="0" w:space="0" w:color="auto"/>
          </w:divBdr>
        </w:div>
      </w:divsChild>
    </w:div>
    <w:div w:id="542257395">
      <w:bodyDiv w:val="1"/>
      <w:marLeft w:val="0"/>
      <w:marRight w:val="0"/>
      <w:marTop w:val="0"/>
      <w:marBottom w:val="0"/>
      <w:divBdr>
        <w:top w:val="none" w:sz="0" w:space="0" w:color="auto"/>
        <w:left w:val="none" w:sz="0" w:space="0" w:color="auto"/>
        <w:bottom w:val="none" w:sz="0" w:space="0" w:color="auto"/>
        <w:right w:val="none" w:sz="0" w:space="0" w:color="auto"/>
      </w:divBdr>
      <w:divsChild>
        <w:div w:id="455224265">
          <w:marLeft w:val="0"/>
          <w:marRight w:val="0"/>
          <w:marTop w:val="0"/>
          <w:marBottom w:val="240"/>
          <w:divBdr>
            <w:top w:val="none" w:sz="0" w:space="0" w:color="auto"/>
            <w:left w:val="none" w:sz="0" w:space="0" w:color="auto"/>
            <w:bottom w:val="none" w:sz="0" w:space="0" w:color="auto"/>
            <w:right w:val="none" w:sz="0" w:space="0" w:color="auto"/>
          </w:divBdr>
        </w:div>
        <w:div w:id="1272860448">
          <w:marLeft w:val="0"/>
          <w:marRight w:val="0"/>
          <w:marTop w:val="0"/>
          <w:marBottom w:val="0"/>
          <w:divBdr>
            <w:top w:val="none" w:sz="0" w:space="0" w:color="auto"/>
            <w:left w:val="none" w:sz="0" w:space="0" w:color="auto"/>
            <w:bottom w:val="none" w:sz="0" w:space="0" w:color="auto"/>
            <w:right w:val="none" w:sz="0" w:space="0" w:color="auto"/>
          </w:divBdr>
        </w:div>
      </w:divsChild>
    </w:div>
    <w:div w:id="672877326">
      <w:bodyDiv w:val="1"/>
      <w:marLeft w:val="0"/>
      <w:marRight w:val="0"/>
      <w:marTop w:val="0"/>
      <w:marBottom w:val="0"/>
      <w:divBdr>
        <w:top w:val="none" w:sz="0" w:space="0" w:color="auto"/>
        <w:left w:val="none" w:sz="0" w:space="0" w:color="auto"/>
        <w:bottom w:val="none" w:sz="0" w:space="0" w:color="auto"/>
        <w:right w:val="none" w:sz="0" w:space="0" w:color="auto"/>
      </w:divBdr>
      <w:divsChild>
        <w:div w:id="1007364609">
          <w:marLeft w:val="0"/>
          <w:marRight w:val="0"/>
          <w:marTop w:val="0"/>
          <w:marBottom w:val="0"/>
          <w:divBdr>
            <w:top w:val="none" w:sz="0" w:space="0" w:color="auto"/>
            <w:left w:val="none" w:sz="0" w:space="0" w:color="auto"/>
            <w:bottom w:val="none" w:sz="0" w:space="0" w:color="auto"/>
            <w:right w:val="none" w:sz="0" w:space="0" w:color="auto"/>
          </w:divBdr>
        </w:div>
        <w:div w:id="1954171339">
          <w:marLeft w:val="0"/>
          <w:marRight w:val="0"/>
          <w:marTop w:val="210"/>
          <w:marBottom w:val="0"/>
          <w:divBdr>
            <w:top w:val="none" w:sz="0" w:space="0" w:color="auto"/>
            <w:left w:val="none" w:sz="0" w:space="0" w:color="auto"/>
            <w:bottom w:val="none" w:sz="0" w:space="0" w:color="auto"/>
            <w:right w:val="none" w:sz="0" w:space="0" w:color="auto"/>
          </w:divBdr>
        </w:div>
        <w:div w:id="8485709">
          <w:marLeft w:val="0"/>
          <w:marRight w:val="0"/>
          <w:marTop w:val="0"/>
          <w:marBottom w:val="0"/>
          <w:divBdr>
            <w:top w:val="none" w:sz="0" w:space="0" w:color="auto"/>
            <w:left w:val="none" w:sz="0" w:space="0" w:color="auto"/>
            <w:bottom w:val="none" w:sz="0" w:space="0" w:color="auto"/>
            <w:right w:val="none" w:sz="0" w:space="0" w:color="auto"/>
          </w:divBdr>
        </w:div>
        <w:div w:id="49623345">
          <w:marLeft w:val="0"/>
          <w:marRight w:val="0"/>
          <w:marTop w:val="360"/>
          <w:marBottom w:val="0"/>
          <w:divBdr>
            <w:top w:val="none" w:sz="0" w:space="0" w:color="auto"/>
            <w:left w:val="none" w:sz="0" w:space="0" w:color="auto"/>
            <w:bottom w:val="none" w:sz="0" w:space="0" w:color="auto"/>
            <w:right w:val="none" w:sz="0" w:space="0" w:color="auto"/>
          </w:divBdr>
          <w:divsChild>
            <w:div w:id="641622600">
              <w:marLeft w:val="0"/>
              <w:marRight w:val="0"/>
              <w:marTop w:val="0"/>
              <w:marBottom w:val="0"/>
              <w:divBdr>
                <w:top w:val="none" w:sz="0" w:space="0" w:color="auto"/>
                <w:left w:val="none" w:sz="0" w:space="0" w:color="auto"/>
                <w:bottom w:val="none" w:sz="0" w:space="0" w:color="auto"/>
                <w:right w:val="none" w:sz="0" w:space="0" w:color="auto"/>
              </w:divBdr>
              <w:divsChild>
                <w:div w:id="17011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53836">
          <w:marLeft w:val="0"/>
          <w:marRight w:val="0"/>
          <w:marTop w:val="0"/>
          <w:marBottom w:val="0"/>
          <w:divBdr>
            <w:top w:val="none" w:sz="0" w:space="0" w:color="auto"/>
            <w:left w:val="none" w:sz="0" w:space="0" w:color="auto"/>
            <w:bottom w:val="none" w:sz="0" w:space="0" w:color="auto"/>
            <w:right w:val="none" w:sz="0" w:space="0" w:color="auto"/>
          </w:divBdr>
        </w:div>
        <w:div w:id="652102040">
          <w:marLeft w:val="0"/>
          <w:marRight w:val="0"/>
          <w:marTop w:val="0"/>
          <w:marBottom w:val="0"/>
          <w:divBdr>
            <w:top w:val="none" w:sz="0" w:space="0" w:color="auto"/>
            <w:left w:val="none" w:sz="0" w:space="0" w:color="auto"/>
            <w:bottom w:val="none" w:sz="0" w:space="0" w:color="auto"/>
            <w:right w:val="none" w:sz="0" w:space="0" w:color="auto"/>
          </w:divBdr>
        </w:div>
        <w:div w:id="1820608271">
          <w:marLeft w:val="0"/>
          <w:marRight w:val="0"/>
          <w:marTop w:val="0"/>
          <w:marBottom w:val="0"/>
          <w:divBdr>
            <w:top w:val="none" w:sz="0" w:space="0" w:color="auto"/>
            <w:left w:val="none" w:sz="0" w:space="0" w:color="auto"/>
            <w:bottom w:val="none" w:sz="0" w:space="0" w:color="auto"/>
            <w:right w:val="none" w:sz="0" w:space="0" w:color="auto"/>
          </w:divBdr>
        </w:div>
        <w:div w:id="901989841">
          <w:marLeft w:val="0"/>
          <w:marRight w:val="0"/>
          <w:marTop w:val="0"/>
          <w:marBottom w:val="0"/>
          <w:divBdr>
            <w:top w:val="none" w:sz="0" w:space="0" w:color="auto"/>
            <w:left w:val="none" w:sz="0" w:space="0" w:color="auto"/>
            <w:bottom w:val="none" w:sz="0" w:space="0" w:color="auto"/>
            <w:right w:val="none" w:sz="0" w:space="0" w:color="auto"/>
          </w:divBdr>
        </w:div>
        <w:div w:id="186873759">
          <w:marLeft w:val="0"/>
          <w:marRight w:val="0"/>
          <w:marTop w:val="0"/>
          <w:marBottom w:val="0"/>
          <w:divBdr>
            <w:top w:val="none" w:sz="0" w:space="0" w:color="auto"/>
            <w:left w:val="none" w:sz="0" w:space="0" w:color="auto"/>
            <w:bottom w:val="none" w:sz="0" w:space="0" w:color="auto"/>
            <w:right w:val="none" w:sz="0" w:space="0" w:color="auto"/>
          </w:divBdr>
        </w:div>
        <w:div w:id="924416924">
          <w:marLeft w:val="0"/>
          <w:marRight w:val="0"/>
          <w:marTop w:val="0"/>
          <w:marBottom w:val="0"/>
          <w:divBdr>
            <w:top w:val="none" w:sz="0" w:space="0" w:color="auto"/>
            <w:left w:val="none" w:sz="0" w:space="0" w:color="auto"/>
            <w:bottom w:val="none" w:sz="0" w:space="0" w:color="auto"/>
            <w:right w:val="none" w:sz="0" w:space="0" w:color="auto"/>
          </w:divBdr>
        </w:div>
        <w:div w:id="1052654826">
          <w:marLeft w:val="0"/>
          <w:marRight w:val="0"/>
          <w:marTop w:val="0"/>
          <w:marBottom w:val="0"/>
          <w:divBdr>
            <w:top w:val="none" w:sz="0" w:space="0" w:color="auto"/>
            <w:left w:val="none" w:sz="0" w:space="0" w:color="auto"/>
            <w:bottom w:val="none" w:sz="0" w:space="0" w:color="auto"/>
            <w:right w:val="none" w:sz="0" w:space="0" w:color="auto"/>
          </w:divBdr>
        </w:div>
        <w:div w:id="2139294415">
          <w:marLeft w:val="0"/>
          <w:marRight w:val="0"/>
          <w:marTop w:val="0"/>
          <w:marBottom w:val="0"/>
          <w:divBdr>
            <w:top w:val="none" w:sz="0" w:space="0" w:color="auto"/>
            <w:left w:val="none" w:sz="0" w:space="0" w:color="auto"/>
            <w:bottom w:val="none" w:sz="0" w:space="0" w:color="auto"/>
            <w:right w:val="none" w:sz="0" w:space="0" w:color="auto"/>
          </w:divBdr>
        </w:div>
        <w:div w:id="530149374">
          <w:marLeft w:val="0"/>
          <w:marRight w:val="0"/>
          <w:marTop w:val="0"/>
          <w:marBottom w:val="0"/>
          <w:divBdr>
            <w:top w:val="none" w:sz="0" w:space="0" w:color="auto"/>
            <w:left w:val="none" w:sz="0" w:space="0" w:color="auto"/>
            <w:bottom w:val="none" w:sz="0" w:space="0" w:color="auto"/>
            <w:right w:val="none" w:sz="0" w:space="0" w:color="auto"/>
          </w:divBdr>
        </w:div>
        <w:div w:id="313879400">
          <w:marLeft w:val="0"/>
          <w:marRight w:val="0"/>
          <w:marTop w:val="0"/>
          <w:marBottom w:val="0"/>
          <w:divBdr>
            <w:top w:val="none" w:sz="0" w:space="0" w:color="auto"/>
            <w:left w:val="none" w:sz="0" w:space="0" w:color="auto"/>
            <w:bottom w:val="none" w:sz="0" w:space="0" w:color="auto"/>
            <w:right w:val="none" w:sz="0" w:space="0" w:color="auto"/>
          </w:divBdr>
        </w:div>
      </w:divsChild>
    </w:div>
    <w:div w:id="758454246">
      <w:bodyDiv w:val="1"/>
      <w:marLeft w:val="0"/>
      <w:marRight w:val="0"/>
      <w:marTop w:val="0"/>
      <w:marBottom w:val="0"/>
      <w:divBdr>
        <w:top w:val="none" w:sz="0" w:space="0" w:color="auto"/>
        <w:left w:val="none" w:sz="0" w:space="0" w:color="auto"/>
        <w:bottom w:val="none" w:sz="0" w:space="0" w:color="auto"/>
        <w:right w:val="none" w:sz="0" w:space="0" w:color="auto"/>
      </w:divBdr>
      <w:divsChild>
        <w:div w:id="1965038529">
          <w:marLeft w:val="0"/>
          <w:marRight w:val="0"/>
          <w:marTop w:val="0"/>
          <w:marBottom w:val="0"/>
          <w:divBdr>
            <w:top w:val="none" w:sz="0" w:space="0" w:color="auto"/>
            <w:left w:val="none" w:sz="0" w:space="0" w:color="auto"/>
            <w:bottom w:val="none" w:sz="0" w:space="0" w:color="auto"/>
            <w:right w:val="none" w:sz="0" w:space="0" w:color="auto"/>
          </w:divBdr>
        </w:div>
        <w:div w:id="1554001988">
          <w:marLeft w:val="0"/>
          <w:marRight w:val="0"/>
          <w:marTop w:val="210"/>
          <w:marBottom w:val="0"/>
          <w:divBdr>
            <w:top w:val="none" w:sz="0" w:space="0" w:color="auto"/>
            <w:left w:val="none" w:sz="0" w:space="0" w:color="auto"/>
            <w:bottom w:val="none" w:sz="0" w:space="0" w:color="auto"/>
            <w:right w:val="none" w:sz="0" w:space="0" w:color="auto"/>
          </w:divBdr>
        </w:div>
        <w:div w:id="808132260">
          <w:marLeft w:val="0"/>
          <w:marRight w:val="0"/>
          <w:marTop w:val="0"/>
          <w:marBottom w:val="0"/>
          <w:divBdr>
            <w:top w:val="none" w:sz="0" w:space="0" w:color="auto"/>
            <w:left w:val="none" w:sz="0" w:space="0" w:color="auto"/>
            <w:bottom w:val="none" w:sz="0" w:space="0" w:color="auto"/>
            <w:right w:val="none" w:sz="0" w:space="0" w:color="auto"/>
          </w:divBdr>
        </w:div>
        <w:div w:id="1161317007">
          <w:marLeft w:val="0"/>
          <w:marRight w:val="0"/>
          <w:marTop w:val="360"/>
          <w:marBottom w:val="0"/>
          <w:divBdr>
            <w:top w:val="none" w:sz="0" w:space="0" w:color="auto"/>
            <w:left w:val="none" w:sz="0" w:space="0" w:color="auto"/>
            <w:bottom w:val="none" w:sz="0" w:space="0" w:color="auto"/>
            <w:right w:val="none" w:sz="0" w:space="0" w:color="auto"/>
          </w:divBdr>
          <w:divsChild>
            <w:div w:id="1321888654">
              <w:marLeft w:val="0"/>
              <w:marRight w:val="0"/>
              <w:marTop w:val="0"/>
              <w:marBottom w:val="0"/>
              <w:divBdr>
                <w:top w:val="none" w:sz="0" w:space="0" w:color="auto"/>
                <w:left w:val="none" w:sz="0" w:space="0" w:color="auto"/>
                <w:bottom w:val="none" w:sz="0" w:space="0" w:color="auto"/>
                <w:right w:val="none" w:sz="0" w:space="0" w:color="auto"/>
              </w:divBdr>
              <w:divsChild>
                <w:div w:id="4340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5885">
          <w:marLeft w:val="0"/>
          <w:marRight w:val="0"/>
          <w:marTop w:val="0"/>
          <w:marBottom w:val="0"/>
          <w:divBdr>
            <w:top w:val="none" w:sz="0" w:space="0" w:color="auto"/>
            <w:left w:val="none" w:sz="0" w:space="0" w:color="auto"/>
            <w:bottom w:val="none" w:sz="0" w:space="0" w:color="auto"/>
            <w:right w:val="none" w:sz="0" w:space="0" w:color="auto"/>
          </w:divBdr>
        </w:div>
        <w:div w:id="1195458504">
          <w:marLeft w:val="0"/>
          <w:marRight w:val="0"/>
          <w:marTop w:val="0"/>
          <w:marBottom w:val="0"/>
          <w:divBdr>
            <w:top w:val="none" w:sz="0" w:space="0" w:color="auto"/>
            <w:left w:val="none" w:sz="0" w:space="0" w:color="auto"/>
            <w:bottom w:val="none" w:sz="0" w:space="0" w:color="auto"/>
            <w:right w:val="none" w:sz="0" w:space="0" w:color="auto"/>
          </w:divBdr>
        </w:div>
        <w:div w:id="1942953243">
          <w:marLeft w:val="0"/>
          <w:marRight w:val="0"/>
          <w:marTop w:val="0"/>
          <w:marBottom w:val="0"/>
          <w:divBdr>
            <w:top w:val="none" w:sz="0" w:space="0" w:color="auto"/>
            <w:left w:val="none" w:sz="0" w:space="0" w:color="auto"/>
            <w:bottom w:val="none" w:sz="0" w:space="0" w:color="auto"/>
            <w:right w:val="none" w:sz="0" w:space="0" w:color="auto"/>
          </w:divBdr>
        </w:div>
        <w:div w:id="402915383">
          <w:marLeft w:val="0"/>
          <w:marRight w:val="0"/>
          <w:marTop w:val="0"/>
          <w:marBottom w:val="0"/>
          <w:divBdr>
            <w:top w:val="none" w:sz="0" w:space="0" w:color="auto"/>
            <w:left w:val="none" w:sz="0" w:space="0" w:color="auto"/>
            <w:bottom w:val="none" w:sz="0" w:space="0" w:color="auto"/>
            <w:right w:val="none" w:sz="0" w:space="0" w:color="auto"/>
          </w:divBdr>
        </w:div>
        <w:div w:id="979772880">
          <w:marLeft w:val="0"/>
          <w:marRight w:val="0"/>
          <w:marTop w:val="0"/>
          <w:marBottom w:val="0"/>
          <w:divBdr>
            <w:top w:val="none" w:sz="0" w:space="0" w:color="auto"/>
            <w:left w:val="none" w:sz="0" w:space="0" w:color="auto"/>
            <w:bottom w:val="none" w:sz="0" w:space="0" w:color="auto"/>
            <w:right w:val="none" w:sz="0" w:space="0" w:color="auto"/>
          </w:divBdr>
        </w:div>
        <w:div w:id="593124640">
          <w:marLeft w:val="0"/>
          <w:marRight w:val="0"/>
          <w:marTop w:val="0"/>
          <w:marBottom w:val="0"/>
          <w:divBdr>
            <w:top w:val="none" w:sz="0" w:space="0" w:color="auto"/>
            <w:left w:val="none" w:sz="0" w:space="0" w:color="auto"/>
            <w:bottom w:val="none" w:sz="0" w:space="0" w:color="auto"/>
            <w:right w:val="none" w:sz="0" w:space="0" w:color="auto"/>
          </w:divBdr>
        </w:div>
        <w:div w:id="930894175">
          <w:marLeft w:val="0"/>
          <w:marRight w:val="0"/>
          <w:marTop w:val="0"/>
          <w:marBottom w:val="0"/>
          <w:divBdr>
            <w:top w:val="none" w:sz="0" w:space="0" w:color="auto"/>
            <w:left w:val="none" w:sz="0" w:space="0" w:color="auto"/>
            <w:bottom w:val="none" w:sz="0" w:space="0" w:color="auto"/>
            <w:right w:val="none" w:sz="0" w:space="0" w:color="auto"/>
          </w:divBdr>
        </w:div>
        <w:div w:id="1070620491">
          <w:marLeft w:val="0"/>
          <w:marRight w:val="0"/>
          <w:marTop w:val="0"/>
          <w:marBottom w:val="0"/>
          <w:divBdr>
            <w:top w:val="none" w:sz="0" w:space="0" w:color="auto"/>
            <w:left w:val="none" w:sz="0" w:space="0" w:color="auto"/>
            <w:bottom w:val="none" w:sz="0" w:space="0" w:color="auto"/>
            <w:right w:val="none" w:sz="0" w:space="0" w:color="auto"/>
          </w:divBdr>
        </w:div>
        <w:div w:id="1536850748">
          <w:marLeft w:val="0"/>
          <w:marRight w:val="0"/>
          <w:marTop w:val="0"/>
          <w:marBottom w:val="0"/>
          <w:divBdr>
            <w:top w:val="none" w:sz="0" w:space="0" w:color="auto"/>
            <w:left w:val="none" w:sz="0" w:space="0" w:color="auto"/>
            <w:bottom w:val="none" w:sz="0" w:space="0" w:color="auto"/>
            <w:right w:val="none" w:sz="0" w:space="0" w:color="auto"/>
          </w:divBdr>
        </w:div>
        <w:div w:id="1192567413">
          <w:marLeft w:val="0"/>
          <w:marRight w:val="0"/>
          <w:marTop w:val="210"/>
          <w:marBottom w:val="0"/>
          <w:divBdr>
            <w:top w:val="none" w:sz="0" w:space="0" w:color="auto"/>
            <w:left w:val="none" w:sz="0" w:space="0" w:color="auto"/>
            <w:bottom w:val="none" w:sz="0" w:space="0" w:color="auto"/>
            <w:right w:val="none" w:sz="0" w:space="0" w:color="auto"/>
          </w:divBdr>
        </w:div>
        <w:div w:id="1709645723">
          <w:marLeft w:val="0"/>
          <w:marRight w:val="0"/>
          <w:marTop w:val="0"/>
          <w:marBottom w:val="0"/>
          <w:divBdr>
            <w:top w:val="none" w:sz="0" w:space="0" w:color="auto"/>
            <w:left w:val="none" w:sz="0" w:space="0" w:color="auto"/>
            <w:bottom w:val="none" w:sz="0" w:space="0" w:color="auto"/>
            <w:right w:val="none" w:sz="0" w:space="0" w:color="auto"/>
          </w:divBdr>
        </w:div>
        <w:div w:id="232618433">
          <w:marLeft w:val="0"/>
          <w:marRight w:val="0"/>
          <w:marTop w:val="0"/>
          <w:marBottom w:val="0"/>
          <w:divBdr>
            <w:top w:val="none" w:sz="0" w:space="0" w:color="auto"/>
            <w:left w:val="none" w:sz="0" w:space="0" w:color="auto"/>
            <w:bottom w:val="none" w:sz="0" w:space="0" w:color="auto"/>
            <w:right w:val="none" w:sz="0" w:space="0" w:color="auto"/>
          </w:divBdr>
        </w:div>
        <w:div w:id="195316340">
          <w:marLeft w:val="0"/>
          <w:marRight w:val="0"/>
          <w:marTop w:val="0"/>
          <w:marBottom w:val="0"/>
          <w:divBdr>
            <w:top w:val="none" w:sz="0" w:space="0" w:color="auto"/>
            <w:left w:val="none" w:sz="0" w:space="0" w:color="auto"/>
            <w:bottom w:val="none" w:sz="0" w:space="0" w:color="auto"/>
            <w:right w:val="none" w:sz="0" w:space="0" w:color="auto"/>
          </w:divBdr>
        </w:div>
        <w:div w:id="1628006252">
          <w:marLeft w:val="0"/>
          <w:marRight w:val="0"/>
          <w:marTop w:val="0"/>
          <w:marBottom w:val="0"/>
          <w:divBdr>
            <w:top w:val="none" w:sz="0" w:space="0" w:color="auto"/>
            <w:left w:val="none" w:sz="0" w:space="0" w:color="auto"/>
            <w:bottom w:val="none" w:sz="0" w:space="0" w:color="auto"/>
            <w:right w:val="none" w:sz="0" w:space="0" w:color="auto"/>
          </w:divBdr>
        </w:div>
        <w:div w:id="980158042">
          <w:marLeft w:val="0"/>
          <w:marRight w:val="0"/>
          <w:marTop w:val="210"/>
          <w:marBottom w:val="0"/>
          <w:divBdr>
            <w:top w:val="none" w:sz="0" w:space="0" w:color="auto"/>
            <w:left w:val="none" w:sz="0" w:space="0" w:color="auto"/>
            <w:bottom w:val="none" w:sz="0" w:space="0" w:color="auto"/>
            <w:right w:val="none" w:sz="0" w:space="0" w:color="auto"/>
          </w:divBdr>
        </w:div>
        <w:div w:id="791363999">
          <w:marLeft w:val="0"/>
          <w:marRight w:val="0"/>
          <w:marTop w:val="0"/>
          <w:marBottom w:val="0"/>
          <w:divBdr>
            <w:top w:val="none" w:sz="0" w:space="0" w:color="auto"/>
            <w:left w:val="none" w:sz="0" w:space="0" w:color="auto"/>
            <w:bottom w:val="none" w:sz="0" w:space="0" w:color="auto"/>
            <w:right w:val="none" w:sz="0" w:space="0" w:color="auto"/>
          </w:divBdr>
        </w:div>
        <w:div w:id="496381784">
          <w:marLeft w:val="0"/>
          <w:marRight w:val="0"/>
          <w:marTop w:val="0"/>
          <w:marBottom w:val="0"/>
          <w:divBdr>
            <w:top w:val="none" w:sz="0" w:space="0" w:color="auto"/>
            <w:left w:val="none" w:sz="0" w:space="0" w:color="auto"/>
            <w:bottom w:val="none" w:sz="0" w:space="0" w:color="auto"/>
            <w:right w:val="none" w:sz="0" w:space="0" w:color="auto"/>
          </w:divBdr>
        </w:div>
        <w:div w:id="1225528502">
          <w:marLeft w:val="0"/>
          <w:marRight w:val="0"/>
          <w:marTop w:val="0"/>
          <w:marBottom w:val="0"/>
          <w:divBdr>
            <w:top w:val="none" w:sz="0" w:space="0" w:color="auto"/>
            <w:left w:val="none" w:sz="0" w:space="0" w:color="auto"/>
            <w:bottom w:val="none" w:sz="0" w:space="0" w:color="auto"/>
            <w:right w:val="none" w:sz="0" w:space="0" w:color="auto"/>
          </w:divBdr>
        </w:div>
        <w:div w:id="168952403">
          <w:marLeft w:val="0"/>
          <w:marRight w:val="0"/>
          <w:marTop w:val="0"/>
          <w:marBottom w:val="0"/>
          <w:divBdr>
            <w:top w:val="none" w:sz="0" w:space="0" w:color="auto"/>
            <w:left w:val="none" w:sz="0" w:space="0" w:color="auto"/>
            <w:bottom w:val="none" w:sz="0" w:space="0" w:color="auto"/>
            <w:right w:val="none" w:sz="0" w:space="0" w:color="auto"/>
          </w:divBdr>
        </w:div>
      </w:divsChild>
    </w:div>
    <w:div w:id="861865813">
      <w:bodyDiv w:val="1"/>
      <w:marLeft w:val="0"/>
      <w:marRight w:val="0"/>
      <w:marTop w:val="0"/>
      <w:marBottom w:val="0"/>
      <w:divBdr>
        <w:top w:val="none" w:sz="0" w:space="0" w:color="auto"/>
        <w:left w:val="none" w:sz="0" w:space="0" w:color="auto"/>
        <w:bottom w:val="none" w:sz="0" w:space="0" w:color="auto"/>
        <w:right w:val="none" w:sz="0" w:space="0" w:color="auto"/>
      </w:divBdr>
    </w:div>
    <w:div w:id="873351517">
      <w:bodyDiv w:val="1"/>
      <w:marLeft w:val="0"/>
      <w:marRight w:val="0"/>
      <w:marTop w:val="0"/>
      <w:marBottom w:val="0"/>
      <w:divBdr>
        <w:top w:val="none" w:sz="0" w:space="0" w:color="auto"/>
        <w:left w:val="none" w:sz="0" w:space="0" w:color="auto"/>
        <w:bottom w:val="none" w:sz="0" w:space="0" w:color="auto"/>
        <w:right w:val="none" w:sz="0" w:space="0" w:color="auto"/>
      </w:divBdr>
      <w:divsChild>
        <w:div w:id="2028947673">
          <w:marLeft w:val="0"/>
          <w:marRight w:val="0"/>
          <w:marTop w:val="0"/>
          <w:marBottom w:val="0"/>
          <w:divBdr>
            <w:top w:val="none" w:sz="0" w:space="0" w:color="auto"/>
            <w:left w:val="none" w:sz="0" w:space="0" w:color="auto"/>
            <w:bottom w:val="none" w:sz="0" w:space="0" w:color="auto"/>
            <w:right w:val="none" w:sz="0" w:space="0" w:color="auto"/>
          </w:divBdr>
          <w:divsChild>
            <w:div w:id="1096098912">
              <w:marLeft w:val="0"/>
              <w:marRight w:val="0"/>
              <w:marTop w:val="0"/>
              <w:marBottom w:val="0"/>
              <w:divBdr>
                <w:top w:val="none" w:sz="0" w:space="0" w:color="auto"/>
                <w:left w:val="none" w:sz="0" w:space="0" w:color="auto"/>
                <w:bottom w:val="none" w:sz="0" w:space="0" w:color="auto"/>
                <w:right w:val="none" w:sz="0" w:space="0" w:color="auto"/>
              </w:divBdr>
              <w:divsChild>
                <w:div w:id="1144156046">
                  <w:marLeft w:val="0"/>
                  <w:marRight w:val="0"/>
                  <w:marTop w:val="0"/>
                  <w:marBottom w:val="0"/>
                  <w:divBdr>
                    <w:top w:val="none" w:sz="0" w:space="0" w:color="auto"/>
                    <w:left w:val="none" w:sz="0" w:space="0" w:color="auto"/>
                    <w:bottom w:val="none" w:sz="0" w:space="0" w:color="auto"/>
                    <w:right w:val="none" w:sz="0" w:space="0" w:color="auto"/>
                  </w:divBdr>
                  <w:divsChild>
                    <w:div w:id="1568493772">
                      <w:marLeft w:val="0"/>
                      <w:marRight w:val="0"/>
                      <w:marTop w:val="0"/>
                      <w:marBottom w:val="0"/>
                      <w:divBdr>
                        <w:top w:val="none" w:sz="0" w:space="0" w:color="auto"/>
                        <w:left w:val="none" w:sz="0" w:space="0" w:color="auto"/>
                        <w:bottom w:val="none" w:sz="0" w:space="0" w:color="auto"/>
                        <w:right w:val="none" w:sz="0" w:space="0" w:color="auto"/>
                      </w:divBdr>
                    </w:div>
                    <w:div w:id="875191414">
                      <w:marLeft w:val="0"/>
                      <w:marRight w:val="0"/>
                      <w:marTop w:val="0"/>
                      <w:marBottom w:val="0"/>
                      <w:divBdr>
                        <w:top w:val="none" w:sz="0" w:space="0" w:color="auto"/>
                        <w:left w:val="none" w:sz="0" w:space="0" w:color="auto"/>
                        <w:bottom w:val="none" w:sz="0" w:space="0" w:color="auto"/>
                        <w:right w:val="none" w:sz="0" w:space="0" w:color="auto"/>
                      </w:divBdr>
                      <w:divsChild>
                        <w:div w:id="882718723">
                          <w:marLeft w:val="0"/>
                          <w:marRight w:val="0"/>
                          <w:marTop w:val="0"/>
                          <w:marBottom w:val="0"/>
                          <w:divBdr>
                            <w:top w:val="none" w:sz="0" w:space="0" w:color="auto"/>
                            <w:left w:val="none" w:sz="0" w:space="0" w:color="auto"/>
                            <w:bottom w:val="none" w:sz="0" w:space="0" w:color="auto"/>
                            <w:right w:val="none" w:sz="0" w:space="0" w:color="auto"/>
                          </w:divBdr>
                        </w:div>
                        <w:div w:id="1452624289">
                          <w:marLeft w:val="0"/>
                          <w:marRight w:val="0"/>
                          <w:marTop w:val="0"/>
                          <w:marBottom w:val="0"/>
                          <w:divBdr>
                            <w:top w:val="none" w:sz="0" w:space="0" w:color="auto"/>
                            <w:left w:val="none" w:sz="0" w:space="0" w:color="auto"/>
                            <w:bottom w:val="none" w:sz="0" w:space="0" w:color="auto"/>
                            <w:right w:val="none" w:sz="0" w:space="0" w:color="auto"/>
                          </w:divBdr>
                        </w:div>
                        <w:div w:id="1386643164">
                          <w:marLeft w:val="0"/>
                          <w:marRight w:val="0"/>
                          <w:marTop w:val="0"/>
                          <w:marBottom w:val="0"/>
                          <w:divBdr>
                            <w:top w:val="none" w:sz="0" w:space="0" w:color="auto"/>
                            <w:left w:val="none" w:sz="0" w:space="0" w:color="auto"/>
                            <w:bottom w:val="none" w:sz="0" w:space="0" w:color="auto"/>
                            <w:right w:val="none" w:sz="0" w:space="0" w:color="auto"/>
                          </w:divBdr>
                        </w:div>
                        <w:div w:id="1853952441">
                          <w:marLeft w:val="0"/>
                          <w:marRight w:val="0"/>
                          <w:marTop w:val="0"/>
                          <w:marBottom w:val="0"/>
                          <w:divBdr>
                            <w:top w:val="none" w:sz="0" w:space="0" w:color="auto"/>
                            <w:left w:val="none" w:sz="0" w:space="0" w:color="auto"/>
                            <w:bottom w:val="none" w:sz="0" w:space="0" w:color="auto"/>
                            <w:right w:val="none" w:sz="0" w:space="0" w:color="auto"/>
                          </w:divBdr>
                        </w:div>
                        <w:div w:id="2140218600">
                          <w:marLeft w:val="0"/>
                          <w:marRight w:val="0"/>
                          <w:marTop w:val="0"/>
                          <w:marBottom w:val="0"/>
                          <w:divBdr>
                            <w:top w:val="none" w:sz="0" w:space="0" w:color="auto"/>
                            <w:left w:val="none" w:sz="0" w:space="0" w:color="auto"/>
                            <w:bottom w:val="none" w:sz="0" w:space="0" w:color="auto"/>
                            <w:right w:val="none" w:sz="0" w:space="0" w:color="auto"/>
                          </w:divBdr>
                        </w:div>
                        <w:div w:id="1922789337">
                          <w:marLeft w:val="0"/>
                          <w:marRight w:val="0"/>
                          <w:marTop w:val="0"/>
                          <w:marBottom w:val="0"/>
                          <w:divBdr>
                            <w:top w:val="none" w:sz="0" w:space="0" w:color="auto"/>
                            <w:left w:val="none" w:sz="0" w:space="0" w:color="auto"/>
                            <w:bottom w:val="none" w:sz="0" w:space="0" w:color="auto"/>
                            <w:right w:val="none" w:sz="0" w:space="0" w:color="auto"/>
                          </w:divBdr>
                        </w:div>
                        <w:div w:id="19057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34156">
          <w:marLeft w:val="0"/>
          <w:marRight w:val="0"/>
          <w:marTop w:val="0"/>
          <w:marBottom w:val="0"/>
          <w:divBdr>
            <w:top w:val="none" w:sz="0" w:space="0" w:color="auto"/>
            <w:left w:val="none" w:sz="0" w:space="0" w:color="auto"/>
            <w:bottom w:val="none" w:sz="0" w:space="0" w:color="auto"/>
            <w:right w:val="none" w:sz="0" w:space="0" w:color="auto"/>
          </w:divBdr>
          <w:divsChild>
            <w:div w:id="862591921">
              <w:marLeft w:val="0"/>
              <w:marRight w:val="0"/>
              <w:marTop w:val="0"/>
              <w:marBottom w:val="0"/>
              <w:divBdr>
                <w:top w:val="none" w:sz="0" w:space="0" w:color="auto"/>
                <w:left w:val="none" w:sz="0" w:space="0" w:color="auto"/>
                <w:bottom w:val="none" w:sz="0" w:space="0" w:color="auto"/>
                <w:right w:val="none" w:sz="0" w:space="0" w:color="auto"/>
              </w:divBdr>
              <w:divsChild>
                <w:div w:id="417555988">
                  <w:marLeft w:val="0"/>
                  <w:marRight w:val="0"/>
                  <w:marTop w:val="0"/>
                  <w:marBottom w:val="0"/>
                  <w:divBdr>
                    <w:top w:val="none" w:sz="0" w:space="0" w:color="auto"/>
                    <w:left w:val="none" w:sz="0" w:space="0" w:color="auto"/>
                    <w:bottom w:val="none" w:sz="0" w:space="0" w:color="auto"/>
                    <w:right w:val="none" w:sz="0" w:space="0" w:color="auto"/>
                  </w:divBdr>
                  <w:divsChild>
                    <w:div w:id="154761666">
                      <w:marLeft w:val="0"/>
                      <w:marRight w:val="0"/>
                      <w:marTop w:val="0"/>
                      <w:marBottom w:val="0"/>
                      <w:divBdr>
                        <w:top w:val="none" w:sz="0" w:space="0" w:color="auto"/>
                        <w:left w:val="none" w:sz="0" w:space="0" w:color="auto"/>
                        <w:bottom w:val="none" w:sz="0" w:space="0" w:color="auto"/>
                        <w:right w:val="none" w:sz="0" w:space="0" w:color="auto"/>
                      </w:divBdr>
                      <w:divsChild>
                        <w:div w:id="1239904930">
                          <w:marLeft w:val="0"/>
                          <w:marRight w:val="0"/>
                          <w:marTop w:val="0"/>
                          <w:marBottom w:val="0"/>
                          <w:divBdr>
                            <w:top w:val="none" w:sz="0" w:space="0" w:color="auto"/>
                            <w:left w:val="none" w:sz="0" w:space="0" w:color="auto"/>
                            <w:bottom w:val="none" w:sz="0" w:space="0" w:color="auto"/>
                            <w:right w:val="none" w:sz="0" w:space="0" w:color="auto"/>
                          </w:divBdr>
                        </w:div>
                        <w:div w:id="1372419186">
                          <w:marLeft w:val="0"/>
                          <w:marRight w:val="0"/>
                          <w:marTop w:val="0"/>
                          <w:marBottom w:val="0"/>
                          <w:divBdr>
                            <w:top w:val="none" w:sz="0" w:space="0" w:color="auto"/>
                            <w:left w:val="none" w:sz="0" w:space="0" w:color="auto"/>
                            <w:bottom w:val="none" w:sz="0" w:space="0" w:color="auto"/>
                            <w:right w:val="none" w:sz="0" w:space="0" w:color="auto"/>
                          </w:divBdr>
                        </w:div>
                        <w:div w:id="1432626218">
                          <w:marLeft w:val="0"/>
                          <w:marRight w:val="0"/>
                          <w:marTop w:val="0"/>
                          <w:marBottom w:val="0"/>
                          <w:divBdr>
                            <w:top w:val="none" w:sz="0" w:space="0" w:color="auto"/>
                            <w:left w:val="none" w:sz="0" w:space="0" w:color="auto"/>
                            <w:bottom w:val="none" w:sz="0" w:space="0" w:color="auto"/>
                            <w:right w:val="none" w:sz="0" w:space="0" w:color="auto"/>
                          </w:divBdr>
                        </w:div>
                        <w:div w:id="1863784318">
                          <w:marLeft w:val="0"/>
                          <w:marRight w:val="0"/>
                          <w:marTop w:val="0"/>
                          <w:marBottom w:val="0"/>
                          <w:divBdr>
                            <w:top w:val="none" w:sz="0" w:space="0" w:color="auto"/>
                            <w:left w:val="none" w:sz="0" w:space="0" w:color="auto"/>
                            <w:bottom w:val="none" w:sz="0" w:space="0" w:color="auto"/>
                            <w:right w:val="none" w:sz="0" w:space="0" w:color="auto"/>
                          </w:divBdr>
                        </w:div>
                        <w:div w:id="1356342281">
                          <w:marLeft w:val="0"/>
                          <w:marRight w:val="0"/>
                          <w:marTop w:val="0"/>
                          <w:marBottom w:val="0"/>
                          <w:divBdr>
                            <w:top w:val="none" w:sz="0" w:space="0" w:color="auto"/>
                            <w:left w:val="none" w:sz="0" w:space="0" w:color="auto"/>
                            <w:bottom w:val="none" w:sz="0" w:space="0" w:color="auto"/>
                            <w:right w:val="none" w:sz="0" w:space="0" w:color="auto"/>
                          </w:divBdr>
                        </w:div>
                      </w:divsChild>
                    </w:div>
                    <w:div w:id="7292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37613">
      <w:bodyDiv w:val="1"/>
      <w:marLeft w:val="0"/>
      <w:marRight w:val="0"/>
      <w:marTop w:val="0"/>
      <w:marBottom w:val="0"/>
      <w:divBdr>
        <w:top w:val="none" w:sz="0" w:space="0" w:color="auto"/>
        <w:left w:val="none" w:sz="0" w:space="0" w:color="auto"/>
        <w:bottom w:val="none" w:sz="0" w:space="0" w:color="auto"/>
        <w:right w:val="none" w:sz="0" w:space="0" w:color="auto"/>
      </w:divBdr>
    </w:div>
    <w:div w:id="1015426761">
      <w:bodyDiv w:val="1"/>
      <w:marLeft w:val="0"/>
      <w:marRight w:val="0"/>
      <w:marTop w:val="0"/>
      <w:marBottom w:val="0"/>
      <w:divBdr>
        <w:top w:val="none" w:sz="0" w:space="0" w:color="auto"/>
        <w:left w:val="none" w:sz="0" w:space="0" w:color="auto"/>
        <w:bottom w:val="none" w:sz="0" w:space="0" w:color="auto"/>
        <w:right w:val="none" w:sz="0" w:space="0" w:color="auto"/>
      </w:divBdr>
    </w:div>
    <w:div w:id="1035077825">
      <w:bodyDiv w:val="1"/>
      <w:marLeft w:val="0"/>
      <w:marRight w:val="0"/>
      <w:marTop w:val="0"/>
      <w:marBottom w:val="0"/>
      <w:divBdr>
        <w:top w:val="none" w:sz="0" w:space="0" w:color="auto"/>
        <w:left w:val="none" w:sz="0" w:space="0" w:color="auto"/>
        <w:bottom w:val="none" w:sz="0" w:space="0" w:color="auto"/>
        <w:right w:val="none" w:sz="0" w:space="0" w:color="auto"/>
      </w:divBdr>
    </w:div>
    <w:div w:id="1054738538">
      <w:bodyDiv w:val="1"/>
      <w:marLeft w:val="0"/>
      <w:marRight w:val="0"/>
      <w:marTop w:val="0"/>
      <w:marBottom w:val="0"/>
      <w:divBdr>
        <w:top w:val="none" w:sz="0" w:space="0" w:color="auto"/>
        <w:left w:val="none" w:sz="0" w:space="0" w:color="auto"/>
        <w:bottom w:val="none" w:sz="0" w:space="0" w:color="auto"/>
        <w:right w:val="none" w:sz="0" w:space="0" w:color="auto"/>
      </w:divBdr>
    </w:div>
    <w:div w:id="1328485610">
      <w:bodyDiv w:val="1"/>
      <w:marLeft w:val="0"/>
      <w:marRight w:val="0"/>
      <w:marTop w:val="0"/>
      <w:marBottom w:val="0"/>
      <w:divBdr>
        <w:top w:val="none" w:sz="0" w:space="0" w:color="auto"/>
        <w:left w:val="none" w:sz="0" w:space="0" w:color="auto"/>
        <w:bottom w:val="none" w:sz="0" w:space="0" w:color="auto"/>
        <w:right w:val="none" w:sz="0" w:space="0" w:color="auto"/>
      </w:divBdr>
    </w:div>
    <w:div w:id="1342506482">
      <w:bodyDiv w:val="1"/>
      <w:marLeft w:val="0"/>
      <w:marRight w:val="0"/>
      <w:marTop w:val="0"/>
      <w:marBottom w:val="0"/>
      <w:divBdr>
        <w:top w:val="none" w:sz="0" w:space="0" w:color="auto"/>
        <w:left w:val="none" w:sz="0" w:space="0" w:color="auto"/>
        <w:bottom w:val="none" w:sz="0" w:space="0" w:color="auto"/>
        <w:right w:val="none" w:sz="0" w:space="0" w:color="auto"/>
      </w:divBdr>
      <w:divsChild>
        <w:div w:id="438256751">
          <w:marLeft w:val="0"/>
          <w:marRight w:val="0"/>
          <w:marTop w:val="0"/>
          <w:marBottom w:val="0"/>
          <w:divBdr>
            <w:top w:val="none" w:sz="0" w:space="0" w:color="auto"/>
            <w:left w:val="none" w:sz="0" w:space="0" w:color="auto"/>
            <w:bottom w:val="none" w:sz="0" w:space="0" w:color="auto"/>
            <w:right w:val="none" w:sz="0" w:space="0" w:color="auto"/>
          </w:divBdr>
          <w:divsChild>
            <w:div w:id="975909412">
              <w:marLeft w:val="0"/>
              <w:marRight w:val="0"/>
              <w:marTop w:val="0"/>
              <w:marBottom w:val="0"/>
              <w:divBdr>
                <w:top w:val="none" w:sz="0" w:space="0" w:color="auto"/>
                <w:left w:val="none" w:sz="0" w:space="0" w:color="auto"/>
                <w:bottom w:val="none" w:sz="0" w:space="0" w:color="auto"/>
                <w:right w:val="none" w:sz="0" w:space="0" w:color="auto"/>
              </w:divBdr>
              <w:divsChild>
                <w:div w:id="493305662">
                  <w:marLeft w:val="0"/>
                  <w:marRight w:val="0"/>
                  <w:marTop w:val="0"/>
                  <w:marBottom w:val="0"/>
                  <w:divBdr>
                    <w:top w:val="none" w:sz="0" w:space="0" w:color="auto"/>
                    <w:left w:val="none" w:sz="0" w:space="0" w:color="auto"/>
                    <w:bottom w:val="none" w:sz="0" w:space="0" w:color="auto"/>
                    <w:right w:val="none" w:sz="0" w:space="0" w:color="auto"/>
                  </w:divBdr>
                  <w:divsChild>
                    <w:div w:id="1047097361">
                      <w:marLeft w:val="0"/>
                      <w:marRight w:val="0"/>
                      <w:marTop w:val="0"/>
                      <w:marBottom w:val="0"/>
                      <w:divBdr>
                        <w:top w:val="none" w:sz="0" w:space="0" w:color="auto"/>
                        <w:left w:val="none" w:sz="0" w:space="0" w:color="auto"/>
                        <w:bottom w:val="none" w:sz="0" w:space="0" w:color="auto"/>
                        <w:right w:val="none" w:sz="0" w:space="0" w:color="auto"/>
                      </w:divBdr>
                    </w:div>
                    <w:div w:id="1066486997">
                      <w:marLeft w:val="0"/>
                      <w:marRight w:val="0"/>
                      <w:marTop w:val="0"/>
                      <w:marBottom w:val="0"/>
                      <w:divBdr>
                        <w:top w:val="none" w:sz="0" w:space="0" w:color="auto"/>
                        <w:left w:val="none" w:sz="0" w:space="0" w:color="auto"/>
                        <w:bottom w:val="none" w:sz="0" w:space="0" w:color="auto"/>
                        <w:right w:val="none" w:sz="0" w:space="0" w:color="auto"/>
                      </w:divBdr>
                      <w:divsChild>
                        <w:div w:id="1868636715">
                          <w:marLeft w:val="0"/>
                          <w:marRight w:val="0"/>
                          <w:marTop w:val="0"/>
                          <w:marBottom w:val="0"/>
                          <w:divBdr>
                            <w:top w:val="none" w:sz="0" w:space="0" w:color="auto"/>
                            <w:left w:val="none" w:sz="0" w:space="0" w:color="auto"/>
                            <w:bottom w:val="none" w:sz="0" w:space="0" w:color="auto"/>
                            <w:right w:val="none" w:sz="0" w:space="0" w:color="auto"/>
                          </w:divBdr>
                        </w:div>
                        <w:div w:id="1629163150">
                          <w:marLeft w:val="0"/>
                          <w:marRight w:val="0"/>
                          <w:marTop w:val="0"/>
                          <w:marBottom w:val="0"/>
                          <w:divBdr>
                            <w:top w:val="none" w:sz="0" w:space="0" w:color="auto"/>
                            <w:left w:val="none" w:sz="0" w:space="0" w:color="auto"/>
                            <w:bottom w:val="none" w:sz="0" w:space="0" w:color="auto"/>
                            <w:right w:val="none" w:sz="0" w:space="0" w:color="auto"/>
                          </w:divBdr>
                        </w:div>
                        <w:div w:id="1531800277">
                          <w:marLeft w:val="0"/>
                          <w:marRight w:val="0"/>
                          <w:marTop w:val="0"/>
                          <w:marBottom w:val="0"/>
                          <w:divBdr>
                            <w:top w:val="none" w:sz="0" w:space="0" w:color="auto"/>
                            <w:left w:val="none" w:sz="0" w:space="0" w:color="auto"/>
                            <w:bottom w:val="none" w:sz="0" w:space="0" w:color="auto"/>
                            <w:right w:val="none" w:sz="0" w:space="0" w:color="auto"/>
                          </w:divBdr>
                        </w:div>
                        <w:div w:id="219825776">
                          <w:marLeft w:val="0"/>
                          <w:marRight w:val="0"/>
                          <w:marTop w:val="0"/>
                          <w:marBottom w:val="0"/>
                          <w:divBdr>
                            <w:top w:val="none" w:sz="0" w:space="0" w:color="auto"/>
                            <w:left w:val="none" w:sz="0" w:space="0" w:color="auto"/>
                            <w:bottom w:val="none" w:sz="0" w:space="0" w:color="auto"/>
                            <w:right w:val="none" w:sz="0" w:space="0" w:color="auto"/>
                          </w:divBdr>
                        </w:div>
                        <w:div w:id="1526091733">
                          <w:marLeft w:val="0"/>
                          <w:marRight w:val="0"/>
                          <w:marTop w:val="0"/>
                          <w:marBottom w:val="0"/>
                          <w:divBdr>
                            <w:top w:val="none" w:sz="0" w:space="0" w:color="auto"/>
                            <w:left w:val="none" w:sz="0" w:space="0" w:color="auto"/>
                            <w:bottom w:val="none" w:sz="0" w:space="0" w:color="auto"/>
                            <w:right w:val="none" w:sz="0" w:space="0" w:color="auto"/>
                          </w:divBdr>
                        </w:div>
                        <w:div w:id="1272126778">
                          <w:marLeft w:val="0"/>
                          <w:marRight w:val="0"/>
                          <w:marTop w:val="0"/>
                          <w:marBottom w:val="0"/>
                          <w:divBdr>
                            <w:top w:val="none" w:sz="0" w:space="0" w:color="auto"/>
                            <w:left w:val="none" w:sz="0" w:space="0" w:color="auto"/>
                            <w:bottom w:val="none" w:sz="0" w:space="0" w:color="auto"/>
                            <w:right w:val="none" w:sz="0" w:space="0" w:color="auto"/>
                          </w:divBdr>
                        </w:div>
                        <w:div w:id="1191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736974">
          <w:marLeft w:val="0"/>
          <w:marRight w:val="0"/>
          <w:marTop w:val="0"/>
          <w:marBottom w:val="0"/>
          <w:divBdr>
            <w:top w:val="none" w:sz="0" w:space="0" w:color="auto"/>
            <w:left w:val="none" w:sz="0" w:space="0" w:color="auto"/>
            <w:bottom w:val="none" w:sz="0" w:space="0" w:color="auto"/>
            <w:right w:val="none" w:sz="0" w:space="0" w:color="auto"/>
          </w:divBdr>
          <w:divsChild>
            <w:div w:id="55279183">
              <w:marLeft w:val="0"/>
              <w:marRight w:val="0"/>
              <w:marTop w:val="0"/>
              <w:marBottom w:val="0"/>
              <w:divBdr>
                <w:top w:val="none" w:sz="0" w:space="0" w:color="auto"/>
                <w:left w:val="none" w:sz="0" w:space="0" w:color="auto"/>
                <w:bottom w:val="none" w:sz="0" w:space="0" w:color="auto"/>
                <w:right w:val="none" w:sz="0" w:space="0" w:color="auto"/>
              </w:divBdr>
              <w:divsChild>
                <w:div w:id="466776589">
                  <w:marLeft w:val="0"/>
                  <w:marRight w:val="0"/>
                  <w:marTop w:val="0"/>
                  <w:marBottom w:val="0"/>
                  <w:divBdr>
                    <w:top w:val="none" w:sz="0" w:space="0" w:color="auto"/>
                    <w:left w:val="none" w:sz="0" w:space="0" w:color="auto"/>
                    <w:bottom w:val="none" w:sz="0" w:space="0" w:color="auto"/>
                    <w:right w:val="none" w:sz="0" w:space="0" w:color="auto"/>
                  </w:divBdr>
                  <w:divsChild>
                    <w:div w:id="1576235482">
                      <w:marLeft w:val="0"/>
                      <w:marRight w:val="0"/>
                      <w:marTop w:val="0"/>
                      <w:marBottom w:val="0"/>
                      <w:divBdr>
                        <w:top w:val="none" w:sz="0" w:space="0" w:color="auto"/>
                        <w:left w:val="none" w:sz="0" w:space="0" w:color="auto"/>
                        <w:bottom w:val="none" w:sz="0" w:space="0" w:color="auto"/>
                        <w:right w:val="none" w:sz="0" w:space="0" w:color="auto"/>
                      </w:divBdr>
                      <w:divsChild>
                        <w:div w:id="1935094746">
                          <w:marLeft w:val="0"/>
                          <w:marRight w:val="0"/>
                          <w:marTop w:val="0"/>
                          <w:marBottom w:val="0"/>
                          <w:divBdr>
                            <w:top w:val="none" w:sz="0" w:space="0" w:color="auto"/>
                            <w:left w:val="none" w:sz="0" w:space="0" w:color="auto"/>
                            <w:bottom w:val="none" w:sz="0" w:space="0" w:color="auto"/>
                            <w:right w:val="none" w:sz="0" w:space="0" w:color="auto"/>
                          </w:divBdr>
                        </w:div>
                        <w:div w:id="1337221286">
                          <w:marLeft w:val="0"/>
                          <w:marRight w:val="0"/>
                          <w:marTop w:val="0"/>
                          <w:marBottom w:val="0"/>
                          <w:divBdr>
                            <w:top w:val="none" w:sz="0" w:space="0" w:color="auto"/>
                            <w:left w:val="none" w:sz="0" w:space="0" w:color="auto"/>
                            <w:bottom w:val="none" w:sz="0" w:space="0" w:color="auto"/>
                            <w:right w:val="none" w:sz="0" w:space="0" w:color="auto"/>
                          </w:divBdr>
                        </w:div>
                        <w:div w:id="1743525529">
                          <w:marLeft w:val="0"/>
                          <w:marRight w:val="0"/>
                          <w:marTop w:val="0"/>
                          <w:marBottom w:val="0"/>
                          <w:divBdr>
                            <w:top w:val="none" w:sz="0" w:space="0" w:color="auto"/>
                            <w:left w:val="none" w:sz="0" w:space="0" w:color="auto"/>
                            <w:bottom w:val="none" w:sz="0" w:space="0" w:color="auto"/>
                            <w:right w:val="none" w:sz="0" w:space="0" w:color="auto"/>
                          </w:divBdr>
                        </w:div>
                        <w:div w:id="143356074">
                          <w:marLeft w:val="0"/>
                          <w:marRight w:val="0"/>
                          <w:marTop w:val="0"/>
                          <w:marBottom w:val="0"/>
                          <w:divBdr>
                            <w:top w:val="none" w:sz="0" w:space="0" w:color="auto"/>
                            <w:left w:val="none" w:sz="0" w:space="0" w:color="auto"/>
                            <w:bottom w:val="none" w:sz="0" w:space="0" w:color="auto"/>
                            <w:right w:val="none" w:sz="0" w:space="0" w:color="auto"/>
                          </w:divBdr>
                        </w:div>
                        <w:div w:id="1457527639">
                          <w:marLeft w:val="0"/>
                          <w:marRight w:val="0"/>
                          <w:marTop w:val="0"/>
                          <w:marBottom w:val="0"/>
                          <w:divBdr>
                            <w:top w:val="none" w:sz="0" w:space="0" w:color="auto"/>
                            <w:left w:val="none" w:sz="0" w:space="0" w:color="auto"/>
                            <w:bottom w:val="none" w:sz="0" w:space="0" w:color="auto"/>
                            <w:right w:val="none" w:sz="0" w:space="0" w:color="auto"/>
                          </w:divBdr>
                        </w:div>
                      </w:divsChild>
                    </w:div>
                    <w:div w:id="15546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794942">
      <w:bodyDiv w:val="1"/>
      <w:marLeft w:val="0"/>
      <w:marRight w:val="0"/>
      <w:marTop w:val="0"/>
      <w:marBottom w:val="0"/>
      <w:divBdr>
        <w:top w:val="none" w:sz="0" w:space="0" w:color="auto"/>
        <w:left w:val="none" w:sz="0" w:space="0" w:color="auto"/>
        <w:bottom w:val="none" w:sz="0" w:space="0" w:color="auto"/>
        <w:right w:val="none" w:sz="0" w:space="0" w:color="auto"/>
      </w:divBdr>
      <w:divsChild>
        <w:div w:id="543640408">
          <w:marLeft w:val="0"/>
          <w:marRight w:val="0"/>
          <w:marTop w:val="0"/>
          <w:marBottom w:val="0"/>
          <w:divBdr>
            <w:top w:val="none" w:sz="0" w:space="0" w:color="auto"/>
            <w:left w:val="none" w:sz="0" w:space="0" w:color="auto"/>
            <w:bottom w:val="none" w:sz="0" w:space="0" w:color="auto"/>
            <w:right w:val="none" w:sz="0" w:space="0" w:color="auto"/>
          </w:divBdr>
        </w:div>
        <w:div w:id="288635832">
          <w:marLeft w:val="0"/>
          <w:marRight w:val="0"/>
          <w:marTop w:val="0"/>
          <w:marBottom w:val="0"/>
          <w:divBdr>
            <w:top w:val="none" w:sz="0" w:space="0" w:color="auto"/>
            <w:left w:val="none" w:sz="0" w:space="0" w:color="auto"/>
            <w:bottom w:val="none" w:sz="0" w:space="0" w:color="auto"/>
            <w:right w:val="none" w:sz="0" w:space="0" w:color="auto"/>
          </w:divBdr>
        </w:div>
        <w:div w:id="515577086">
          <w:marLeft w:val="0"/>
          <w:marRight w:val="0"/>
          <w:marTop w:val="0"/>
          <w:marBottom w:val="0"/>
          <w:divBdr>
            <w:top w:val="none" w:sz="0" w:space="0" w:color="auto"/>
            <w:left w:val="none" w:sz="0" w:space="0" w:color="auto"/>
            <w:bottom w:val="none" w:sz="0" w:space="0" w:color="auto"/>
            <w:right w:val="none" w:sz="0" w:space="0" w:color="auto"/>
          </w:divBdr>
        </w:div>
        <w:div w:id="1796755826">
          <w:marLeft w:val="0"/>
          <w:marRight w:val="0"/>
          <w:marTop w:val="0"/>
          <w:marBottom w:val="0"/>
          <w:divBdr>
            <w:top w:val="none" w:sz="0" w:space="0" w:color="auto"/>
            <w:left w:val="none" w:sz="0" w:space="0" w:color="auto"/>
            <w:bottom w:val="none" w:sz="0" w:space="0" w:color="auto"/>
            <w:right w:val="none" w:sz="0" w:space="0" w:color="auto"/>
          </w:divBdr>
        </w:div>
        <w:div w:id="443430223">
          <w:marLeft w:val="0"/>
          <w:marRight w:val="0"/>
          <w:marTop w:val="0"/>
          <w:marBottom w:val="0"/>
          <w:divBdr>
            <w:top w:val="none" w:sz="0" w:space="0" w:color="auto"/>
            <w:left w:val="none" w:sz="0" w:space="0" w:color="auto"/>
            <w:bottom w:val="none" w:sz="0" w:space="0" w:color="auto"/>
            <w:right w:val="none" w:sz="0" w:space="0" w:color="auto"/>
          </w:divBdr>
        </w:div>
        <w:div w:id="991905112">
          <w:marLeft w:val="0"/>
          <w:marRight w:val="0"/>
          <w:marTop w:val="0"/>
          <w:marBottom w:val="0"/>
          <w:divBdr>
            <w:top w:val="none" w:sz="0" w:space="0" w:color="auto"/>
            <w:left w:val="none" w:sz="0" w:space="0" w:color="auto"/>
            <w:bottom w:val="none" w:sz="0" w:space="0" w:color="auto"/>
            <w:right w:val="none" w:sz="0" w:space="0" w:color="auto"/>
          </w:divBdr>
        </w:div>
      </w:divsChild>
    </w:div>
    <w:div w:id="1834835222">
      <w:bodyDiv w:val="1"/>
      <w:marLeft w:val="0"/>
      <w:marRight w:val="0"/>
      <w:marTop w:val="0"/>
      <w:marBottom w:val="0"/>
      <w:divBdr>
        <w:top w:val="none" w:sz="0" w:space="0" w:color="auto"/>
        <w:left w:val="none" w:sz="0" w:space="0" w:color="auto"/>
        <w:bottom w:val="none" w:sz="0" w:space="0" w:color="auto"/>
        <w:right w:val="none" w:sz="0" w:space="0" w:color="auto"/>
      </w:divBdr>
    </w:div>
    <w:div w:id="2060545944">
      <w:bodyDiv w:val="1"/>
      <w:marLeft w:val="0"/>
      <w:marRight w:val="0"/>
      <w:marTop w:val="0"/>
      <w:marBottom w:val="0"/>
      <w:divBdr>
        <w:top w:val="none" w:sz="0" w:space="0" w:color="auto"/>
        <w:left w:val="none" w:sz="0" w:space="0" w:color="auto"/>
        <w:bottom w:val="none" w:sz="0" w:space="0" w:color="auto"/>
        <w:right w:val="none" w:sz="0" w:space="0" w:color="auto"/>
      </w:divBdr>
    </w:div>
    <w:div w:id="2087342903">
      <w:bodyDiv w:val="1"/>
      <w:marLeft w:val="0"/>
      <w:marRight w:val="0"/>
      <w:marTop w:val="0"/>
      <w:marBottom w:val="0"/>
      <w:divBdr>
        <w:top w:val="none" w:sz="0" w:space="0" w:color="auto"/>
        <w:left w:val="none" w:sz="0" w:space="0" w:color="auto"/>
        <w:bottom w:val="none" w:sz="0" w:space="0" w:color="auto"/>
        <w:right w:val="none" w:sz="0" w:space="0" w:color="auto"/>
      </w:divBdr>
      <w:divsChild>
        <w:div w:id="1944725044">
          <w:marLeft w:val="0"/>
          <w:marRight w:val="0"/>
          <w:marTop w:val="0"/>
          <w:marBottom w:val="240"/>
          <w:divBdr>
            <w:top w:val="none" w:sz="0" w:space="0" w:color="auto"/>
            <w:left w:val="none" w:sz="0" w:space="0" w:color="auto"/>
            <w:bottom w:val="none" w:sz="0" w:space="0" w:color="auto"/>
            <w:right w:val="none" w:sz="0" w:space="0" w:color="auto"/>
          </w:divBdr>
        </w:div>
        <w:div w:id="694960803">
          <w:marLeft w:val="0"/>
          <w:marRight w:val="0"/>
          <w:marTop w:val="0"/>
          <w:marBottom w:val="0"/>
          <w:divBdr>
            <w:top w:val="none" w:sz="0" w:space="0" w:color="auto"/>
            <w:left w:val="none" w:sz="0" w:space="0" w:color="auto"/>
            <w:bottom w:val="none" w:sz="0" w:space="0" w:color="auto"/>
            <w:right w:val="none" w:sz="0" w:space="0" w:color="auto"/>
          </w:divBdr>
        </w:div>
      </w:divsChild>
    </w:div>
    <w:div w:id="2109039673">
      <w:bodyDiv w:val="1"/>
      <w:marLeft w:val="0"/>
      <w:marRight w:val="0"/>
      <w:marTop w:val="0"/>
      <w:marBottom w:val="0"/>
      <w:divBdr>
        <w:top w:val="none" w:sz="0" w:space="0" w:color="auto"/>
        <w:left w:val="none" w:sz="0" w:space="0" w:color="auto"/>
        <w:bottom w:val="none" w:sz="0" w:space="0" w:color="auto"/>
        <w:right w:val="none" w:sz="0" w:space="0" w:color="auto"/>
      </w:divBdr>
      <w:divsChild>
        <w:div w:id="1670593606">
          <w:marLeft w:val="0"/>
          <w:marRight w:val="0"/>
          <w:marTop w:val="192"/>
          <w:marBottom w:val="0"/>
          <w:divBdr>
            <w:top w:val="none" w:sz="0" w:space="0" w:color="auto"/>
            <w:left w:val="none" w:sz="0" w:space="0" w:color="auto"/>
            <w:bottom w:val="none" w:sz="0" w:space="0" w:color="auto"/>
            <w:right w:val="none" w:sz="0" w:space="0" w:color="auto"/>
          </w:divBdr>
        </w:div>
        <w:div w:id="1701395940">
          <w:marLeft w:val="0"/>
          <w:marRight w:val="0"/>
          <w:marTop w:val="0"/>
          <w:marBottom w:val="0"/>
          <w:divBdr>
            <w:top w:val="none" w:sz="0" w:space="0" w:color="auto"/>
            <w:left w:val="none" w:sz="0" w:space="0" w:color="auto"/>
            <w:bottom w:val="none" w:sz="0" w:space="0" w:color="auto"/>
            <w:right w:val="none" w:sz="0" w:space="0" w:color="auto"/>
          </w:divBdr>
          <w:divsChild>
            <w:div w:id="1687825567">
              <w:marLeft w:val="0"/>
              <w:marRight w:val="0"/>
              <w:marTop w:val="192"/>
              <w:marBottom w:val="0"/>
              <w:divBdr>
                <w:top w:val="none" w:sz="0" w:space="0" w:color="auto"/>
                <w:left w:val="none" w:sz="0" w:space="0" w:color="auto"/>
                <w:bottom w:val="none" w:sz="0" w:space="0" w:color="auto"/>
                <w:right w:val="none" w:sz="0" w:space="0" w:color="auto"/>
              </w:divBdr>
            </w:div>
          </w:divsChild>
        </w:div>
        <w:div w:id="1617982196">
          <w:marLeft w:val="0"/>
          <w:marRight w:val="0"/>
          <w:marTop w:val="0"/>
          <w:marBottom w:val="192"/>
          <w:divBdr>
            <w:top w:val="none" w:sz="0" w:space="0" w:color="auto"/>
            <w:left w:val="none" w:sz="0" w:space="0" w:color="auto"/>
            <w:bottom w:val="none" w:sz="0" w:space="0" w:color="auto"/>
            <w:right w:val="none" w:sz="0" w:space="0" w:color="auto"/>
          </w:divBdr>
        </w:div>
        <w:div w:id="1099180396">
          <w:marLeft w:val="0"/>
          <w:marRight w:val="0"/>
          <w:marTop w:val="120"/>
          <w:marBottom w:val="96"/>
          <w:divBdr>
            <w:top w:val="none" w:sz="0" w:space="0" w:color="auto"/>
            <w:left w:val="none" w:sz="0" w:space="0" w:color="auto"/>
            <w:bottom w:val="none" w:sz="0" w:space="0" w:color="auto"/>
            <w:right w:val="none" w:sz="0" w:space="0" w:color="auto"/>
          </w:divBdr>
          <w:divsChild>
            <w:div w:id="573392689">
              <w:marLeft w:val="0"/>
              <w:marRight w:val="0"/>
              <w:marTop w:val="0"/>
              <w:marBottom w:val="0"/>
              <w:divBdr>
                <w:top w:val="none" w:sz="0" w:space="0" w:color="auto"/>
                <w:left w:val="none" w:sz="0" w:space="0" w:color="auto"/>
                <w:bottom w:val="none" w:sz="0" w:space="0" w:color="auto"/>
                <w:right w:val="none" w:sz="0" w:space="0" w:color="auto"/>
              </w:divBdr>
              <w:divsChild>
                <w:div w:id="6093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696">
          <w:marLeft w:val="0"/>
          <w:marRight w:val="0"/>
          <w:marTop w:val="192"/>
          <w:marBottom w:val="0"/>
          <w:divBdr>
            <w:top w:val="none" w:sz="0" w:space="0" w:color="auto"/>
            <w:left w:val="none" w:sz="0" w:space="0" w:color="auto"/>
            <w:bottom w:val="none" w:sz="0" w:space="0" w:color="auto"/>
            <w:right w:val="none" w:sz="0" w:space="0" w:color="auto"/>
          </w:divBdr>
        </w:div>
        <w:div w:id="1633486032">
          <w:marLeft w:val="0"/>
          <w:marRight w:val="0"/>
          <w:marTop w:val="192"/>
          <w:marBottom w:val="0"/>
          <w:divBdr>
            <w:top w:val="none" w:sz="0" w:space="0" w:color="auto"/>
            <w:left w:val="none" w:sz="0" w:space="0" w:color="auto"/>
            <w:bottom w:val="none" w:sz="0" w:space="0" w:color="auto"/>
            <w:right w:val="none" w:sz="0" w:space="0" w:color="auto"/>
          </w:divBdr>
        </w:div>
        <w:div w:id="2078278440">
          <w:marLeft w:val="0"/>
          <w:marRight w:val="0"/>
          <w:marTop w:val="0"/>
          <w:marBottom w:val="0"/>
          <w:divBdr>
            <w:top w:val="none" w:sz="0" w:space="0" w:color="auto"/>
            <w:left w:val="none" w:sz="0" w:space="0" w:color="auto"/>
            <w:bottom w:val="none" w:sz="0" w:space="0" w:color="auto"/>
            <w:right w:val="none" w:sz="0" w:space="0" w:color="auto"/>
          </w:divBdr>
          <w:divsChild>
            <w:div w:id="408236349">
              <w:marLeft w:val="0"/>
              <w:marRight w:val="0"/>
              <w:marTop w:val="192"/>
              <w:marBottom w:val="0"/>
              <w:divBdr>
                <w:top w:val="none" w:sz="0" w:space="0" w:color="auto"/>
                <w:left w:val="none" w:sz="0" w:space="0" w:color="auto"/>
                <w:bottom w:val="none" w:sz="0" w:space="0" w:color="auto"/>
                <w:right w:val="none" w:sz="0" w:space="0" w:color="auto"/>
              </w:divBdr>
            </w:div>
          </w:divsChild>
        </w:div>
        <w:div w:id="694577471">
          <w:marLeft w:val="0"/>
          <w:marRight w:val="0"/>
          <w:marTop w:val="0"/>
          <w:marBottom w:val="0"/>
          <w:divBdr>
            <w:top w:val="none" w:sz="0" w:space="0" w:color="auto"/>
            <w:left w:val="none" w:sz="0" w:space="0" w:color="auto"/>
            <w:bottom w:val="none" w:sz="0" w:space="0" w:color="auto"/>
            <w:right w:val="none" w:sz="0" w:space="0" w:color="auto"/>
          </w:divBdr>
        </w:div>
        <w:div w:id="1317953335">
          <w:marLeft w:val="0"/>
          <w:marRight w:val="0"/>
          <w:marTop w:val="192"/>
          <w:marBottom w:val="0"/>
          <w:divBdr>
            <w:top w:val="none" w:sz="0" w:space="0" w:color="auto"/>
            <w:left w:val="none" w:sz="0" w:space="0" w:color="auto"/>
            <w:bottom w:val="none" w:sz="0" w:space="0" w:color="auto"/>
            <w:right w:val="none" w:sz="0" w:space="0" w:color="auto"/>
          </w:divBdr>
        </w:div>
        <w:div w:id="1886986831">
          <w:marLeft w:val="0"/>
          <w:marRight w:val="0"/>
          <w:marTop w:val="0"/>
          <w:marBottom w:val="0"/>
          <w:divBdr>
            <w:top w:val="none" w:sz="0" w:space="0" w:color="auto"/>
            <w:left w:val="none" w:sz="0" w:space="0" w:color="auto"/>
            <w:bottom w:val="none" w:sz="0" w:space="0" w:color="auto"/>
            <w:right w:val="none" w:sz="0" w:space="0" w:color="auto"/>
          </w:divBdr>
          <w:divsChild>
            <w:div w:id="1708526959">
              <w:marLeft w:val="0"/>
              <w:marRight w:val="0"/>
              <w:marTop w:val="192"/>
              <w:marBottom w:val="0"/>
              <w:divBdr>
                <w:top w:val="none" w:sz="0" w:space="0" w:color="auto"/>
                <w:left w:val="none" w:sz="0" w:space="0" w:color="auto"/>
                <w:bottom w:val="none" w:sz="0" w:space="0" w:color="auto"/>
                <w:right w:val="none" w:sz="0" w:space="0" w:color="auto"/>
              </w:divBdr>
            </w:div>
          </w:divsChild>
        </w:div>
        <w:div w:id="993334346">
          <w:marLeft w:val="0"/>
          <w:marRight w:val="0"/>
          <w:marTop w:val="0"/>
          <w:marBottom w:val="0"/>
          <w:divBdr>
            <w:top w:val="none" w:sz="0" w:space="0" w:color="auto"/>
            <w:left w:val="none" w:sz="0" w:space="0" w:color="auto"/>
            <w:bottom w:val="none" w:sz="0" w:space="0" w:color="auto"/>
            <w:right w:val="none" w:sz="0" w:space="0" w:color="auto"/>
          </w:divBdr>
        </w:div>
        <w:div w:id="2029332685">
          <w:marLeft w:val="0"/>
          <w:marRight w:val="0"/>
          <w:marTop w:val="192"/>
          <w:marBottom w:val="0"/>
          <w:divBdr>
            <w:top w:val="none" w:sz="0" w:space="0" w:color="auto"/>
            <w:left w:val="none" w:sz="0" w:space="0" w:color="auto"/>
            <w:bottom w:val="none" w:sz="0" w:space="0" w:color="auto"/>
            <w:right w:val="none" w:sz="0" w:space="0" w:color="auto"/>
          </w:divBdr>
        </w:div>
        <w:div w:id="302123389">
          <w:marLeft w:val="0"/>
          <w:marRight w:val="0"/>
          <w:marTop w:val="0"/>
          <w:marBottom w:val="0"/>
          <w:divBdr>
            <w:top w:val="none" w:sz="0" w:space="0" w:color="auto"/>
            <w:left w:val="none" w:sz="0" w:space="0" w:color="auto"/>
            <w:bottom w:val="none" w:sz="0" w:space="0" w:color="auto"/>
            <w:right w:val="none" w:sz="0" w:space="0" w:color="auto"/>
          </w:divBdr>
          <w:divsChild>
            <w:div w:id="1290625231">
              <w:marLeft w:val="0"/>
              <w:marRight w:val="0"/>
              <w:marTop w:val="192"/>
              <w:marBottom w:val="0"/>
              <w:divBdr>
                <w:top w:val="none" w:sz="0" w:space="0" w:color="auto"/>
                <w:left w:val="none" w:sz="0" w:space="0" w:color="auto"/>
                <w:bottom w:val="none" w:sz="0" w:space="0" w:color="auto"/>
                <w:right w:val="none" w:sz="0" w:space="0" w:color="auto"/>
              </w:divBdr>
            </w:div>
          </w:divsChild>
        </w:div>
        <w:div w:id="88356713">
          <w:marLeft w:val="0"/>
          <w:marRight w:val="0"/>
          <w:marTop w:val="0"/>
          <w:marBottom w:val="0"/>
          <w:divBdr>
            <w:top w:val="none" w:sz="0" w:space="0" w:color="auto"/>
            <w:left w:val="none" w:sz="0" w:space="0" w:color="auto"/>
            <w:bottom w:val="none" w:sz="0" w:space="0" w:color="auto"/>
            <w:right w:val="none" w:sz="0" w:space="0" w:color="auto"/>
          </w:divBdr>
        </w:div>
        <w:div w:id="1069422766">
          <w:marLeft w:val="0"/>
          <w:marRight w:val="0"/>
          <w:marTop w:val="192"/>
          <w:marBottom w:val="0"/>
          <w:divBdr>
            <w:top w:val="none" w:sz="0" w:space="0" w:color="auto"/>
            <w:left w:val="none" w:sz="0" w:space="0" w:color="auto"/>
            <w:bottom w:val="none" w:sz="0" w:space="0" w:color="auto"/>
            <w:right w:val="none" w:sz="0" w:space="0" w:color="auto"/>
          </w:divBdr>
        </w:div>
        <w:div w:id="56057030">
          <w:marLeft w:val="0"/>
          <w:marRight w:val="0"/>
          <w:marTop w:val="0"/>
          <w:marBottom w:val="0"/>
          <w:divBdr>
            <w:top w:val="none" w:sz="0" w:space="0" w:color="auto"/>
            <w:left w:val="none" w:sz="0" w:space="0" w:color="auto"/>
            <w:bottom w:val="none" w:sz="0" w:space="0" w:color="auto"/>
            <w:right w:val="none" w:sz="0" w:space="0" w:color="auto"/>
          </w:divBdr>
          <w:divsChild>
            <w:div w:id="1363479793">
              <w:marLeft w:val="0"/>
              <w:marRight w:val="0"/>
              <w:marTop w:val="192"/>
              <w:marBottom w:val="0"/>
              <w:divBdr>
                <w:top w:val="none" w:sz="0" w:space="0" w:color="auto"/>
                <w:left w:val="none" w:sz="0" w:space="0" w:color="auto"/>
                <w:bottom w:val="none" w:sz="0" w:space="0" w:color="auto"/>
                <w:right w:val="none" w:sz="0" w:space="0" w:color="auto"/>
              </w:divBdr>
            </w:div>
          </w:divsChild>
        </w:div>
        <w:div w:id="1206724065">
          <w:marLeft w:val="0"/>
          <w:marRight w:val="0"/>
          <w:marTop w:val="192"/>
          <w:marBottom w:val="0"/>
          <w:divBdr>
            <w:top w:val="none" w:sz="0" w:space="0" w:color="auto"/>
            <w:left w:val="none" w:sz="0" w:space="0" w:color="auto"/>
            <w:bottom w:val="none" w:sz="0" w:space="0" w:color="auto"/>
            <w:right w:val="none" w:sz="0" w:space="0" w:color="auto"/>
          </w:divBdr>
        </w:div>
        <w:div w:id="1226525366">
          <w:marLeft w:val="0"/>
          <w:marRight w:val="0"/>
          <w:marTop w:val="192"/>
          <w:marBottom w:val="0"/>
          <w:divBdr>
            <w:top w:val="none" w:sz="0" w:space="0" w:color="auto"/>
            <w:left w:val="none" w:sz="0" w:space="0" w:color="auto"/>
            <w:bottom w:val="none" w:sz="0" w:space="0" w:color="auto"/>
            <w:right w:val="none" w:sz="0" w:space="0" w:color="auto"/>
          </w:divBdr>
        </w:div>
        <w:div w:id="1044016688">
          <w:marLeft w:val="0"/>
          <w:marRight w:val="0"/>
          <w:marTop w:val="0"/>
          <w:marBottom w:val="0"/>
          <w:divBdr>
            <w:top w:val="none" w:sz="0" w:space="0" w:color="auto"/>
            <w:left w:val="none" w:sz="0" w:space="0" w:color="auto"/>
            <w:bottom w:val="none" w:sz="0" w:space="0" w:color="auto"/>
            <w:right w:val="none" w:sz="0" w:space="0" w:color="auto"/>
          </w:divBdr>
          <w:divsChild>
            <w:div w:id="1059404222">
              <w:marLeft w:val="0"/>
              <w:marRight w:val="0"/>
              <w:marTop w:val="192"/>
              <w:marBottom w:val="0"/>
              <w:divBdr>
                <w:top w:val="none" w:sz="0" w:space="0" w:color="auto"/>
                <w:left w:val="none" w:sz="0" w:space="0" w:color="auto"/>
                <w:bottom w:val="none" w:sz="0" w:space="0" w:color="auto"/>
                <w:right w:val="none" w:sz="0" w:space="0" w:color="auto"/>
              </w:divBdr>
            </w:div>
          </w:divsChild>
        </w:div>
        <w:div w:id="1558930851">
          <w:marLeft w:val="0"/>
          <w:marRight w:val="0"/>
          <w:marTop w:val="0"/>
          <w:marBottom w:val="192"/>
          <w:divBdr>
            <w:top w:val="none" w:sz="0" w:space="0" w:color="auto"/>
            <w:left w:val="none" w:sz="0" w:space="0" w:color="auto"/>
            <w:bottom w:val="none" w:sz="0" w:space="0" w:color="auto"/>
            <w:right w:val="none" w:sz="0" w:space="0" w:color="auto"/>
          </w:divBdr>
        </w:div>
        <w:div w:id="880901826">
          <w:marLeft w:val="0"/>
          <w:marRight w:val="0"/>
          <w:marTop w:val="0"/>
          <w:marBottom w:val="0"/>
          <w:divBdr>
            <w:top w:val="none" w:sz="0" w:space="0" w:color="auto"/>
            <w:left w:val="none" w:sz="0" w:space="0" w:color="auto"/>
            <w:bottom w:val="none" w:sz="0" w:space="0" w:color="auto"/>
            <w:right w:val="none" w:sz="0" w:space="0" w:color="auto"/>
          </w:divBdr>
          <w:divsChild>
            <w:div w:id="1452674587">
              <w:marLeft w:val="0"/>
              <w:marRight w:val="0"/>
              <w:marTop w:val="192"/>
              <w:marBottom w:val="0"/>
              <w:divBdr>
                <w:top w:val="none" w:sz="0" w:space="0" w:color="auto"/>
                <w:left w:val="none" w:sz="0" w:space="0" w:color="auto"/>
                <w:bottom w:val="none" w:sz="0" w:space="0" w:color="auto"/>
                <w:right w:val="none" w:sz="0" w:space="0" w:color="auto"/>
              </w:divBdr>
            </w:div>
          </w:divsChild>
        </w:div>
        <w:div w:id="89543408">
          <w:marLeft w:val="0"/>
          <w:marRight w:val="0"/>
          <w:marTop w:val="192"/>
          <w:marBottom w:val="0"/>
          <w:divBdr>
            <w:top w:val="none" w:sz="0" w:space="0" w:color="auto"/>
            <w:left w:val="none" w:sz="0" w:space="0" w:color="auto"/>
            <w:bottom w:val="none" w:sz="0" w:space="0" w:color="auto"/>
            <w:right w:val="none" w:sz="0" w:space="0" w:color="auto"/>
          </w:divBdr>
        </w:div>
        <w:div w:id="830828333">
          <w:marLeft w:val="0"/>
          <w:marRight w:val="0"/>
          <w:marTop w:val="0"/>
          <w:marBottom w:val="0"/>
          <w:divBdr>
            <w:top w:val="none" w:sz="0" w:space="0" w:color="auto"/>
            <w:left w:val="none" w:sz="0" w:space="0" w:color="auto"/>
            <w:bottom w:val="none" w:sz="0" w:space="0" w:color="auto"/>
            <w:right w:val="none" w:sz="0" w:space="0" w:color="auto"/>
          </w:divBdr>
          <w:divsChild>
            <w:div w:id="1715961599">
              <w:marLeft w:val="0"/>
              <w:marRight w:val="0"/>
              <w:marTop w:val="192"/>
              <w:marBottom w:val="0"/>
              <w:divBdr>
                <w:top w:val="none" w:sz="0" w:space="0" w:color="auto"/>
                <w:left w:val="none" w:sz="0" w:space="0" w:color="auto"/>
                <w:bottom w:val="none" w:sz="0" w:space="0" w:color="auto"/>
                <w:right w:val="none" w:sz="0" w:space="0" w:color="auto"/>
              </w:divBdr>
            </w:div>
          </w:divsChild>
        </w:div>
        <w:div w:id="979503668">
          <w:marLeft w:val="0"/>
          <w:marRight w:val="0"/>
          <w:marTop w:val="0"/>
          <w:marBottom w:val="0"/>
          <w:divBdr>
            <w:top w:val="none" w:sz="0" w:space="0" w:color="auto"/>
            <w:left w:val="none" w:sz="0" w:space="0" w:color="auto"/>
            <w:bottom w:val="none" w:sz="0" w:space="0" w:color="auto"/>
            <w:right w:val="none" w:sz="0" w:space="0" w:color="auto"/>
          </w:divBdr>
        </w:div>
        <w:div w:id="1718092673">
          <w:marLeft w:val="0"/>
          <w:marRight w:val="0"/>
          <w:marTop w:val="192"/>
          <w:marBottom w:val="0"/>
          <w:divBdr>
            <w:top w:val="none" w:sz="0" w:space="0" w:color="auto"/>
            <w:left w:val="none" w:sz="0" w:space="0" w:color="auto"/>
            <w:bottom w:val="none" w:sz="0" w:space="0" w:color="auto"/>
            <w:right w:val="none" w:sz="0" w:space="0" w:color="auto"/>
          </w:divBdr>
        </w:div>
        <w:div w:id="1389960419">
          <w:marLeft w:val="0"/>
          <w:marRight w:val="0"/>
          <w:marTop w:val="0"/>
          <w:marBottom w:val="0"/>
          <w:divBdr>
            <w:top w:val="none" w:sz="0" w:space="0" w:color="auto"/>
            <w:left w:val="none" w:sz="0" w:space="0" w:color="auto"/>
            <w:bottom w:val="none" w:sz="0" w:space="0" w:color="auto"/>
            <w:right w:val="none" w:sz="0" w:space="0" w:color="auto"/>
          </w:divBdr>
          <w:divsChild>
            <w:div w:id="1824615203">
              <w:marLeft w:val="0"/>
              <w:marRight w:val="0"/>
              <w:marTop w:val="192"/>
              <w:marBottom w:val="0"/>
              <w:divBdr>
                <w:top w:val="none" w:sz="0" w:space="0" w:color="auto"/>
                <w:left w:val="none" w:sz="0" w:space="0" w:color="auto"/>
                <w:bottom w:val="none" w:sz="0" w:space="0" w:color="auto"/>
                <w:right w:val="none" w:sz="0" w:space="0" w:color="auto"/>
              </w:divBdr>
            </w:div>
          </w:divsChild>
        </w:div>
        <w:div w:id="847207733">
          <w:marLeft w:val="0"/>
          <w:marRight w:val="0"/>
          <w:marTop w:val="0"/>
          <w:marBottom w:val="192"/>
          <w:divBdr>
            <w:top w:val="none" w:sz="0" w:space="0" w:color="auto"/>
            <w:left w:val="none" w:sz="0" w:space="0" w:color="auto"/>
            <w:bottom w:val="none" w:sz="0" w:space="0" w:color="auto"/>
            <w:right w:val="none" w:sz="0" w:space="0" w:color="auto"/>
          </w:divBdr>
        </w:div>
        <w:div w:id="1404450982">
          <w:marLeft w:val="0"/>
          <w:marRight w:val="0"/>
          <w:marTop w:val="0"/>
          <w:marBottom w:val="0"/>
          <w:divBdr>
            <w:top w:val="none" w:sz="0" w:space="0" w:color="auto"/>
            <w:left w:val="none" w:sz="0" w:space="0" w:color="auto"/>
            <w:bottom w:val="none" w:sz="0" w:space="0" w:color="auto"/>
            <w:right w:val="none" w:sz="0" w:space="0" w:color="auto"/>
          </w:divBdr>
          <w:divsChild>
            <w:div w:id="1763912552">
              <w:marLeft w:val="0"/>
              <w:marRight w:val="0"/>
              <w:marTop w:val="192"/>
              <w:marBottom w:val="0"/>
              <w:divBdr>
                <w:top w:val="none" w:sz="0" w:space="0" w:color="auto"/>
                <w:left w:val="none" w:sz="0" w:space="0" w:color="auto"/>
                <w:bottom w:val="none" w:sz="0" w:space="0" w:color="auto"/>
                <w:right w:val="none" w:sz="0" w:space="0" w:color="auto"/>
              </w:divBdr>
            </w:div>
          </w:divsChild>
        </w:div>
        <w:div w:id="1168907948">
          <w:marLeft w:val="0"/>
          <w:marRight w:val="0"/>
          <w:marTop w:val="192"/>
          <w:marBottom w:val="0"/>
          <w:divBdr>
            <w:top w:val="none" w:sz="0" w:space="0" w:color="auto"/>
            <w:left w:val="none" w:sz="0" w:space="0" w:color="auto"/>
            <w:bottom w:val="none" w:sz="0" w:space="0" w:color="auto"/>
            <w:right w:val="none" w:sz="0" w:space="0" w:color="auto"/>
          </w:divBdr>
        </w:div>
        <w:div w:id="983703774">
          <w:marLeft w:val="0"/>
          <w:marRight w:val="0"/>
          <w:marTop w:val="192"/>
          <w:marBottom w:val="0"/>
          <w:divBdr>
            <w:top w:val="none" w:sz="0" w:space="0" w:color="auto"/>
            <w:left w:val="none" w:sz="0" w:space="0" w:color="auto"/>
            <w:bottom w:val="none" w:sz="0" w:space="0" w:color="auto"/>
            <w:right w:val="none" w:sz="0" w:space="0" w:color="auto"/>
          </w:divBdr>
        </w:div>
        <w:div w:id="622879939">
          <w:marLeft w:val="0"/>
          <w:marRight w:val="0"/>
          <w:marTop w:val="0"/>
          <w:marBottom w:val="0"/>
          <w:divBdr>
            <w:top w:val="none" w:sz="0" w:space="0" w:color="auto"/>
            <w:left w:val="none" w:sz="0" w:space="0" w:color="auto"/>
            <w:bottom w:val="none" w:sz="0" w:space="0" w:color="auto"/>
            <w:right w:val="none" w:sz="0" w:space="0" w:color="auto"/>
          </w:divBdr>
          <w:divsChild>
            <w:div w:id="109126322">
              <w:marLeft w:val="0"/>
              <w:marRight w:val="0"/>
              <w:marTop w:val="192"/>
              <w:marBottom w:val="0"/>
              <w:divBdr>
                <w:top w:val="none" w:sz="0" w:space="0" w:color="auto"/>
                <w:left w:val="none" w:sz="0" w:space="0" w:color="auto"/>
                <w:bottom w:val="none" w:sz="0" w:space="0" w:color="auto"/>
                <w:right w:val="none" w:sz="0" w:space="0" w:color="auto"/>
              </w:divBdr>
            </w:div>
          </w:divsChild>
        </w:div>
        <w:div w:id="897788507">
          <w:marLeft w:val="0"/>
          <w:marRight w:val="0"/>
          <w:marTop w:val="192"/>
          <w:marBottom w:val="0"/>
          <w:divBdr>
            <w:top w:val="none" w:sz="0" w:space="0" w:color="auto"/>
            <w:left w:val="none" w:sz="0" w:space="0" w:color="auto"/>
            <w:bottom w:val="none" w:sz="0" w:space="0" w:color="auto"/>
            <w:right w:val="none" w:sz="0" w:space="0" w:color="auto"/>
          </w:divBdr>
        </w:div>
        <w:div w:id="2104524095">
          <w:marLeft w:val="0"/>
          <w:marRight w:val="0"/>
          <w:marTop w:val="192"/>
          <w:marBottom w:val="0"/>
          <w:divBdr>
            <w:top w:val="none" w:sz="0" w:space="0" w:color="auto"/>
            <w:left w:val="none" w:sz="0" w:space="0" w:color="auto"/>
            <w:bottom w:val="none" w:sz="0" w:space="0" w:color="auto"/>
            <w:right w:val="none" w:sz="0" w:space="0" w:color="auto"/>
          </w:divBdr>
        </w:div>
        <w:div w:id="1614895329">
          <w:marLeft w:val="0"/>
          <w:marRight w:val="0"/>
          <w:marTop w:val="0"/>
          <w:marBottom w:val="0"/>
          <w:divBdr>
            <w:top w:val="none" w:sz="0" w:space="0" w:color="auto"/>
            <w:left w:val="none" w:sz="0" w:space="0" w:color="auto"/>
            <w:bottom w:val="none" w:sz="0" w:space="0" w:color="auto"/>
            <w:right w:val="none" w:sz="0" w:space="0" w:color="auto"/>
          </w:divBdr>
          <w:divsChild>
            <w:div w:id="223837816">
              <w:marLeft w:val="0"/>
              <w:marRight w:val="0"/>
              <w:marTop w:val="192"/>
              <w:marBottom w:val="0"/>
              <w:divBdr>
                <w:top w:val="none" w:sz="0" w:space="0" w:color="auto"/>
                <w:left w:val="none" w:sz="0" w:space="0" w:color="auto"/>
                <w:bottom w:val="none" w:sz="0" w:space="0" w:color="auto"/>
                <w:right w:val="none" w:sz="0" w:space="0" w:color="auto"/>
              </w:divBdr>
            </w:div>
          </w:divsChild>
        </w:div>
        <w:div w:id="1073745277">
          <w:marLeft w:val="0"/>
          <w:marRight w:val="0"/>
          <w:marTop w:val="192"/>
          <w:marBottom w:val="0"/>
          <w:divBdr>
            <w:top w:val="none" w:sz="0" w:space="0" w:color="auto"/>
            <w:left w:val="none" w:sz="0" w:space="0" w:color="auto"/>
            <w:bottom w:val="none" w:sz="0" w:space="0" w:color="auto"/>
            <w:right w:val="none" w:sz="0" w:space="0" w:color="auto"/>
          </w:divBdr>
        </w:div>
        <w:div w:id="45568075">
          <w:marLeft w:val="0"/>
          <w:marRight w:val="0"/>
          <w:marTop w:val="192"/>
          <w:marBottom w:val="0"/>
          <w:divBdr>
            <w:top w:val="none" w:sz="0" w:space="0" w:color="auto"/>
            <w:left w:val="none" w:sz="0" w:space="0" w:color="auto"/>
            <w:bottom w:val="none" w:sz="0" w:space="0" w:color="auto"/>
            <w:right w:val="none" w:sz="0" w:space="0" w:color="auto"/>
          </w:divBdr>
        </w:div>
        <w:div w:id="236323496">
          <w:marLeft w:val="0"/>
          <w:marRight w:val="0"/>
          <w:marTop w:val="0"/>
          <w:marBottom w:val="0"/>
          <w:divBdr>
            <w:top w:val="none" w:sz="0" w:space="0" w:color="auto"/>
            <w:left w:val="none" w:sz="0" w:space="0" w:color="auto"/>
            <w:bottom w:val="none" w:sz="0" w:space="0" w:color="auto"/>
            <w:right w:val="none" w:sz="0" w:space="0" w:color="auto"/>
          </w:divBdr>
          <w:divsChild>
            <w:div w:id="158657480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4507</Words>
  <Characters>25696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Галыбина В.В.</dc:creator>
  <cp:keywords/>
  <dc:description/>
  <cp:lastModifiedBy>Галыбина В.В.</cp:lastModifiedBy>
  <cp:revision>4</cp:revision>
  <cp:lastPrinted>2021-12-09T08:58:00Z</cp:lastPrinted>
  <dcterms:created xsi:type="dcterms:W3CDTF">2021-12-16T09:33:00Z</dcterms:created>
  <dcterms:modified xsi:type="dcterms:W3CDTF">2023-04-07T08:45:00Z</dcterms:modified>
</cp:coreProperties>
</file>