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8DC" w:rsidRPr="00A73CBE" w:rsidRDefault="00457629" w:rsidP="005836AB">
      <w:pPr>
        <w:widowControl w:val="0"/>
        <w:spacing w:after="0" w:line="240" w:lineRule="auto"/>
        <w:jc w:val="center"/>
        <w:rPr>
          <w:rFonts w:ascii="Times New Roman" w:hAnsi="Times New Roman" w:cs="Times New Roman"/>
          <w:sz w:val="26"/>
          <w:szCs w:val="26"/>
        </w:rPr>
      </w:pPr>
      <w:r w:rsidRPr="00A73CBE">
        <w:rPr>
          <w:rFonts w:ascii="Times New Roman" w:hAnsi="Times New Roman" w:cs="Times New Roman"/>
          <w:sz w:val="26"/>
          <w:szCs w:val="26"/>
        </w:rPr>
        <w:t>Межведомственная научно-практическая конференция</w:t>
      </w:r>
    </w:p>
    <w:p w:rsidR="00D056C7" w:rsidRPr="00A73CBE" w:rsidRDefault="00457629" w:rsidP="005836AB">
      <w:pPr>
        <w:widowControl w:val="0"/>
        <w:spacing w:before="120" w:after="240" w:line="240" w:lineRule="auto"/>
        <w:jc w:val="center"/>
        <w:rPr>
          <w:rFonts w:ascii="Times New Roman" w:hAnsi="Times New Roman" w:cs="Times New Roman"/>
          <w:b/>
          <w:caps/>
          <w:sz w:val="26"/>
          <w:szCs w:val="26"/>
        </w:rPr>
      </w:pPr>
      <w:r w:rsidRPr="00A73CBE">
        <w:rPr>
          <w:rFonts w:ascii="Times New Roman" w:hAnsi="Times New Roman" w:cs="Times New Roman"/>
          <w:b/>
          <w:caps/>
          <w:sz w:val="26"/>
          <w:szCs w:val="26"/>
        </w:rPr>
        <w:t>«</w:t>
      </w:r>
      <w:r w:rsidR="002106AD" w:rsidRPr="00A73CBE">
        <w:rPr>
          <w:rFonts w:ascii="Times New Roman" w:hAnsi="Times New Roman" w:cs="Times New Roman"/>
          <w:b/>
          <w:caps/>
          <w:sz w:val="26"/>
          <w:szCs w:val="26"/>
        </w:rPr>
        <w:t>Медицина и право: новые вызовы</w:t>
      </w:r>
      <w:r w:rsidRPr="00A73CBE">
        <w:rPr>
          <w:rFonts w:ascii="Times New Roman" w:hAnsi="Times New Roman" w:cs="Times New Roman"/>
          <w:b/>
          <w:caps/>
          <w:sz w:val="26"/>
          <w:szCs w:val="26"/>
        </w:rPr>
        <w:t>»</w:t>
      </w:r>
    </w:p>
    <w:p w:rsidR="009968DC" w:rsidRPr="00A73CBE" w:rsidRDefault="000362DA" w:rsidP="005836AB">
      <w:pPr>
        <w:widowControl w:val="0"/>
        <w:spacing w:after="0" w:line="240" w:lineRule="auto"/>
        <w:jc w:val="center"/>
        <w:rPr>
          <w:rFonts w:ascii="Times New Roman" w:hAnsi="Times New Roman" w:cs="Times New Roman"/>
          <w:b/>
          <w:sz w:val="26"/>
          <w:szCs w:val="26"/>
        </w:rPr>
      </w:pPr>
      <w:r w:rsidRPr="00A73CBE">
        <w:rPr>
          <w:rFonts w:ascii="Times New Roman" w:hAnsi="Times New Roman" w:cs="Times New Roman"/>
          <w:b/>
          <w:sz w:val="26"/>
          <w:szCs w:val="26"/>
        </w:rPr>
        <w:t xml:space="preserve">20 </w:t>
      </w:r>
      <w:r w:rsidR="009968DC" w:rsidRPr="00A73CBE">
        <w:rPr>
          <w:rFonts w:ascii="Times New Roman" w:hAnsi="Times New Roman" w:cs="Times New Roman"/>
          <w:b/>
          <w:sz w:val="26"/>
          <w:szCs w:val="26"/>
        </w:rPr>
        <w:t>сентября 2024 г.</w:t>
      </w:r>
    </w:p>
    <w:p w:rsidR="009968DC" w:rsidRPr="00A73CBE" w:rsidRDefault="00521257" w:rsidP="00694517">
      <w:pPr>
        <w:widowControl w:val="0"/>
        <w:spacing w:before="240" w:line="240" w:lineRule="auto"/>
        <w:jc w:val="center"/>
        <w:rPr>
          <w:rFonts w:ascii="Times New Roman" w:hAnsi="Times New Roman" w:cs="Times New Roman"/>
          <w:sz w:val="26"/>
          <w:szCs w:val="26"/>
        </w:rPr>
      </w:pPr>
      <w:r w:rsidRPr="00A73CBE">
        <w:rPr>
          <w:rFonts w:ascii="Times New Roman" w:hAnsi="Times New Roman" w:cs="Times New Roman"/>
          <w:sz w:val="26"/>
          <w:szCs w:val="26"/>
        </w:rPr>
        <w:t>Мероприятие</w:t>
      </w:r>
      <w:r w:rsidR="009968DC" w:rsidRPr="00A73CBE">
        <w:rPr>
          <w:rFonts w:ascii="Times New Roman" w:hAnsi="Times New Roman" w:cs="Times New Roman"/>
          <w:sz w:val="26"/>
          <w:szCs w:val="26"/>
        </w:rPr>
        <w:t>, объединяющ</w:t>
      </w:r>
      <w:r w:rsidRPr="00A73CBE">
        <w:rPr>
          <w:rFonts w:ascii="Times New Roman" w:hAnsi="Times New Roman" w:cs="Times New Roman"/>
          <w:sz w:val="26"/>
          <w:szCs w:val="26"/>
        </w:rPr>
        <w:t>ее</w:t>
      </w:r>
      <w:r w:rsidR="009968DC" w:rsidRPr="00A73CBE">
        <w:rPr>
          <w:rFonts w:ascii="Times New Roman" w:hAnsi="Times New Roman" w:cs="Times New Roman"/>
          <w:sz w:val="26"/>
          <w:szCs w:val="26"/>
        </w:rPr>
        <w:t xml:space="preserve"> на своей площадке руководителей отрасли и ведущих экспертов-практиков,</w:t>
      </w:r>
      <w:r w:rsidR="009968DC" w:rsidRPr="00A73CBE">
        <w:rPr>
          <w:rFonts w:ascii="Times New Roman" w:hAnsi="Times New Roman" w:cs="Times New Roman"/>
          <w:sz w:val="26"/>
          <w:szCs w:val="26"/>
        </w:rPr>
        <w:br/>
        <w:t>которые поделятся своим опытом и расскажут о самых актуальных темах в сфере медицинского права</w:t>
      </w:r>
    </w:p>
    <w:p w:rsidR="009968DC" w:rsidRPr="00A73CBE" w:rsidRDefault="004D3E64" w:rsidP="00694517">
      <w:pPr>
        <w:widowControl w:val="0"/>
        <w:spacing w:before="240" w:line="240" w:lineRule="auto"/>
        <w:jc w:val="center"/>
        <w:rPr>
          <w:rFonts w:ascii="Times New Roman" w:hAnsi="Times New Roman" w:cs="Times New Roman"/>
          <w:b/>
          <w:sz w:val="26"/>
          <w:szCs w:val="26"/>
        </w:rPr>
      </w:pPr>
      <w:r w:rsidRPr="00A73CBE">
        <w:rPr>
          <w:rFonts w:ascii="Times New Roman" w:hAnsi="Times New Roman" w:cs="Times New Roman"/>
          <w:b/>
          <w:sz w:val="26"/>
          <w:szCs w:val="26"/>
        </w:rPr>
        <w:t xml:space="preserve">Организаторы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643"/>
      </w:tblGrid>
      <w:tr w:rsidR="004D3E64" w:rsidRPr="00A73CBE" w:rsidTr="00F91056">
        <w:tc>
          <w:tcPr>
            <w:tcW w:w="4644" w:type="dxa"/>
            <w:vAlign w:val="bottom"/>
          </w:tcPr>
          <w:p w:rsidR="004D3E64" w:rsidRPr="00A73CBE" w:rsidRDefault="004D3E64" w:rsidP="005836AB">
            <w:pPr>
              <w:widowControl w:val="0"/>
              <w:jc w:val="center"/>
              <w:rPr>
                <w:rFonts w:ascii="Times New Roman" w:hAnsi="Times New Roman" w:cs="Times New Roman"/>
                <w:b/>
                <w:sz w:val="26"/>
                <w:szCs w:val="26"/>
              </w:rPr>
            </w:pPr>
            <w:r w:rsidRPr="00A73CBE">
              <w:rPr>
                <w:rFonts w:ascii="Times New Roman" w:hAnsi="Times New Roman" w:cs="Times New Roman"/>
                <w:b/>
                <w:sz w:val="26"/>
                <w:szCs w:val="26"/>
              </w:rPr>
              <w:t>Центр публичного права</w:t>
            </w:r>
          </w:p>
        </w:tc>
        <w:tc>
          <w:tcPr>
            <w:tcW w:w="567" w:type="dxa"/>
            <w:vAlign w:val="bottom"/>
          </w:tcPr>
          <w:p w:rsidR="004D3E64" w:rsidRPr="00A73CBE" w:rsidRDefault="004D3E64" w:rsidP="005836AB">
            <w:pPr>
              <w:widowControl w:val="0"/>
              <w:jc w:val="center"/>
              <w:rPr>
                <w:rFonts w:ascii="Times New Roman" w:hAnsi="Times New Roman" w:cs="Times New Roman"/>
                <w:b/>
                <w:sz w:val="26"/>
                <w:szCs w:val="26"/>
              </w:rPr>
            </w:pPr>
          </w:p>
        </w:tc>
        <w:tc>
          <w:tcPr>
            <w:tcW w:w="4643" w:type="dxa"/>
            <w:vAlign w:val="bottom"/>
          </w:tcPr>
          <w:p w:rsidR="00B26FA8" w:rsidRPr="00A73CBE" w:rsidRDefault="00B26FA8" w:rsidP="00B26FA8">
            <w:pPr>
              <w:widowControl w:val="0"/>
              <w:jc w:val="center"/>
              <w:rPr>
                <w:rFonts w:ascii="Times New Roman" w:hAnsi="Times New Roman" w:cs="Times New Roman"/>
                <w:b/>
                <w:sz w:val="26"/>
                <w:szCs w:val="26"/>
              </w:rPr>
            </w:pPr>
            <w:r w:rsidRPr="00A73CBE">
              <w:rPr>
                <w:rFonts w:ascii="Times New Roman" w:hAnsi="Times New Roman" w:cs="Times New Roman"/>
                <w:b/>
                <w:sz w:val="26"/>
                <w:szCs w:val="26"/>
              </w:rPr>
              <w:t xml:space="preserve">ФГБОУ ВО </w:t>
            </w:r>
            <w:r w:rsidR="004D3E64" w:rsidRPr="00A73CBE">
              <w:rPr>
                <w:rFonts w:ascii="Times New Roman" w:hAnsi="Times New Roman" w:cs="Times New Roman"/>
                <w:b/>
                <w:sz w:val="26"/>
                <w:szCs w:val="26"/>
              </w:rPr>
              <w:t xml:space="preserve">Астраханский </w:t>
            </w:r>
            <w:r w:rsidRPr="00A73CBE">
              <w:rPr>
                <w:rFonts w:ascii="Times New Roman" w:hAnsi="Times New Roman" w:cs="Times New Roman"/>
                <w:b/>
                <w:sz w:val="26"/>
                <w:szCs w:val="26"/>
              </w:rPr>
              <w:t xml:space="preserve">ГМУ </w:t>
            </w:r>
          </w:p>
          <w:p w:rsidR="004D3E64" w:rsidRPr="00A73CBE" w:rsidRDefault="00B26FA8" w:rsidP="00B26FA8">
            <w:pPr>
              <w:widowControl w:val="0"/>
              <w:jc w:val="center"/>
              <w:rPr>
                <w:rFonts w:ascii="Times New Roman" w:hAnsi="Times New Roman" w:cs="Times New Roman"/>
                <w:b/>
                <w:sz w:val="26"/>
                <w:szCs w:val="26"/>
              </w:rPr>
            </w:pPr>
            <w:r w:rsidRPr="00A73CBE">
              <w:rPr>
                <w:rFonts w:ascii="Times New Roman" w:hAnsi="Times New Roman" w:cs="Times New Roman"/>
                <w:b/>
                <w:sz w:val="26"/>
                <w:szCs w:val="26"/>
              </w:rPr>
              <w:t>Минздрава России</w:t>
            </w:r>
          </w:p>
        </w:tc>
      </w:tr>
      <w:tr w:rsidR="004D3E64" w:rsidRPr="00A73CBE" w:rsidTr="00F91056">
        <w:tc>
          <w:tcPr>
            <w:tcW w:w="4644" w:type="dxa"/>
          </w:tcPr>
          <w:p w:rsidR="004D3E64" w:rsidRPr="00A73CBE" w:rsidRDefault="004D3E64" w:rsidP="00694517">
            <w:pPr>
              <w:widowControl w:val="0"/>
              <w:jc w:val="center"/>
              <w:rPr>
                <w:rFonts w:ascii="Times New Roman" w:hAnsi="Times New Roman" w:cs="Times New Roman"/>
                <w:i/>
                <w:sz w:val="26"/>
                <w:szCs w:val="26"/>
              </w:rPr>
            </w:pPr>
            <w:r w:rsidRPr="00A73CBE">
              <w:rPr>
                <w:rFonts w:ascii="Times New Roman" w:hAnsi="Times New Roman" w:cs="Times New Roman"/>
                <w:i/>
                <w:sz w:val="26"/>
                <w:szCs w:val="26"/>
              </w:rPr>
              <w:t>Фонд поддержки исследований</w:t>
            </w:r>
            <w:r w:rsidR="00E41A4B" w:rsidRPr="00A73CBE">
              <w:rPr>
                <w:rFonts w:ascii="Times New Roman" w:hAnsi="Times New Roman" w:cs="Times New Roman"/>
                <w:i/>
                <w:sz w:val="26"/>
                <w:szCs w:val="26"/>
              </w:rPr>
              <w:t xml:space="preserve"> </w:t>
            </w:r>
            <w:r w:rsidRPr="00A73CBE">
              <w:rPr>
                <w:rFonts w:ascii="Times New Roman" w:hAnsi="Times New Roman" w:cs="Times New Roman"/>
                <w:i/>
                <w:sz w:val="26"/>
                <w:szCs w:val="26"/>
              </w:rPr>
              <w:t>в области</w:t>
            </w:r>
            <w:r w:rsidR="00262C9E" w:rsidRPr="00A73CBE">
              <w:rPr>
                <w:rFonts w:ascii="Times New Roman" w:hAnsi="Times New Roman" w:cs="Times New Roman"/>
                <w:i/>
                <w:sz w:val="26"/>
                <w:szCs w:val="26"/>
              </w:rPr>
              <w:br/>
            </w:r>
            <w:r w:rsidRPr="00A73CBE">
              <w:rPr>
                <w:rFonts w:ascii="Times New Roman" w:hAnsi="Times New Roman" w:cs="Times New Roman"/>
                <w:i/>
                <w:sz w:val="26"/>
                <w:szCs w:val="26"/>
              </w:rPr>
              <w:t>публичного права, г. Москва</w:t>
            </w:r>
          </w:p>
        </w:tc>
        <w:tc>
          <w:tcPr>
            <w:tcW w:w="567" w:type="dxa"/>
          </w:tcPr>
          <w:p w:rsidR="004D3E64" w:rsidRPr="00A73CBE" w:rsidRDefault="004D3E64" w:rsidP="00694517">
            <w:pPr>
              <w:widowControl w:val="0"/>
              <w:jc w:val="center"/>
              <w:rPr>
                <w:rFonts w:ascii="Times New Roman" w:hAnsi="Times New Roman" w:cs="Times New Roman"/>
                <w:i/>
                <w:sz w:val="26"/>
                <w:szCs w:val="26"/>
              </w:rPr>
            </w:pPr>
          </w:p>
        </w:tc>
        <w:tc>
          <w:tcPr>
            <w:tcW w:w="4643" w:type="dxa"/>
          </w:tcPr>
          <w:p w:rsidR="004D3E64" w:rsidRPr="00A73CBE" w:rsidRDefault="004D3E64" w:rsidP="00694517">
            <w:pPr>
              <w:widowControl w:val="0"/>
              <w:jc w:val="center"/>
              <w:rPr>
                <w:rFonts w:ascii="Times New Roman" w:hAnsi="Times New Roman" w:cs="Times New Roman"/>
                <w:i/>
                <w:sz w:val="26"/>
                <w:szCs w:val="26"/>
              </w:rPr>
            </w:pPr>
            <w:r w:rsidRPr="00A73CBE">
              <w:rPr>
                <w:rFonts w:ascii="Times New Roman" w:hAnsi="Times New Roman" w:cs="Times New Roman"/>
                <w:i/>
                <w:sz w:val="26"/>
                <w:szCs w:val="26"/>
              </w:rPr>
              <w:t>Федеральное государственное бюджетное образовательное учреждение высшего образования, г.</w:t>
            </w:r>
            <w:r w:rsidR="0040506A" w:rsidRPr="00A73CBE">
              <w:rPr>
                <w:rFonts w:ascii="Times New Roman" w:hAnsi="Times New Roman" w:cs="Times New Roman"/>
                <w:i/>
                <w:sz w:val="26"/>
                <w:szCs w:val="26"/>
              </w:rPr>
              <w:t> </w:t>
            </w:r>
            <w:r w:rsidRPr="00A73CBE">
              <w:rPr>
                <w:rFonts w:ascii="Times New Roman" w:hAnsi="Times New Roman" w:cs="Times New Roman"/>
                <w:i/>
                <w:sz w:val="26"/>
                <w:szCs w:val="26"/>
              </w:rPr>
              <w:t>Астрахань</w:t>
            </w:r>
          </w:p>
        </w:tc>
      </w:tr>
    </w:tbl>
    <w:p w:rsidR="00E41A4B" w:rsidRPr="00A73CBE" w:rsidRDefault="00E41A4B" w:rsidP="00694517">
      <w:pPr>
        <w:widowControl w:val="0"/>
        <w:spacing w:before="360" w:line="240" w:lineRule="auto"/>
        <w:jc w:val="center"/>
        <w:rPr>
          <w:rFonts w:ascii="Times New Roman" w:hAnsi="Times New Roman" w:cs="Times New Roman"/>
          <w:b/>
          <w:sz w:val="26"/>
          <w:szCs w:val="26"/>
        </w:rPr>
      </w:pPr>
      <w:r w:rsidRPr="00A73CBE">
        <w:rPr>
          <w:rFonts w:ascii="Times New Roman" w:hAnsi="Times New Roman" w:cs="Times New Roman"/>
          <w:b/>
          <w:sz w:val="26"/>
          <w:szCs w:val="26"/>
        </w:rPr>
        <w:t>Информационные партнёры</w:t>
      </w:r>
    </w:p>
    <w:tbl>
      <w:tblPr>
        <w:tblStyle w:val="a3"/>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643"/>
      </w:tblGrid>
      <w:tr w:rsidR="00E41A4B" w:rsidRPr="00A73CBE" w:rsidTr="00694517">
        <w:tc>
          <w:tcPr>
            <w:tcW w:w="4644" w:type="dxa"/>
            <w:vAlign w:val="bottom"/>
          </w:tcPr>
          <w:p w:rsidR="00E41A4B" w:rsidRPr="00A73CBE" w:rsidRDefault="00E41A4B" w:rsidP="00694517">
            <w:pPr>
              <w:widowControl w:val="0"/>
              <w:jc w:val="center"/>
              <w:rPr>
                <w:rFonts w:ascii="Times New Roman" w:hAnsi="Times New Roman" w:cs="Times New Roman"/>
                <w:b/>
                <w:sz w:val="26"/>
                <w:szCs w:val="26"/>
              </w:rPr>
            </w:pPr>
            <w:r w:rsidRPr="00A73CBE">
              <w:rPr>
                <w:rFonts w:ascii="Times New Roman" w:hAnsi="Times New Roman" w:cs="Times New Roman"/>
                <w:b/>
                <w:sz w:val="26"/>
                <w:szCs w:val="26"/>
              </w:rPr>
              <w:t>ГАРАНТ</w:t>
            </w:r>
            <w:r w:rsidRPr="00A73CBE">
              <w:rPr>
                <w:rFonts w:ascii="Times New Roman" w:hAnsi="Times New Roman" w:cs="Times New Roman"/>
                <w:b/>
                <w:sz w:val="26"/>
                <w:szCs w:val="26"/>
              </w:rPr>
              <w:br/>
              <w:t>Научно-производственное предприятие «Гарант-Сервис-Университет»</w:t>
            </w:r>
          </w:p>
        </w:tc>
        <w:tc>
          <w:tcPr>
            <w:tcW w:w="567" w:type="dxa"/>
            <w:vAlign w:val="bottom"/>
          </w:tcPr>
          <w:p w:rsidR="00E41A4B" w:rsidRPr="00A73CBE" w:rsidRDefault="00E41A4B" w:rsidP="00694517">
            <w:pPr>
              <w:widowControl w:val="0"/>
              <w:jc w:val="center"/>
              <w:rPr>
                <w:rFonts w:ascii="Times New Roman" w:hAnsi="Times New Roman" w:cs="Times New Roman"/>
                <w:b/>
                <w:sz w:val="26"/>
                <w:szCs w:val="26"/>
              </w:rPr>
            </w:pPr>
          </w:p>
        </w:tc>
        <w:tc>
          <w:tcPr>
            <w:tcW w:w="4643" w:type="dxa"/>
            <w:vAlign w:val="center"/>
          </w:tcPr>
          <w:p w:rsidR="00E41A4B" w:rsidRPr="00A73CBE" w:rsidRDefault="00D86A72" w:rsidP="00694517">
            <w:pPr>
              <w:widowControl w:val="0"/>
              <w:jc w:val="center"/>
              <w:rPr>
                <w:rFonts w:ascii="Times New Roman" w:hAnsi="Times New Roman" w:cs="Times New Roman"/>
                <w:b/>
                <w:caps/>
                <w:sz w:val="26"/>
                <w:szCs w:val="26"/>
              </w:rPr>
            </w:pPr>
            <w:r w:rsidRPr="00A73CBE">
              <w:rPr>
                <w:rFonts w:ascii="Times New Roman" w:hAnsi="Times New Roman" w:cs="Times New Roman"/>
                <w:b/>
                <w:caps/>
                <w:sz w:val="26"/>
                <w:szCs w:val="26"/>
              </w:rPr>
              <w:t>Публичное право сегодня</w:t>
            </w:r>
            <w:r w:rsidRPr="00A73CBE">
              <w:rPr>
                <w:rFonts w:ascii="Times New Roman" w:hAnsi="Times New Roman" w:cs="Times New Roman"/>
                <w:b/>
                <w:caps/>
                <w:sz w:val="26"/>
                <w:szCs w:val="26"/>
              </w:rPr>
              <w:br/>
            </w:r>
            <w:r w:rsidRPr="00A73CBE">
              <w:rPr>
                <w:rFonts w:ascii="Times New Roman" w:hAnsi="Times New Roman" w:cs="Times New Roman"/>
                <w:i/>
                <w:sz w:val="26"/>
                <w:szCs w:val="26"/>
              </w:rPr>
              <w:t>Редакция научно-аналитического журнала</w:t>
            </w:r>
            <w:r w:rsidR="00262C9E" w:rsidRPr="00A73CBE">
              <w:rPr>
                <w:rFonts w:ascii="Times New Roman" w:hAnsi="Times New Roman" w:cs="Times New Roman"/>
                <w:i/>
                <w:sz w:val="26"/>
                <w:szCs w:val="26"/>
              </w:rPr>
              <w:br/>
            </w:r>
            <w:r w:rsidRPr="00A73CBE">
              <w:rPr>
                <w:rFonts w:ascii="Times New Roman" w:hAnsi="Times New Roman" w:cs="Times New Roman"/>
                <w:i/>
                <w:sz w:val="26"/>
                <w:szCs w:val="26"/>
              </w:rPr>
              <w:t>по проблемам публичного права</w:t>
            </w:r>
          </w:p>
        </w:tc>
      </w:tr>
      <w:tr w:rsidR="00E41A4B" w:rsidRPr="00A73CBE" w:rsidTr="00694517">
        <w:tc>
          <w:tcPr>
            <w:tcW w:w="4644" w:type="dxa"/>
          </w:tcPr>
          <w:p w:rsidR="00E41A4B" w:rsidRPr="00A73CBE" w:rsidRDefault="00E41A4B" w:rsidP="005836AB">
            <w:pPr>
              <w:widowControl w:val="0"/>
              <w:jc w:val="center"/>
              <w:rPr>
                <w:rFonts w:ascii="Times New Roman" w:hAnsi="Times New Roman" w:cs="Times New Roman"/>
                <w:i/>
                <w:sz w:val="26"/>
                <w:szCs w:val="26"/>
              </w:rPr>
            </w:pPr>
            <w:r w:rsidRPr="00A73CBE">
              <w:rPr>
                <w:rFonts w:ascii="Times New Roman" w:hAnsi="Times New Roman" w:cs="Times New Roman"/>
                <w:i/>
                <w:sz w:val="26"/>
                <w:szCs w:val="26"/>
              </w:rPr>
              <w:t>Общество с ограниченной ответственностью</w:t>
            </w:r>
          </w:p>
        </w:tc>
        <w:tc>
          <w:tcPr>
            <w:tcW w:w="567" w:type="dxa"/>
          </w:tcPr>
          <w:p w:rsidR="00E41A4B" w:rsidRPr="00A73CBE" w:rsidRDefault="00E41A4B" w:rsidP="005836AB">
            <w:pPr>
              <w:widowControl w:val="0"/>
              <w:jc w:val="center"/>
              <w:rPr>
                <w:rFonts w:ascii="Times New Roman" w:hAnsi="Times New Roman" w:cs="Times New Roman"/>
                <w:i/>
                <w:sz w:val="26"/>
                <w:szCs w:val="26"/>
              </w:rPr>
            </w:pPr>
          </w:p>
        </w:tc>
        <w:tc>
          <w:tcPr>
            <w:tcW w:w="4643" w:type="dxa"/>
          </w:tcPr>
          <w:p w:rsidR="00E41A4B" w:rsidRPr="00A73CBE" w:rsidRDefault="00E41A4B" w:rsidP="005836AB">
            <w:pPr>
              <w:widowControl w:val="0"/>
              <w:jc w:val="center"/>
              <w:rPr>
                <w:rFonts w:ascii="Times New Roman" w:hAnsi="Times New Roman" w:cs="Times New Roman"/>
                <w:i/>
                <w:sz w:val="26"/>
                <w:szCs w:val="26"/>
              </w:rPr>
            </w:pPr>
          </w:p>
        </w:tc>
      </w:tr>
    </w:tbl>
    <w:p w:rsidR="00A74E71" w:rsidRPr="00A73CBE" w:rsidRDefault="00457629" w:rsidP="00A74E71">
      <w:pPr>
        <w:widowControl w:val="0"/>
        <w:spacing w:before="360" w:after="120" w:line="240" w:lineRule="auto"/>
        <w:jc w:val="center"/>
        <w:rPr>
          <w:rFonts w:ascii="Times New Roman" w:hAnsi="Times New Roman" w:cs="Times New Roman"/>
          <w:b/>
          <w:sz w:val="26"/>
          <w:szCs w:val="26"/>
        </w:rPr>
      </w:pPr>
      <w:r w:rsidRPr="00A73CBE">
        <w:rPr>
          <w:rFonts w:ascii="Times New Roman" w:hAnsi="Times New Roman" w:cs="Times New Roman"/>
          <w:b/>
          <w:sz w:val="26"/>
          <w:szCs w:val="26"/>
        </w:rPr>
        <w:t>Направления работы конференции</w:t>
      </w:r>
    </w:p>
    <w:p w:rsidR="007B18E5" w:rsidRPr="00A73CBE" w:rsidRDefault="007B18E5" w:rsidP="007B18E5">
      <w:pPr>
        <w:widowControl w:val="0"/>
        <w:spacing w:after="0" w:line="240" w:lineRule="auto"/>
        <w:jc w:val="both"/>
        <w:rPr>
          <w:rFonts w:ascii="Times New Roman" w:hAnsi="Times New Roman" w:cs="Times New Roman"/>
          <w:sz w:val="26"/>
          <w:szCs w:val="26"/>
        </w:rPr>
      </w:pPr>
      <w:bookmarkStart w:id="0" w:name="_Hlk138349763"/>
      <w:r w:rsidRPr="00A73CBE">
        <w:rPr>
          <w:rFonts w:ascii="Times New Roman" w:hAnsi="Times New Roman" w:cs="Times New Roman"/>
          <w:sz w:val="26"/>
          <w:szCs w:val="26"/>
        </w:rPr>
        <w:t>– Административно-правовые основы здравоохранения в России. Административная ответственность в области здравоохранения</w:t>
      </w:r>
    </w:p>
    <w:p w:rsidR="007B18E5" w:rsidRPr="00A73CBE" w:rsidRDefault="007B18E5" w:rsidP="00EE70DC">
      <w:pPr>
        <w:widowControl w:val="0"/>
        <w:spacing w:after="0" w:line="240" w:lineRule="auto"/>
        <w:jc w:val="both"/>
        <w:rPr>
          <w:rFonts w:ascii="Times New Roman" w:hAnsi="Times New Roman" w:cs="Times New Roman"/>
          <w:sz w:val="26"/>
          <w:szCs w:val="26"/>
        </w:rPr>
      </w:pPr>
      <w:r w:rsidRPr="00A73CBE">
        <w:rPr>
          <w:rFonts w:ascii="Times New Roman" w:hAnsi="Times New Roman" w:cs="Times New Roman"/>
          <w:sz w:val="26"/>
          <w:szCs w:val="26"/>
        </w:rPr>
        <w:t>– Биоэтика</w:t>
      </w:r>
    </w:p>
    <w:p w:rsidR="007B18E5" w:rsidRPr="00A73CBE" w:rsidRDefault="007B18E5" w:rsidP="007B18E5">
      <w:pPr>
        <w:widowControl w:val="0"/>
        <w:spacing w:after="0" w:line="240" w:lineRule="auto"/>
        <w:jc w:val="both"/>
        <w:rPr>
          <w:rFonts w:ascii="Times New Roman" w:hAnsi="Times New Roman" w:cs="Times New Roman"/>
          <w:sz w:val="26"/>
          <w:szCs w:val="26"/>
        </w:rPr>
      </w:pPr>
      <w:r w:rsidRPr="00A73CBE">
        <w:rPr>
          <w:rFonts w:ascii="Times New Roman" w:hAnsi="Times New Roman" w:cs="Times New Roman"/>
          <w:sz w:val="26"/>
          <w:szCs w:val="26"/>
        </w:rPr>
        <w:t>– Гражданско-правовая ответственность медицинских (фармацевтических) организаций и работников</w:t>
      </w:r>
    </w:p>
    <w:p w:rsidR="007B18E5" w:rsidRPr="00A73CBE" w:rsidRDefault="007B18E5" w:rsidP="007B18E5">
      <w:pPr>
        <w:widowControl w:val="0"/>
        <w:spacing w:after="0" w:line="240" w:lineRule="auto"/>
        <w:jc w:val="both"/>
        <w:rPr>
          <w:rFonts w:ascii="Times New Roman" w:hAnsi="Times New Roman" w:cs="Times New Roman"/>
          <w:sz w:val="26"/>
          <w:szCs w:val="26"/>
        </w:rPr>
      </w:pPr>
      <w:r w:rsidRPr="00A73CBE">
        <w:rPr>
          <w:rFonts w:ascii="Times New Roman" w:hAnsi="Times New Roman" w:cs="Times New Roman"/>
          <w:sz w:val="26"/>
          <w:szCs w:val="26"/>
        </w:rPr>
        <w:t>– Оказание медицинских услуг: граница между общественно-полезными и общественно-опасными деяниями</w:t>
      </w:r>
    </w:p>
    <w:p w:rsidR="007B18E5" w:rsidRPr="00A73CBE" w:rsidRDefault="007B18E5" w:rsidP="007B18E5">
      <w:pPr>
        <w:widowControl w:val="0"/>
        <w:spacing w:after="0" w:line="240" w:lineRule="auto"/>
        <w:jc w:val="both"/>
        <w:rPr>
          <w:rFonts w:ascii="Times New Roman" w:hAnsi="Times New Roman" w:cs="Times New Roman"/>
          <w:sz w:val="26"/>
          <w:szCs w:val="26"/>
        </w:rPr>
      </w:pPr>
      <w:r w:rsidRPr="00A73CBE">
        <w:rPr>
          <w:rFonts w:ascii="Times New Roman" w:hAnsi="Times New Roman" w:cs="Times New Roman"/>
          <w:sz w:val="26"/>
          <w:szCs w:val="26"/>
        </w:rPr>
        <w:t>– Организация контроля в сфере охраны здоровья граждан</w:t>
      </w:r>
    </w:p>
    <w:p w:rsidR="007B18E5" w:rsidRPr="00A73CBE" w:rsidRDefault="007B18E5" w:rsidP="007B18E5">
      <w:pPr>
        <w:widowControl w:val="0"/>
        <w:spacing w:after="0" w:line="240" w:lineRule="auto"/>
        <w:jc w:val="both"/>
        <w:rPr>
          <w:rFonts w:ascii="Times New Roman" w:hAnsi="Times New Roman" w:cs="Times New Roman"/>
          <w:sz w:val="26"/>
          <w:szCs w:val="26"/>
        </w:rPr>
      </w:pPr>
      <w:bookmarkStart w:id="1" w:name="_Hlk138349902"/>
      <w:r w:rsidRPr="00A73CBE">
        <w:rPr>
          <w:rFonts w:ascii="Times New Roman" w:hAnsi="Times New Roman" w:cs="Times New Roman"/>
          <w:sz w:val="26"/>
          <w:szCs w:val="26"/>
        </w:rPr>
        <w:t>– Правовое регулирование налогообложения медицинских учреждени</w:t>
      </w:r>
      <w:bookmarkEnd w:id="1"/>
      <w:r w:rsidRPr="00A73CBE">
        <w:rPr>
          <w:rFonts w:ascii="Times New Roman" w:hAnsi="Times New Roman" w:cs="Times New Roman"/>
          <w:sz w:val="26"/>
          <w:szCs w:val="26"/>
        </w:rPr>
        <w:t>й</w:t>
      </w:r>
    </w:p>
    <w:p w:rsidR="007B18E5" w:rsidRPr="00A73CBE" w:rsidRDefault="007B18E5" w:rsidP="00EE70DC">
      <w:pPr>
        <w:widowControl w:val="0"/>
        <w:spacing w:after="0" w:line="240" w:lineRule="auto"/>
        <w:jc w:val="both"/>
        <w:rPr>
          <w:rFonts w:ascii="Times New Roman" w:hAnsi="Times New Roman" w:cs="Times New Roman"/>
          <w:sz w:val="26"/>
          <w:szCs w:val="26"/>
        </w:rPr>
      </w:pPr>
      <w:r w:rsidRPr="00A73CBE">
        <w:rPr>
          <w:rFonts w:ascii="Times New Roman" w:hAnsi="Times New Roman" w:cs="Times New Roman"/>
          <w:sz w:val="26"/>
          <w:szCs w:val="26"/>
        </w:rPr>
        <w:t>– Правовые основы внедрения инновационных медицинских технологий в лечебную деятельность лечебно-профилактических учреждений</w:t>
      </w:r>
    </w:p>
    <w:p w:rsidR="007B18E5" w:rsidRPr="00A73CBE" w:rsidRDefault="007B18E5" w:rsidP="00EE70DC">
      <w:pPr>
        <w:widowControl w:val="0"/>
        <w:spacing w:after="0" w:line="240" w:lineRule="auto"/>
        <w:jc w:val="both"/>
        <w:rPr>
          <w:rFonts w:ascii="Times New Roman" w:hAnsi="Times New Roman" w:cs="Times New Roman"/>
          <w:sz w:val="26"/>
          <w:szCs w:val="26"/>
        </w:rPr>
      </w:pPr>
      <w:bookmarkStart w:id="2" w:name="_Hlk138350054"/>
      <w:r w:rsidRPr="00A73CBE">
        <w:rPr>
          <w:rFonts w:ascii="Times New Roman" w:hAnsi="Times New Roman" w:cs="Times New Roman"/>
          <w:sz w:val="26"/>
          <w:szCs w:val="26"/>
        </w:rPr>
        <w:t>– Правовые проблемы в области современной офтальмологии</w:t>
      </w:r>
    </w:p>
    <w:p w:rsidR="007B18E5" w:rsidRPr="00A73CBE" w:rsidRDefault="007B18E5" w:rsidP="007B18E5">
      <w:pPr>
        <w:widowControl w:val="0"/>
        <w:spacing w:after="0" w:line="240" w:lineRule="auto"/>
        <w:jc w:val="both"/>
        <w:rPr>
          <w:rFonts w:ascii="Times New Roman" w:hAnsi="Times New Roman" w:cs="Times New Roman"/>
          <w:sz w:val="26"/>
          <w:szCs w:val="26"/>
        </w:rPr>
      </w:pPr>
      <w:r w:rsidRPr="00A73CBE">
        <w:rPr>
          <w:rFonts w:ascii="Times New Roman" w:hAnsi="Times New Roman" w:cs="Times New Roman"/>
          <w:sz w:val="26"/>
          <w:szCs w:val="26"/>
        </w:rPr>
        <w:t>– Преступления в здравоохранении и уголовная ответственность медицинских работников</w:t>
      </w:r>
    </w:p>
    <w:bookmarkEnd w:id="2"/>
    <w:p w:rsidR="007B18E5" w:rsidRPr="00A73CBE" w:rsidRDefault="007B18E5" w:rsidP="007B18E5">
      <w:pPr>
        <w:widowControl w:val="0"/>
        <w:spacing w:after="0" w:line="240" w:lineRule="auto"/>
        <w:jc w:val="both"/>
        <w:rPr>
          <w:rFonts w:ascii="Times New Roman" w:hAnsi="Times New Roman" w:cs="Times New Roman"/>
          <w:sz w:val="26"/>
          <w:szCs w:val="26"/>
        </w:rPr>
      </w:pPr>
      <w:r w:rsidRPr="00A73CBE">
        <w:rPr>
          <w:rFonts w:ascii="Times New Roman" w:hAnsi="Times New Roman" w:cs="Times New Roman"/>
          <w:sz w:val="26"/>
          <w:szCs w:val="26"/>
        </w:rPr>
        <w:t>– Региональные системы здравоохранения</w:t>
      </w:r>
    </w:p>
    <w:p w:rsidR="007B18E5" w:rsidRPr="00A73CBE" w:rsidRDefault="007B18E5" w:rsidP="007B18E5">
      <w:pPr>
        <w:widowControl w:val="0"/>
        <w:spacing w:after="0" w:line="240" w:lineRule="auto"/>
        <w:jc w:val="both"/>
        <w:rPr>
          <w:rFonts w:ascii="Times New Roman" w:hAnsi="Times New Roman" w:cs="Times New Roman"/>
          <w:sz w:val="26"/>
          <w:szCs w:val="26"/>
        </w:rPr>
      </w:pPr>
      <w:r w:rsidRPr="00A73CBE">
        <w:rPr>
          <w:rFonts w:ascii="Times New Roman" w:hAnsi="Times New Roman" w:cs="Times New Roman"/>
          <w:sz w:val="26"/>
          <w:szCs w:val="26"/>
        </w:rPr>
        <w:t>– Регулирование труда медицинских работников. Дисциплинарная ответственность медицинских (фармацевтических) работников</w:t>
      </w:r>
    </w:p>
    <w:p w:rsidR="007B18E5" w:rsidRPr="00A73CBE" w:rsidRDefault="007B18E5" w:rsidP="007B18E5">
      <w:pPr>
        <w:widowControl w:val="0"/>
        <w:spacing w:after="0" w:line="240" w:lineRule="auto"/>
        <w:jc w:val="both"/>
        <w:rPr>
          <w:rFonts w:ascii="Times New Roman" w:hAnsi="Times New Roman" w:cs="Times New Roman"/>
          <w:sz w:val="26"/>
          <w:szCs w:val="26"/>
        </w:rPr>
      </w:pPr>
      <w:r w:rsidRPr="00A73CBE">
        <w:rPr>
          <w:rFonts w:ascii="Times New Roman" w:hAnsi="Times New Roman" w:cs="Times New Roman"/>
          <w:sz w:val="26"/>
          <w:szCs w:val="26"/>
        </w:rPr>
        <w:t>– Судебная экспертиза</w:t>
      </w:r>
    </w:p>
    <w:p w:rsidR="00761C54" w:rsidRPr="00A73CBE" w:rsidRDefault="00761C54" w:rsidP="007B18E5">
      <w:pPr>
        <w:widowControl w:val="0"/>
        <w:spacing w:after="0" w:line="240" w:lineRule="auto"/>
        <w:jc w:val="both"/>
        <w:rPr>
          <w:rFonts w:ascii="Times New Roman" w:hAnsi="Times New Roman" w:cs="Times New Roman"/>
          <w:sz w:val="26"/>
          <w:szCs w:val="26"/>
        </w:rPr>
      </w:pPr>
      <w:r w:rsidRPr="00A73CBE">
        <w:rPr>
          <w:rFonts w:ascii="Times New Roman" w:hAnsi="Times New Roman" w:cs="Times New Roman"/>
          <w:sz w:val="26"/>
          <w:szCs w:val="26"/>
        </w:rPr>
        <w:t>– Перспективы развития системы квалификаций в сфере здравоохранения: гармонизация новых моделей высшего образования и рынка труда</w:t>
      </w:r>
    </w:p>
    <w:p w:rsidR="0077598A" w:rsidRPr="00A73CBE" w:rsidRDefault="0077598A" w:rsidP="007B18E5">
      <w:pPr>
        <w:widowControl w:val="0"/>
        <w:spacing w:after="0" w:line="240" w:lineRule="auto"/>
        <w:jc w:val="both"/>
        <w:rPr>
          <w:rFonts w:ascii="Times New Roman" w:hAnsi="Times New Roman" w:cs="Times New Roman"/>
          <w:sz w:val="26"/>
          <w:szCs w:val="26"/>
        </w:rPr>
      </w:pPr>
      <w:r w:rsidRPr="00A73CBE">
        <w:rPr>
          <w:rFonts w:ascii="Times New Roman" w:hAnsi="Times New Roman" w:cs="Times New Roman"/>
          <w:sz w:val="26"/>
          <w:szCs w:val="26"/>
        </w:rPr>
        <w:t>–  Значение правовой базы для практикующего врача</w:t>
      </w:r>
    </w:p>
    <w:bookmarkEnd w:id="0"/>
    <w:p w:rsidR="00A3135F" w:rsidRDefault="00A3135F" w:rsidP="009345E0">
      <w:pPr>
        <w:jc w:val="right"/>
        <w:rPr>
          <w:rFonts w:ascii="Times New Roman" w:hAnsi="Times New Roman" w:cs="Times New Roman"/>
          <w:i/>
          <w:sz w:val="26"/>
          <w:szCs w:val="26"/>
        </w:rPr>
      </w:pPr>
      <w:r>
        <w:rPr>
          <w:rFonts w:ascii="Times New Roman" w:hAnsi="Times New Roman" w:cs="Times New Roman"/>
          <w:b/>
          <w:i/>
          <w:sz w:val="26"/>
          <w:szCs w:val="26"/>
        </w:rPr>
        <w:br w:type="page"/>
      </w:r>
    </w:p>
    <w:p w:rsidR="008912AA" w:rsidRPr="007F48FB" w:rsidRDefault="008912AA" w:rsidP="00A37959">
      <w:pPr>
        <w:widowControl w:val="0"/>
        <w:spacing w:after="0" w:line="240" w:lineRule="auto"/>
        <w:jc w:val="both"/>
        <w:rPr>
          <w:rFonts w:ascii="Times New Roman" w:hAnsi="Times New Roman" w:cs="Times New Roman"/>
          <w:sz w:val="26"/>
          <w:szCs w:val="26"/>
        </w:rPr>
      </w:pPr>
      <w:r w:rsidRPr="008912AA">
        <w:rPr>
          <w:rFonts w:ascii="Times New Roman" w:hAnsi="Times New Roman" w:cs="Times New Roman"/>
          <w:b/>
          <w:sz w:val="26"/>
          <w:szCs w:val="26"/>
        </w:rPr>
        <w:lastRenderedPageBreak/>
        <w:t>Место проведения:</w:t>
      </w:r>
      <w:r w:rsidR="00941B9D">
        <w:rPr>
          <w:rFonts w:ascii="Times New Roman" w:hAnsi="Times New Roman" w:cs="Times New Roman"/>
          <w:b/>
          <w:sz w:val="26"/>
          <w:szCs w:val="26"/>
        </w:rPr>
        <w:t xml:space="preserve"> </w:t>
      </w:r>
      <w:r w:rsidR="00941B9D" w:rsidRPr="00941B9D">
        <w:rPr>
          <w:rFonts w:ascii="Times New Roman" w:hAnsi="Times New Roman" w:cs="Times New Roman"/>
          <w:sz w:val="26"/>
          <w:szCs w:val="26"/>
        </w:rPr>
        <w:t>Актовый зал</w:t>
      </w:r>
      <w:r w:rsidRPr="008912AA">
        <w:rPr>
          <w:rFonts w:ascii="Times New Roman" w:hAnsi="Times New Roman" w:cs="Times New Roman"/>
          <w:b/>
          <w:sz w:val="26"/>
          <w:szCs w:val="26"/>
        </w:rPr>
        <w:t xml:space="preserve"> </w:t>
      </w:r>
      <w:r w:rsidRPr="007F48FB">
        <w:rPr>
          <w:rFonts w:ascii="Times New Roman" w:hAnsi="Times New Roman" w:cs="Times New Roman"/>
          <w:sz w:val="26"/>
          <w:szCs w:val="26"/>
        </w:rPr>
        <w:t>ФГБОУ ВО Астраханский ГМУ Минздрава России,</w:t>
      </w:r>
    </w:p>
    <w:p w:rsidR="008912AA" w:rsidRDefault="008912AA" w:rsidP="00A37959">
      <w:pPr>
        <w:widowControl w:val="0"/>
        <w:spacing w:after="0" w:line="240" w:lineRule="auto"/>
        <w:jc w:val="both"/>
        <w:rPr>
          <w:rFonts w:ascii="Times New Roman" w:hAnsi="Times New Roman" w:cs="Times New Roman"/>
          <w:sz w:val="26"/>
          <w:szCs w:val="26"/>
        </w:rPr>
      </w:pPr>
      <w:r w:rsidRPr="007F48FB">
        <w:rPr>
          <w:rFonts w:ascii="Times New Roman" w:hAnsi="Times New Roman" w:cs="Times New Roman"/>
          <w:sz w:val="26"/>
          <w:szCs w:val="26"/>
        </w:rPr>
        <w:t xml:space="preserve"> г. Астрахань, ул. Бакинская, 121</w:t>
      </w:r>
    </w:p>
    <w:p w:rsidR="00A37959" w:rsidRPr="007F48FB" w:rsidRDefault="00A37959" w:rsidP="00A37959">
      <w:pPr>
        <w:widowControl w:val="0"/>
        <w:spacing w:after="0" w:line="240" w:lineRule="auto"/>
        <w:jc w:val="both"/>
        <w:rPr>
          <w:rFonts w:ascii="Times New Roman" w:hAnsi="Times New Roman" w:cs="Times New Roman"/>
          <w:sz w:val="26"/>
          <w:szCs w:val="26"/>
        </w:rPr>
      </w:pPr>
    </w:p>
    <w:tbl>
      <w:tblPr>
        <w:tblStyle w:val="a3"/>
        <w:tblW w:w="9781" w:type="dxa"/>
        <w:tblInd w:w="108" w:type="dxa"/>
        <w:tblLook w:val="04A0" w:firstRow="1" w:lastRow="0" w:firstColumn="1" w:lastColumn="0" w:noHBand="0" w:noVBand="1"/>
      </w:tblPr>
      <w:tblGrid>
        <w:gridCol w:w="1559"/>
        <w:gridCol w:w="8222"/>
      </w:tblGrid>
      <w:tr w:rsidR="00F02FFF" w:rsidRPr="005A4476" w:rsidTr="00F02FFF">
        <w:tc>
          <w:tcPr>
            <w:tcW w:w="1559" w:type="dxa"/>
          </w:tcPr>
          <w:p w:rsidR="00F02FFF" w:rsidRPr="005A4476" w:rsidRDefault="00F02FFF" w:rsidP="00AC5835">
            <w:pPr>
              <w:widowControl w:val="0"/>
              <w:jc w:val="center"/>
              <w:rPr>
                <w:rFonts w:ascii="Times New Roman" w:hAnsi="Times New Roman" w:cs="Times New Roman"/>
                <w:sz w:val="26"/>
                <w:szCs w:val="26"/>
              </w:rPr>
            </w:pPr>
            <w:r w:rsidRPr="005A4476">
              <w:rPr>
                <w:rFonts w:ascii="Times New Roman" w:hAnsi="Times New Roman" w:cs="Times New Roman"/>
                <w:sz w:val="26"/>
                <w:szCs w:val="26"/>
              </w:rPr>
              <w:t>10:00-10:20 (мск.)</w:t>
            </w:r>
          </w:p>
          <w:p w:rsidR="00F02FFF" w:rsidRPr="005A4476" w:rsidRDefault="00F02FFF" w:rsidP="00AC5835">
            <w:pPr>
              <w:widowControl w:val="0"/>
              <w:spacing w:before="240"/>
              <w:jc w:val="center"/>
              <w:rPr>
                <w:rFonts w:ascii="Times New Roman" w:hAnsi="Times New Roman" w:cs="Times New Roman"/>
                <w:sz w:val="26"/>
                <w:szCs w:val="26"/>
              </w:rPr>
            </w:pPr>
            <w:r w:rsidRPr="005A4476">
              <w:rPr>
                <w:rFonts w:ascii="Times New Roman" w:hAnsi="Times New Roman" w:cs="Times New Roman"/>
                <w:sz w:val="26"/>
                <w:szCs w:val="26"/>
              </w:rPr>
              <w:t>11:00-11:20 (астр.)</w:t>
            </w:r>
          </w:p>
        </w:tc>
        <w:tc>
          <w:tcPr>
            <w:tcW w:w="8222" w:type="dxa"/>
          </w:tcPr>
          <w:p w:rsidR="00F02FFF" w:rsidRPr="005A4476" w:rsidRDefault="00F02FFF" w:rsidP="00AC5835">
            <w:pPr>
              <w:widowControl w:val="0"/>
              <w:jc w:val="center"/>
              <w:rPr>
                <w:rFonts w:ascii="Times New Roman" w:hAnsi="Times New Roman" w:cs="Times New Roman"/>
                <w:b/>
                <w:sz w:val="26"/>
                <w:szCs w:val="26"/>
              </w:rPr>
            </w:pPr>
            <w:r w:rsidRPr="005A4476">
              <w:rPr>
                <w:rFonts w:ascii="Times New Roman" w:hAnsi="Times New Roman" w:cs="Times New Roman"/>
                <w:b/>
                <w:sz w:val="26"/>
                <w:szCs w:val="26"/>
              </w:rPr>
              <w:t>ПРИВЕТСТВИЕ ПОЧЁТНЫХ ГОСТЕЙ</w:t>
            </w:r>
          </w:p>
          <w:p w:rsidR="00F02FFF" w:rsidRPr="005A4476" w:rsidRDefault="00F02FFF" w:rsidP="00AC5835">
            <w:pPr>
              <w:widowControl w:val="0"/>
              <w:spacing w:before="60"/>
              <w:jc w:val="both"/>
              <w:rPr>
                <w:rFonts w:ascii="Times New Roman" w:hAnsi="Times New Roman" w:cs="Times New Roman"/>
                <w:sz w:val="26"/>
                <w:szCs w:val="26"/>
              </w:rPr>
            </w:pPr>
            <w:r w:rsidRPr="005A4476">
              <w:rPr>
                <w:rFonts w:ascii="Times New Roman" w:hAnsi="Times New Roman" w:cs="Times New Roman"/>
                <w:b/>
                <w:sz w:val="26"/>
                <w:szCs w:val="26"/>
              </w:rPr>
              <w:t xml:space="preserve">Бабушкин Игорь Юрьевич </w:t>
            </w:r>
            <w:r w:rsidRPr="005A4476">
              <w:rPr>
                <w:rFonts w:ascii="Times New Roman" w:hAnsi="Times New Roman" w:cs="Times New Roman"/>
                <w:sz w:val="26"/>
                <w:szCs w:val="26"/>
              </w:rPr>
              <w:t>–</w:t>
            </w:r>
            <w:r w:rsidRPr="005A4476">
              <w:rPr>
                <w:rFonts w:ascii="Times New Roman" w:hAnsi="Times New Roman" w:cs="Times New Roman"/>
                <w:b/>
                <w:sz w:val="26"/>
                <w:szCs w:val="26"/>
              </w:rPr>
              <w:t xml:space="preserve"> </w:t>
            </w:r>
            <w:r w:rsidRPr="005A4476">
              <w:rPr>
                <w:rFonts w:ascii="Times New Roman" w:hAnsi="Times New Roman" w:cs="Times New Roman"/>
                <w:sz w:val="26"/>
                <w:szCs w:val="26"/>
              </w:rPr>
              <w:t>губернатор Астраханской области (г. Астрахань)</w:t>
            </w:r>
          </w:p>
          <w:p w:rsidR="00F02FFF" w:rsidRPr="005A4476" w:rsidRDefault="00F02FFF" w:rsidP="00AC5835">
            <w:pPr>
              <w:widowControl w:val="0"/>
              <w:spacing w:before="60"/>
              <w:jc w:val="both"/>
              <w:rPr>
                <w:rFonts w:ascii="Times New Roman" w:hAnsi="Times New Roman" w:cs="Times New Roman"/>
                <w:color w:val="444444"/>
                <w:sz w:val="26"/>
                <w:szCs w:val="26"/>
                <w:shd w:val="clear" w:color="auto" w:fill="FFFFFF"/>
              </w:rPr>
            </w:pPr>
            <w:r w:rsidRPr="005A4476">
              <w:rPr>
                <w:rFonts w:ascii="Times New Roman" w:hAnsi="Times New Roman" w:cs="Times New Roman"/>
                <w:b/>
                <w:sz w:val="26"/>
                <w:szCs w:val="26"/>
              </w:rPr>
              <w:t>Салагай Олег Олегович</w:t>
            </w:r>
            <w:r w:rsidRPr="005A4476">
              <w:rPr>
                <w:rFonts w:ascii="Times New Roman" w:hAnsi="Times New Roman" w:cs="Times New Roman"/>
                <w:sz w:val="26"/>
                <w:szCs w:val="26"/>
              </w:rPr>
              <w:t xml:space="preserve"> – </w:t>
            </w:r>
            <w:r w:rsidRPr="005A4476">
              <w:rPr>
                <w:rFonts w:ascii="Times New Roman" w:hAnsi="Times New Roman" w:cs="Times New Roman"/>
                <w:color w:val="444444"/>
                <w:sz w:val="26"/>
                <w:szCs w:val="26"/>
                <w:shd w:val="clear" w:color="auto" w:fill="FFFFFF"/>
              </w:rPr>
              <w:t>статс-секретарь - заместитель Министра здравоохранения Российской Федерации (г. Москва);</w:t>
            </w:r>
          </w:p>
          <w:p w:rsidR="00F02FFF" w:rsidRPr="005A4476" w:rsidRDefault="00F02FFF" w:rsidP="00AC5835">
            <w:pPr>
              <w:pStyle w:val="3"/>
              <w:widowControl w:val="0"/>
              <w:spacing w:after="0"/>
              <w:jc w:val="both"/>
              <w:rPr>
                <w:sz w:val="26"/>
                <w:szCs w:val="26"/>
              </w:rPr>
            </w:pPr>
            <w:r w:rsidRPr="005A4476">
              <w:rPr>
                <w:b/>
                <w:sz w:val="26"/>
                <w:szCs w:val="26"/>
              </w:rPr>
              <w:t xml:space="preserve">Устинов Владимир Васильевич – </w:t>
            </w:r>
            <w:r w:rsidRPr="005A4476">
              <w:rPr>
                <w:sz w:val="26"/>
                <w:szCs w:val="26"/>
              </w:rPr>
              <w:t>полномочный представитель Президента Российской Федерации в Южном федеральном округе</w:t>
            </w:r>
            <w:r w:rsidRPr="005A4476">
              <w:rPr>
                <w:sz w:val="26"/>
                <w:szCs w:val="26"/>
                <w:lang w:val="ru-RU"/>
              </w:rPr>
              <w:t>,</w:t>
            </w:r>
            <w:r w:rsidRPr="005A4476">
              <w:rPr>
                <w:sz w:val="26"/>
                <w:szCs w:val="26"/>
              </w:rPr>
              <w:t xml:space="preserve"> </w:t>
            </w:r>
            <w:r w:rsidRPr="005A4476">
              <w:rPr>
                <w:sz w:val="26"/>
                <w:szCs w:val="26"/>
                <w:lang w:val="ru-RU"/>
              </w:rPr>
              <w:t>д</w:t>
            </w:r>
            <w:r w:rsidRPr="005A4476">
              <w:rPr>
                <w:rFonts w:eastAsiaTheme="minorHAnsi"/>
                <w:sz w:val="26"/>
                <w:szCs w:val="26"/>
                <w:lang w:val="ru-RU" w:eastAsia="en-US"/>
              </w:rPr>
              <w:t>ействительный государственный советник Российской Федерации 1 класса, Заслуженный юрист Российской Федерации, доктор юридических наук</w:t>
            </w:r>
            <w:r w:rsidRPr="005A4476">
              <w:rPr>
                <w:sz w:val="26"/>
                <w:szCs w:val="26"/>
              </w:rPr>
              <w:t xml:space="preserve"> (г. Ростов-на-Дону);</w:t>
            </w:r>
          </w:p>
          <w:p w:rsidR="00F02FFF" w:rsidRPr="005A4476" w:rsidRDefault="00F02FFF" w:rsidP="00AC5835">
            <w:pPr>
              <w:widowControl w:val="0"/>
              <w:spacing w:before="60"/>
              <w:jc w:val="both"/>
              <w:rPr>
                <w:rFonts w:ascii="Times New Roman" w:hAnsi="Times New Roman" w:cs="Times New Roman"/>
                <w:color w:val="444444"/>
                <w:sz w:val="26"/>
                <w:szCs w:val="26"/>
                <w:shd w:val="clear" w:color="auto" w:fill="FFFFFF"/>
              </w:rPr>
            </w:pPr>
            <w:r w:rsidRPr="005A4476">
              <w:rPr>
                <w:rFonts w:ascii="Times New Roman" w:hAnsi="Times New Roman" w:cs="Times New Roman"/>
                <w:b/>
                <w:sz w:val="26"/>
                <w:szCs w:val="26"/>
                <w:shd w:val="clear" w:color="auto" w:fill="FFFFFF"/>
              </w:rPr>
              <w:t>Рошаль Леонид Михайлович</w:t>
            </w:r>
            <w:r w:rsidRPr="005A4476">
              <w:rPr>
                <w:rFonts w:ascii="Times New Roman" w:hAnsi="Times New Roman" w:cs="Times New Roman"/>
                <w:sz w:val="26"/>
                <w:szCs w:val="26"/>
                <w:shd w:val="clear" w:color="auto" w:fill="FFFFFF"/>
              </w:rPr>
              <w:t xml:space="preserve"> – советский и российский хирург, общественный деятель, президент НИИ неотложной детской хирургии и травматологии, Президент Национальной медицинской палаты. «Детский доктор мира», Доктор медицинских наук, профессор. Герой Труда Российской Федерации (г. Москва</w:t>
            </w:r>
            <w:r w:rsidRPr="005A4476">
              <w:rPr>
                <w:rFonts w:ascii="Times New Roman" w:hAnsi="Times New Roman" w:cs="Times New Roman"/>
                <w:color w:val="444444"/>
                <w:sz w:val="26"/>
                <w:szCs w:val="26"/>
                <w:shd w:val="clear" w:color="auto" w:fill="FFFFFF"/>
              </w:rPr>
              <w:t>)</w:t>
            </w:r>
          </w:p>
          <w:p w:rsidR="00F02FFF" w:rsidRPr="005A4476" w:rsidRDefault="00F02FFF" w:rsidP="00AC5835">
            <w:pPr>
              <w:widowControl w:val="0"/>
              <w:spacing w:before="60"/>
              <w:jc w:val="both"/>
              <w:rPr>
                <w:rFonts w:ascii="Times New Roman" w:hAnsi="Times New Roman" w:cs="Times New Roman"/>
                <w:sz w:val="26"/>
                <w:szCs w:val="26"/>
                <w:shd w:val="clear" w:color="auto" w:fill="FFFFFF"/>
              </w:rPr>
            </w:pPr>
            <w:r w:rsidRPr="005A4476">
              <w:rPr>
                <w:rFonts w:ascii="Times New Roman" w:hAnsi="Times New Roman" w:cs="Times New Roman"/>
                <w:b/>
                <w:sz w:val="26"/>
                <w:szCs w:val="26"/>
                <w:shd w:val="clear" w:color="auto" w:fill="FFFFFF"/>
              </w:rPr>
              <w:t>Огуль Леонид Анатольевич</w:t>
            </w:r>
            <w:r w:rsidRPr="005A4476">
              <w:rPr>
                <w:rFonts w:ascii="Times New Roman" w:hAnsi="Times New Roman" w:cs="Times New Roman"/>
                <w:sz w:val="26"/>
                <w:szCs w:val="26"/>
                <w:shd w:val="clear" w:color="auto" w:fill="FFFFFF"/>
              </w:rPr>
              <w:t xml:space="preserve"> - первый заместитель председателя Комитета по охране здоровья Государственной Думы Федерального Собрания Российской Федерации, депутат Государственной Думы, доктор медицинских наук (г. Астрахань);</w:t>
            </w:r>
          </w:p>
          <w:p w:rsidR="00F02FFF" w:rsidRPr="005A4476" w:rsidRDefault="00F02FFF" w:rsidP="00AC5835">
            <w:pPr>
              <w:pStyle w:val="3"/>
              <w:widowControl w:val="0"/>
              <w:spacing w:after="0"/>
              <w:jc w:val="both"/>
              <w:rPr>
                <w:rFonts w:eastAsiaTheme="minorHAnsi"/>
                <w:sz w:val="26"/>
                <w:szCs w:val="26"/>
                <w:lang w:val="ru-RU" w:eastAsia="en-US"/>
              </w:rPr>
            </w:pPr>
            <w:r w:rsidRPr="005A4476">
              <w:rPr>
                <w:b/>
                <w:sz w:val="26"/>
                <w:szCs w:val="26"/>
              </w:rPr>
              <w:t xml:space="preserve">Башкина Ольга Александровна – </w:t>
            </w:r>
            <w:r w:rsidRPr="005A4476">
              <w:rPr>
                <w:sz w:val="26"/>
                <w:szCs w:val="26"/>
              </w:rPr>
              <w:t>р</w:t>
            </w:r>
            <w:r w:rsidRPr="005A4476">
              <w:rPr>
                <w:rFonts w:eastAsiaTheme="minorHAnsi"/>
                <w:sz w:val="26"/>
                <w:szCs w:val="26"/>
                <w:lang w:val="ru-RU" w:eastAsia="en-US"/>
              </w:rPr>
              <w:t>ектор Астраханского государственного медицинского университета, заведующий кафедрой факультетской педиатрии Астраханского государственного медицинского университета, Почётный работник сферы образования Российской Федерации, доктор медицинских наук, профессор</w:t>
            </w:r>
            <w:r w:rsidRPr="005A4476">
              <w:rPr>
                <w:sz w:val="26"/>
                <w:szCs w:val="26"/>
              </w:rPr>
              <w:t xml:space="preserve"> </w:t>
            </w:r>
            <w:r w:rsidRPr="005A4476">
              <w:rPr>
                <w:rFonts w:eastAsiaTheme="minorHAnsi"/>
                <w:sz w:val="26"/>
                <w:szCs w:val="26"/>
                <w:lang w:val="ru-RU" w:eastAsia="en-US"/>
              </w:rPr>
              <w:t>(г. Астрахань);</w:t>
            </w:r>
          </w:p>
          <w:p w:rsidR="00F02FFF" w:rsidRPr="005A4476" w:rsidRDefault="00F02FFF" w:rsidP="00AC5835">
            <w:pPr>
              <w:pStyle w:val="3"/>
              <w:widowControl w:val="0"/>
              <w:spacing w:after="0"/>
              <w:jc w:val="both"/>
              <w:rPr>
                <w:rFonts w:eastAsiaTheme="minorHAnsi"/>
                <w:sz w:val="26"/>
                <w:szCs w:val="26"/>
                <w:lang w:val="ru-RU" w:eastAsia="en-US"/>
              </w:rPr>
            </w:pPr>
            <w:r w:rsidRPr="005A4476">
              <w:rPr>
                <w:b/>
                <w:sz w:val="26"/>
                <w:szCs w:val="26"/>
              </w:rPr>
              <w:t xml:space="preserve">Буркин Александр Владимирович – </w:t>
            </w:r>
            <w:r w:rsidRPr="005A4476">
              <w:rPr>
                <w:rFonts w:eastAsiaTheme="minorHAnsi"/>
                <w:sz w:val="26"/>
                <w:szCs w:val="26"/>
                <w:lang w:val="ru-RU" w:eastAsia="en-US"/>
              </w:rPr>
              <w:t>Министр здравоохранения Астраханской области, заслуженный работник здравоохранения Российской Федерации, доктор медицинских наук, профессор</w:t>
            </w:r>
            <w:r w:rsidRPr="005A4476">
              <w:rPr>
                <w:sz w:val="26"/>
                <w:szCs w:val="26"/>
              </w:rPr>
              <w:t xml:space="preserve"> </w:t>
            </w:r>
            <w:r w:rsidRPr="005A4476">
              <w:rPr>
                <w:sz w:val="26"/>
                <w:szCs w:val="26"/>
              </w:rPr>
              <w:br/>
            </w:r>
            <w:r w:rsidRPr="005A4476">
              <w:rPr>
                <w:rFonts w:eastAsiaTheme="minorHAnsi"/>
                <w:sz w:val="26"/>
                <w:szCs w:val="26"/>
                <w:lang w:val="ru-RU" w:eastAsia="en-US"/>
              </w:rPr>
              <w:t>(г. Астрахань)</w:t>
            </w:r>
          </w:p>
          <w:p w:rsidR="00F02FFF" w:rsidRPr="005A4476" w:rsidRDefault="00F02FFF" w:rsidP="00AC5835">
            <w:pPr>
              <w:pStyle w:val="3"/>
              <w:widowControl w:val="0"/>
              <w:spacing w:after="0"/>
              <w:jc w:val="both"/>
              <w:rPr>
                <w:rFonts w:eastAsiaTheme="minorHAnsi"/>
                <w:sz w:val="26"/>
                <w:szCs w:val="26"/>
                <w:lang w:val="ru-RU" w:eastAsia="en-US"/>
              </w:rPr>
            </w:pPr>
            <w:r w:rsidRPr="005A4476">
              <w:rPr>
                <w:b/>
                <w:sz w:val="26"/>
                <w:szCs w:val="26"/>
              </w:rPr>
              <w:t>Неваленный Александр Николаевич</w:t>
            </w:r>
            <w:r w:rsidRPr="005A4476">
              <w:rPr>
                <w:b/>
                <w:sz w:val="26"/>
                <w:szCs w:val="26"/>
                <w:lang w:val="ru-RU"/>
              </w:rPr>
              <w:t xml:space="preserve"> – </w:t>
            </w:r>
            <w:r w:rsidRPr="005A4476">
              <w:rPr>
                <w:sz w:val="26"/>
                <w:szCs w:val="26"/>
              </w:rPr>
              <w:t xml:space="preserve">ректор </w:t>
            </w:r>
            <w:r w:rsidRPr="005A4476">
              <w:rPr>
                <w:rFonts w:eastAsiaTheme="minorHAnsi"/>
                <w:sz w:val="26"/>
                <w:szCs w:val="26"/>
                <w:lang w:val="ru-RU" w:eastAsia="en-US"/>
              </w:rPr>
              <w:t xml:space="preserve">Астраханского государственного технического университета, заслуженный работник рыбного хозяйства Российской Федерации, доктор биологических наук, профессор </w:t>
            </w:r>
            <w:r w:rsidRPr="005A4476">
              <w:rPr>
                <w:sz w:val="26"/>
                <w:szCs w:val="26"/>
              </w:rPr>
              <w:t xml:space="preserve"> </w:t>
            </w:r>
            <w:r w:rsidRPr="005A4476">
              <w:rPr>
                <w:rFonts w:eastAsiaTheme="minorHAnsi"/>
                <w:sz w:val="26"/>
                <w:szCs w:val="26"/>
                <w:lang w:val="ru-RU" w:eastAsia="en-US"/>
              </w:rPr>
              <w:t>(г. Астрахань)</w:t>
            </w:r>
          </w:p>
          <w:p w:rsidR="00F02FFF" w:rsidRPr="005A4476" w:rsidRDefault="00F02FFF" w:rsidP="00AC5835">
            <w:pPr>
              <w:widowControl w:val="0"/>
              <w:spacing w:before="60"/>
              <w:jc w:val="both"/>
              <w:rPr>
                <w:rFonts w:ascii="Times New Roman" w:hAnsi="Times New Roman" w:cs="Times New Roman"/>
                <w:b/>
                <w:sz w:val="26"/>
                <w:szCs w:val="26"/>
              </w:rPr>
            </w:pPr>
            <w:r w:rsidRPr="005A4476">
              <w:rPr>
                <w:rFonts w:ascii="Times New Roman" w:hAnsi="Times New Roman" w:cs="Times New Roman"/>
                <w:b/>
                <w:sz w:val="26"/>
                <w:szCs w:val="26"/>
              </w:rPr>
              <w:t xml:space="preserve">Батрашев Даниар Кубашевич – </w:t>
            </w:r>
            <w:r w:rsidRPr="005A4476">
              <w:rPr>
                <w:rFonts w:ascii="Times New Roman" w:hAnsi="Times New Roman" w:cs="Times New Roman"/>
                <w:sz w:val="26"/>
                <w:szCs w:val="26"/>
              </w:rPr>
              <w:t xml:space="preserve">руководитель аппарата Уполномоченного по правам человека в Астраханской области </w:t>
            </w:r>
            <w:r w:rsidRPr="005A4476">
              <w:rPr>
                <w:rFonts w:ascii="Times New Roman" w:hAnsi="Times New Roman" w:cs="Times New Roman"/>
                <w:sz w:val="26"/>
                <w:szCs w:val="26"/>
              </w:rPr>
              <w:br/>
              <w:t>(г. Астрахань)</w:t>
            </w:r>
          </w:p>
        </w:tc>
      </w:tr>
      <w:tr w:rsidR="00F02FFF" w:rsidRPr="005A4476" w:rsidTr="00F02FFF">
        <w:tc>
          <w:tcPr>
            <w:tcW w:w="1559" w:type="dxa"/>
          </w:tcPr>
          <w:p w:rsidR="00F02FFF" w:rsidRPr="005A4476" w:rsidRDefault="00F02FFF" w:rsidP="00AC5835">
            <w:pPr>
              <w:widowControl w:val="0"/>
              <w:jc w:val="center"/>
              <w:rPr>
                <w:rFonts w:ascii="Times New Roman" w:hAnsi="Times New Roman" w:cs="Times New Roman"/>
                <w:sz w:val="26"/>
                <w:szCs w:val="26"/>
              </w:rPr>
            </w:pPr>
            <w:r w:rsidRPr="005A4476">
              <w:rPr>
                <w:rFonts w:ascii="Times New Roman" w:hAnsi="Times New Roman" w:cs="Times New Roman"/>
                <w:sz w:val="26"/>
                <w:szCs w:val="26"/>
              </w:rPr>
              <w:t>10:20-10:30 (мск.)</w:t>
            </w:r>
          </w:p>
          <w:p w:rsidR="00F02FFF" w:rsidRPr="005A4476" w:rsidRDefault="00F02FFF" w:rsidP="00AC5835">
            <w:pPr>
              <w:widowControl w:val="0"/>
              <w:jc w:val="center"/>
              <w:rPr>
                <w:rFonts w:ascii="Times New Roman" w:hAnsi="Times New Roman" w:cs="Times New Roman"/>
                <w:sz w:val="26"/>
                <w:szCs w:val="26"/>
              </w:rPr>
            </w:pPr>
            <w:r w:rsidRPr="005A4476">
              <w:rPr>
                <w:rFonts w:ascii="Times New Roman" w:hAnsi="Times New Roman" w:cs="Times New Roman"/>
                <w:sz w:val="26"/>
                <w:szCs w:val="26"/>
              </w:rPr>
              <w:t>11:20-11:30 (астр.)</w:t>
            </w:r>
          </w:p>
        </w:tc>
        <w:tc>
          <w:tcPr>
            <w:tcW w:w="8222" w:type="dxa"/>
          </w:tcPr>
          <w:p w:rsidR="00F02FFF" w:rsidRDefault="00F02FFF" w:rsidP="00AC5835">
            <w:pPr>
              <w:widowControl w:val="0"/>
              <w:jc w:val="both"/>
              <w:rPr>
                <w:rFonts w:ascii="Times New Roman" w:hAnsi="Times New Roman" w:cs="Times New Roman"/>
                <w:b/>
                <w:sz w:val="26"/>
                <w:szCs w:val="26"/>
              </w:rPr>
            </w:pPr>
            <w:r w:rsidRPr="005A4476">
              <w:rPr>
                <w:rFonts w:ascii="Times New Roman" w:hAnsi="Times New Roman" w:cs="Times New Roman"/>
                <w:b/>
                <w:sz w:val="26"/>
                <w:szCs w:val="26"/>
              </w:rPr>
              <w:t>ПРОБЛЕМЫ ПРИВЛЕЧЕНИЯ К АДМИНИСТРАТИВНОЙ ОТВЕТСТВЕННОСТИ МЕДИЦИНСКИХ ОРГАНИЗАЦИЙ И ВРАЧЕЙ</w:t>
            </w:r>
          </w:p>
          <w:p w:rsidR="00F02FFF" w:rsidRPr="005A4476" w:rsidRDefault="00F02FFF" w:rsidP="00AC5835">
            <w:pPr>
              <w:widowControl w:val="0"/>
              <w:jc w:val="both"/>
              <w:rPr>
                <w:rFonts w:ascii="Times New Roman" w:hAnsi="Times New Roman" w:cs="Times New Roman"/>
                <w:b/>
                <w:sz w:val="26"/>
                <w:szCs w:val="26"/>
              </w:rPr>
            </w:pPr>
          </w:p>
          <w:p w:rsidR="00F02FFF" w:rsidRPr="005A4476" w:rsidRDefault="00F02FFF" w:rsidP="00AC5835">
            <w:pPr>
              <w:widowControl w:val="0"/>
              <w:ind w:firstLine="34"/>
              <w:jc w:val="both"/>
              <w:rPr>
                <w:rFonts w:ascii="Times New Roman" w:hAnsi="Times New Roman" w:cs="Times New Roman"/>
                <w:b/>
                <w:sz w:val="26"/>
                <w:szCs w:val="26"/>
              </w:rPr>
            </w:pPr>
            <w:r w:rsidRPr="005A4476">
              <w:rPr>
                <w:rFonts w:ascii="Times New Roman" w:hAnsi="Times New Roman" w:cs="Times New Roman"/>
                <w:b/>
                <w:sz w:val="26"/>
                <w:szCs w:val="26"/>
              </w:rPr>
              <w:t xml:space="preserve">Панова Инна Викторовна - </w:t>
            </w:r>
            <w:r w:rsidRPr="005A4476">
              <w:rPr>
                <w:rFonts w:ascii="Times New Roman" w:hAnsi="Times New Roman" w:cs="Times New Roman"/>
                <w:sz w:val="26"/>
                <w:szCs w:val="26"/>
              </w:rPr>
              <w:t>Главный редактор журнала «Публичное право сегодня», заслуженный работник высшей школы Российской Федерации, научный руководитель Института экономики и права Астраханского государственного технического университета, судья Высшего Арбитражного Суда Российской Федерации (в отставке), доктор юридических наук, профессор</w:t>
            </w:r>
            <w:r w:rsidRPr="005A4476">
              <w:rPr>
                <w:rFonts w:ascii="Times New Roman" w:hAnsi="Times New Roman" w:cs="Times New Roman"/>
                <w:i/>
                <w:sz w:val="26"/>
                <w:szCs w:val="26"/>
              </w:rPr>
              <w:t xml:space="preserve"> (г. Москва)</w:t>
            </w:r>
          </w:p>
        </w:tc>
      </w:tr>
      <w:tr w:rsidR="00F02FFF" w:rsidRPr="005A4476" w:rsidTr="00F02FFF">
        <w:tc>
          <w:tcPr>
            <w:tcW w:w="1559" w:type="dxa"/>
          </w:tcPr>
          <w:p w:rsidR="00F02FFF" w:rsidRPr="005A4476" w:rsidRDefault="00F02FFF" w:rsidP="00AC5835">
            <w:pPr>
              <w:widowControl w:val="0"/>
              <w:jc w:val="center"/>
              <w:rPr>
                <w:rFonts w:ascii="Times New Roman" w:hAnsi="Times New Roman" w:cs="Times New Roman"/>
                <w:sz w:val="26"/>
                <w:szCs w:val="26"/>
              </w:rPr>
            </w:pPr>
            <w:r w:rsidRPr="005A4476">
              <w:rPr>
                <w:rFonts w:ascii="Times New Roman" w:hAnsi="Times New Roman" w:cs="Times New Roman"/>
                <w:sz w:val="26"/>
                <w:szCs w:val="26"/>
              </w:rPr>
              <w:lastRenderedPageBreak/>
              <w:t>10:30-10:40 (мск.)</w:t>
            </w:r>
          </w:p>
          <w:p w:rsidR="00F02FFF" w:rsidRPr="005A4476" w:rsidRDefault="00F02FFF" w:rsidP="00AC5835">
            <w:pPr>
              <w:widowControl w:val="0"/>
              <w:jc w:val="center"/>
              <w:rPr>
                <w:rFonts w:ascii="Times New Roman" w:hAnsi="Times New Roman" w:cs="Times New Roman"/>
                <w:sz w:val="26"/>
                <w:szCs w:val="26"/>
              </w:rPr>
            </w:pPr>
            <w:r w:rsidRPr="005A4476">
              <w:rPr>
                <w:rFonts w:ascii="Times New Roman" w:hAnsi="Times New Roman" w:cs="Times New Roman"/>
                <w:sz w:val="26"/>
                <w:szCs w:val="26"/>
              </w:rPr>
              <w:t>11:30-11:40 (астр.)</w:t>
            </w:r>
          </w:p>
        </w:tc>
        <w:tc>
          <w:tcPr>
            <w:tcW w:w="8222" w:type="dxa"/>
          </w:tcPr>
          <w:p w:rsidR="00F02FFF" w:rsidRPr="005A4476" w:rsidRDefault="00F02FFF" w:rsidP="00AC5835">
            <w:pPr>
              <w:widowControl w:val="0"/>
              <w:jc w:val="both"/>
              <w:rPr>
                <w:rFonts w:ascii="Times New Roman" w:hAnsi="Times New Roman" w:cs="Times New Roman"/>
                <w:b/>
                <w:sz w:val="26"/>
                <w:szCs w:val="26"/>
              </w:rPr>
            </w:pPr>
            <w:r w:rsidRPr="005A4476">
              <w:rPr>
                <w:rFonts w:ascii="Times New Roman" w:hAnsi="Times New Roman" w:cs="Times New Roman"/>
                <w:b/>
                <w:sz w:val="26"/>
                <w:szCs w:val="26"/>
              </w:rPr>
              <w:t>УГОЛОВНАЯ ОТВЕТСТВЕННОСТЬ МЕДИЦИНСКИХ РАБОТНИКОВ И МЕТОДЫ ЕЕ ПРОФИЛАКТИКИ</w:t>
            </w:r>
          </w:p>
          <w:p w:rsidR="00F02FFF" w:rsidRPr="00F02FFF" w:rsidRDefault="00F02FFF" w:rsidP="00AC5835">
            <w:pPr>
              <w:widowControl w:val="0"/>
              <w:jc w:val="both"/>
              <w:rPr>
                <w:rFonts w:ascii="Times New Roman" w:hAnsi="Times New Roman" w:cs="Times New Roman"/>
                <w:b/>
                <w:sz w:val="14"/>
                <w:szCs w:val="26"/>
              </w:rPr>
            </w:pPr>
          </w:p>
          <w:p w:rsidR="00F02FFF" w:rsidRPr="005A4476" w:rsidRDefault="00F02FFF" w:rsidP="00AC5835">
            <w:pPr>
              <w:widowControl w:val="0"/>
              <w:jc w:val="both"/>
              <w:rPr>
                <w:rFonts w:ascii="Times New Roman" w:hAnsi="Times New Roman" w:cs="Times New Roman"/>
                <w:b/>
                <w:sz w:val="26"/>
                <w:szCs w:val="26"/>
              </w:rPr>
            </w:pPr>
            <w:r w:rsidRPr="005A4476">
              <w:rPr>
                <w:rFonts w:ascii="Times New Roman" w:hAnsi="Times New Roman" w:cs="Times New Roman"/>
                <w:b/>
                <w:sz w:val="26"/>
                <w:szCs w:val="26"/>
              </w:rPr>
              <w:t xml:space="preserve">Брякин Николай Николаевич – </w:t>
            </w:r>
            <w:r w:rsidRPr="005A4476">
              <w:rPr>
                <w:rFonts w:ascii="Times New Roman" w:hAnsi="Times New Roman" w:cs="Times New Roman"/>
                <w:sz w:val="26"/>
                <w:szCs w:val="26"/>
              </w:rPr>
              <w:t>заведующий кафедрой экстремальной медицины и безопасности жизнедеятельности, проректор по административно-хозяйственной работе ФГБОУ ВО Астраханский ГМУ Минздрава России, кандидат юридических наук (г. Астрахань)</w:t>
            </w:r>
          </w:p>
        </w:tc>
      </w:tr>
      <w:tr w:rsidR="00F02FFF" w:rsidRPr="005A4476" w:rsidTr="00F02FFF">
        <w:tc>
          <w:tcPr>
            <w:tcW w:w="1559" w:type="dxa"/>
          </w:tcPr>
          <w:p w:rsidR="00F02FFF" w:rsidRPr="005A4476" w:rsidRDefault="00F02FFF" w:rsidP="00AC5835">
            <w:pPr>
              <w:widowControl w:val="0"/>
              <w:jc w:val="center"/>
              <w:rPr>
                <w:rFonts w:ascii="Times New Roman" w:hAnsi="Times New Roman" w:cs="Times New Roman"/>
                <w:sz w:val="26"/>
                <w:szCs w:val="26"/>
              </w:rPr>
            </w:pPr>
            <w:r w:rsidRPr="005A4476">
              <w:rPr>
                <w:rFonts w:ascii="Times New Roman" w:hAnsi="Times New Roman" w:cs="Times New Roman"/>
                <w:sz w:val="26"/>
                <w:szCs w:val="26"/>
              </w:rPr>
              <w:t>10:40-10:50 (мск.)</w:t>
            </w:r>
          </w:p>
          <w:p w:rsidR="00F02FFF" w:rsidRPr="005A4476" w:rsidRDefault="00F02FFF" w:rsidP="00AC5835">
            <w:pPr>
              <w:widowControl w:val="0"/>
              <w:spacing w:before="60"/>
              <w:jc w:val="center"/>
              <w:rPr>
                <w:rFonts w:ascii="Times New Roman" w:hAnsi="Times New Roman" w:cs="Times New Roman"/>
                <w:sz w:val="26"/>
                <w:szCs w:val="26"/>
              </w:rPr>
            </w:pPr>
            <w:r w:rsidRPr="005A4476">
              <w:rPr>
                <w:rFonts w:ascii="Times New Roman" w:hAnsi="Times New Roman" w:cs="Times New Roman"/>
                <w:sz w:val="26"/>
                <w:szCs w:val="26"/>
              </w:rPr>
              <w:t>11:40-11:50 (астр.)</w:t>
            </w:r>
          </w:p>
        </w:tc>
        <w:tc>
          <w:tcPr>
            <w:tcW w:w="8222" w:type="dxa"/>
          </w:tcPr>
          <w:p w:rsidR="00F02FFF" w:rsidRPr="00A141FE" w:rsidRDefault="00F02FFF" w:rsidP="00AC5835">
            <w:pPr>
              <w:widowControl w:val="0"/>
              <w:jc w:val="both"/>
              <w:rPr>
                <w:rFonts w:ascii="Times New Roman" w:hAnsi="Times New Roman" w:cs="Times New Roman"/>
                <w:b/>
                <w:sz w:val="26"/>
                <w:szCs w:val="26"/>
              </w:rPr>
            </w:pPr>
            <w:r w:rsidRPr="00A141FE">
              <w:rPr>
                <w:rFonts w:ascii="Times New Roman" w:hAnsi="Times New Roman" w:cs="Times New Roman"/>
                <w:b/>
                <w:sz w:val="26"/>
                <w:szCs w:val="26"/>
              </w:rPr>
              <w:t>ОСОБЕННОСТИ ЛИЧНОСТИ ПРЕСТУПНИКА ПРИ ОКАЗАНИИ МЕДИЦИНСКОЙ ПОМОЩИ</w:t>
            </w:r>
          </w:p>
          <w:p w:rsidR="00F02FFF" w:rsidRPr="00F02FFF" w:rsidRDefault="00F02FFF" w:rsidP="00AC5835">
            <w:pPr>
              <w:widowControl w:val="0"/>
              <w:jc w:val="both"/>
              <w:rPr>
                <w:rFonts w:ascii="Times New Roman" w:hAnsi="Times New Roman" w:cs="Times New Roman"/>
                <w:b/>
                <w:sz w:val="12"/>
                <w:szCs w:val="26"/>
              </w:rPr>
            </w:pPr>
          </w:p>
          <w:p w:rsidR="00F02FFF" w:rsidRPr="00A141FE" w:rsidRDefault="00F02FFF" w:rsidP="00266B04">
            <w:pPr>
              <w:widowControl w:val="0"/>
              <w:jc w:val="both"/>
              <w:rPr>
                <w:b/>
                <w:sz w:val="26"/>
                <w:szCs w:val="26"/>
              </w:rPr>
            </w:pPr>
            <w:r w:rsidRPr="00A141FE">
              <w:rPr>
                <w:rFonts w:ascii="Times New Roman" w:hAnsi="Times New Roman" w:cs="Times New Roman"/>
                <w:b/>
                <w:sz w:val="26"/>
                <w:szCs w:val="26"/>
              </w:rPr>
              <w:t xml:space="preserve">Королева Елена Васильевна </w:t>
            </w:r>
            <w:r w:rsidRPr="00A141FE">
              <w:rPr>
                <w:rFonts w:ascii="Times New Roman" w:hAnsi="Times New Roman" w:cs="Times New Roman"/>
                <w:sz w:val="26"/>
                <w:szCs w:val="26"/>
              </w:rPr>
              <w:t>– заведующая кафедрой уголовно-правовых дисципли</w:t>
            </w:r>
            <w:r w:rsidR="00266B04">
              <w:rPr>
                <w:rFonts w:ascii="Times New Roman" w:hAnsi="Times New Roman" w:cs="Times New Roman"/>
                <w:sz w:val="26"/>
                <w:szCs w:val="26"/>
              </w:rPr>
              <w:t>н ГОУ В</w:t>
            </w:r>
            <w:r w:rsidRPr="00A141FE">
              <w:rPr>
                <w:rFonts w:ascii="Times New Roman" w:hAnsi="Times New Roman" w:cs="Times New Roman"/>
                <w:sz w:val="26"/>
                <w:szCs w:val="26"/>
              </w:rPr>
              <w:t xml:space="preserve">О «Саратовская государственная </w:t>
            </w:r>
            <w:r w:rsidR="00266B04">
              <w:rPr>
                <w:rFonts w:ascii="Times New Roman" w:hAnsi="Times New Roman" w:cs="Times New Roman"/>
                <w:sz w:val="26"/>
                <w:szCs w:val="26"/>
              </w:rPr>
              <w:t xml:space="preserve">юридическая </w:t>
            </w:r>
            <w:r w:rsidRPr="00A141FE">
              <w:rPr>
                <w:rFonts w:ascii="Times New Roman" w:hAnsi="Times New Roman" w:cs="Times New Roman"/>
                <w:sz w:val="26"/>
                <w:szCs w:val="26"/>
              </w:rPr>
              <w:t xml:space="preserve">академия», </w:t>
            </w:r>
            <w:r w:rsidR="003A25F8">
              <w:rPr>
                <w:rFonts w:ascii="Times New Roman" w:hAnsi="Times New Roman" w:cs="Times New Roman"/>
                <w:sz w:val="26"/>
                <w:szCs w:val="26"/>
              </w:rPr>
              <w:t xml:space="preserve">доцент кафедры экономики и управления здравоохранением с курсом последипломного образования ФГБОУ ВО Астраханский ГМУ Минздрава России, </w:t>
            </w:r>
            <w:r w:rsidRPr="00A141FE">
              <w:rPr>
                <w:rFonts w:ascii="Times New Roman" w:hAnsi="Times New Roman" w:cs="Times New Roman"/>
                <w:sz w:val="26"/>
                <w:szCs w:val="26"/>
              </w:rPr>
              <w:t>кандидат юридических наук, доцент (г. Астрахань)</w:t>
            </w:r>
          </w:p>
        </w:tc>
      </w:tr>
      <w:tr w:rsidR="00F02FFF" w:rsidRPr="005A4476" w:rsidTr="00F02FFF">
        <w:tc>
          <w:tcPr>
            <w:tcW w:w="1559" w:type="dxa"/>
          </w:tcPr>
          <w:p w:rsidR="00F02FFF" w:rsidRPr="005A4476" w:rsidRDefault="00F02FFF" w:rsidP="00AC5835">
            <w:pPr>
              <w:widowControl w:val="0"/>
              <w:jc w:val="center"/>
              <w:rPr>
                <w:rFonts w:ascii="Times New Roman" w:hAnsi="Times New Roman" w:cs="Times New Roman"/>
                <w:sz w:val="26"/>
                <w:szCs w:val="26"/>
              </w:rPr>
            </w:pPr>
            <w:r w:rsidRPr="005A4476">
              <w:rPr>
                <w:rFonts w:ascii="Times New Roman" w:hAnsi="Times New Roman" w:cs="Times New Roman"/>
                <w:sz w:val="26"/>
                <w:szCs w:val="26"/>
              </w:rPr>
              <w:t>10:50-11:00 (мск.)</w:t>
            </w:r>
          </w:p>
          <w:p w:rsidR="00F02FFF" w:rsidRPr="005A4476" w:rsidRDefault="00F02FFF" w:rsidP="00AC5835">
            <w:pPr>
              <w:widowControl w:val="0"/>
              <w:jc w:val="center"/>
              <w:rPr>
                <w:rFonts w:ascii="Times New Roman" w:hAnsi="Times New Roman" w:cs="Times New Roman"/>
                <w:sz w:val="26"/>
                <w:szCs w:val="26"/>
              </w:rPr>
            </w:pPr>
            <w:r w:rsidRPr="005A4476">
              <w:rPr>
                <w:rFonts w:ascii="Times New Roman" w:hAnsi="Times New Roman" w:cs="Times New Roman"/>
                <w:sz w:val="26"/>
                <w:szCs w:val="26"/>
              </w:rPr>
              <w:t>11:50-12:00 (астр.)</w:t>
            </w:r>
          </w:p>
        </w:tc>
        <w:tc>
          <w:tcPr>
            <w:tcW w:w="8222" w:type="dxa"/>
          </w:tcPr>
          <w:p w:rsidR="00F02FFF" w:rsidRPr="005A4476" w:rsidRDefault="00F02FFF" w:rsidP="00AC5835">
            <w:pPr>
              <w:widowControl w:val="0"/>
              <w:spacing w:before="60"/>
              <w:jc w:val="both"/>
              <w:rPr>
                <w:rFonts w:ascii="Times New Roman" w:hAnsi="Times New Roman" w:cs="Times New Roman"/>
                <w:b/>
                <w:sz w:val="26"/>
                <w:szCs w:val="26"/>
              </w:rPr>
            </w:pPr>
            <w:bookmarkStart w:id="3" w:name="_Hlk138366055"/>
            <w:r w:rsidRPr="005A4476">
              <w:rPr>
                <w:rFonts w:ascii="Times New Roman" w:hAnsi="Times New Roman" w:cs="Times New Roman"/>
                <w:b/>
                <w:sz w:val="26"/>
                <w:szCs w:val="26"/>
              </w:rPr>
              <w:t>ПРАВОВЫЕ ВОПРОСЫ ЛЕКАРСТВЕННОГО ОБЕСПЕЧЕНИЯ ПАЦИЕНТОВ С РЕДКИМИ (ОРФАННЫМИ ЗАБОЛЕВАНИЯМИ)</w:t>
            </w:r>
          </w:p>
          <w:p w:rsidR="00F02FFF" w:rsidRPr="00F02FFF" w:rsidRDefault="00F02FFF" w:rsidP="00AC5835">
            <w:pPr>
              <w:widowControl w:val="0"/>
              <w:spacing w:before="60"/>
              <w:jc w:val="both"/>
              <w:rPr>
                <w:rFonts w:ascii="Times New Roman" w:hAnsi="Times New Roman" w:cs="Times New Roman"/>
                <w:b/>
                <w:sz w:val="8"/>
                <w:szCs w:val="26"/>
              </w:rPr>
            </w:pPr>
          </w:p>
          <w:p w:rsidR="00F02FFF" w:rsidRPr="005A4476" w:rsidRDefault="00F02FFF" w:rsidP="00AC5835">
            <w:pPr>
              <w:pStyle w:val="3"/>
              <w:widowControl w:val="0"/>
              <w:spacing w:after="0"/>
              <w:jc w:val="both"/>
              <w:rPr>
                <w:rFonts w:eastAsiaTheme="minorHAnsi"/>
                <w:sz w:val="26"/>
                <w:szCs w:val="26"/>
                <w:lang w:val="ru-RU" w:eastAsia="en-US"/>
              </w:rPr>
            </w:pPr>
            <w:r w:rsidRPr="005A4476">
              <w:rPr>
                <w:b/>
                <w:sz w:val="26"/>
                <w:szCs w:val="26"/>
              </w:rPr>
              <w:t xml:space="preserve">Зайцев Олег Владимирович - </w:t>
            </w:r>
            <w:bookmarkEnd w:id="3"/>
            <w:r w:rsidRPr="005A4476">
              <w:rPr>
                <w:rFonts w:eastAsiaTheme="minorHAnsi"/>
                <w:sz w:val="26"/>
                <w:szCs w:val="26"/>
                <w:lang w:val="ru-RU" w:eastAsia="en-US"/>
              </w:rPr>
              <w:t>декан отделения «Высшая школа правоведения» Института государственной службы и управления Российской академии народного хозяйства и государственной службы при Президенте Российской Федерации, Профессор кафедры правового обеспечения рыночной экономики Института государственной службы и управления Российской академии народного хозяйства и государственной службы при Президенте Российской Федерации, Почётный работник сферы образования Российской Федерации, доктор юридических наук, профессор</w:t>
            </w:r>
            <w:r w:rsidRPr="005A4476">
              <w:rPr>
                <w:sz w:val="26"/>
                <w:szCs w:val="26"/>
              </w:rPr>
              <w:t xml:space="preserve"> </w:t>
            </w:r>
            <w:r w:rsidRPr="005A4476">
              <w:rPr>
                <w:rFonts w:eastAsiaTheme="minorHAnsi"/>
                <w:sz w:val="26"/>
                <w:szCs w:val="26"/>
                <w:lang w:val="ru-RU" w:eastAsia="en-US"/>
              </w:rPr>
              <w:t>(г. Москва)</w:t>
            </w:r>
          </w:p>
          <w:p w:rsidR="00F02FFF" w:rsidRPr="005A4476" w:rsidRDefault="00F02FFF" w:rsidP="00F02FFF">
            <w:pPr>
              <w:widowControl w:val="0"/>
              <w:spacing w:before="60"/>
              <w:jc w:val="both"/>
              <w:rPr>
                <w:rFonts w:ascii="Times New Roman" w:hAnsi="Times New Roman" w:cs="Times New Roman"/>
                <w:i/>
                <w:sz w:val="26"/>
                <w:szCs w:val="26"/>
              </w:rPr>
            </w:pPr>
            <w:r w:rsidRPr="005A4476">
              <w:rPr>
                <w:rFonts w:ascii="Times New Roman" w:hAnsi="Times New Roman" w:cs="Times New Roman"/>
                <w:b/>
                <w:sz w:val="26"/>
                <w:szCs w:val="26"/>
              </w:rPr>
              <w:t xml:space="preserve">Ушанков Илья Владимирович - </w:t>
            </w:r>
            <w:r w:rsidRPr="005A4476">
              <w:rPr>
                <w:rFonts w:ascii="Times New Roman" w:hAnsi="Times New Roman" w:cs="Times New Roman"/>
                <w:sz w:val="26"/>
                <w:szCs w:val="26"/>
              </w:rPr>
              <w:t>доцент кафедры правового обеспечения рыночной экономики Института государственной службы и управления Российской академии народного хозяйства и государственной службы при Президенте Российской Федерации, кандидат юридических наук (г. Москва)</w:t>
            </w:r>
          </w:p>
        </w:tc>
      </w:tr>
      <w:tr w:rsidR="00F02FFF" w:rsidRPr="005A4476" w:rsidTr="00F02FFF">
        <w:tc>
          <w:tcPr>
            <w:tcW w:w="1559" w:type="dxa"/>
          </w:tcPr>
          <w:p w:rsidR="00F02FFF" w:rsidRPr="005A4476" w:rsidRDefault="00F02FFF" w:rsidP="00AC5835">
            <w:pPr>
              <w:widowControl w:val="0"/>
              <w:jc w:val="center"/>
              <w:rPr>
                <w:rFonts w:ascii="Times New Roman" w:hAnsi="Times New Roman" w:cs="Times New Roman"/>
                <w:sz w:val="26"/>
                <w:szCs w:val="26"/>
              </w:rPr>
            </w:pPr>
            <w:r w:rsidRPr="005A4476">
              <w:rPr>
                <w:rFonts w:ascii="Times New Roman" w:hAnsi="Times New Roman" w:cs="Times New Roman"/>
                <w:sz w:val="26"/>
                <w:szCs w:val="26"/>
              </w:rPr>
              <w:t>11:00-11:10 (мск.)</w:t>
            </w:r>
          </w:p>
          <w:p w:rsidR="00F02FFF" w:rsidRPr="005A4476" w:rsidRDefault="00F02FFF" w:rsidP="00AC5835">
            <w:pPr>
              <w:widowControl w:val="0"/>
              <w:jc w:val="center"/>
              <w:rPr>
                <w:rFonts w:ascii="Times New Roman" w:hAnsi="Times New Roman" w:cs="Times New Roman"/>
                <w:sz w:val="26"/>
                <w:szCs w:val="26"/>
              </w:rPr>
            </w:pPr>
            <w:r w:rsidRPr="005A4476">
              <w:rPr>
                <w:rFonts w:ascii="Times New Roman" w:hAnsi="Times New Roman" w:cs="Times New Roman"/>
                <w:sz w:val="26"/>
                <w:szCs w:val="26"/>
              </w:rPr>
              <w:t>12:00-12:10 (астр.)</w:t>
            </w:r>
          </w:p>
        </w:tc>
        <w:tc>
          <w:tcPr>
            <w:tcW w:w="8222" w:type="dxa"/>
          </w:tcPr>
          <w:p w:rsidR="00F02FFF" w:rsidRPr="005A4476" w:rsidRDefault="00F02FFF" w:rsidP="00AC5835">
            <w:pPr>
              <w:widowControl w:val="0"/>
              <w:jc w:val="both"/>
              <w:rPr>
                <w:rFonts w:ascii="Times New Roman" w:hAnsi="Times New Roman" w:cs="Times New Roman"/>
                <w:b/>
                <w:sz w:val="26"/>
                <w:szCs w:val="26"/>
              </w:rPr>
            </w:pPr>
            <w:r w:rsidRPr="005A4476">
              <w:rPr>
                <w:rFonts w:ascii="Times New Roman" w:hAnsi="Times New Roman" w:cs="Times New Roman"/>
                <w:b/>
                <w:sz w:val="26"/>
                <w:szCs w:val="26"/>
              </w:rPr>
              <w:t>КОНСТИТУЦИОННЫЕ ОСНОВЫ ОБЕСПЕЧЕНИЯ ПРАВА ЧЕЛОВЕКА И ГРАЖДАНИНА НА ОХРАНУ ЗДОРОВЬЯ И МЕДИЦИНСКУЮ ПОМОЩЬ</w:t>
            </w:r>
          </w:p>
          <w:p w:rsidR="00F02FFF" w:rsidRPr="00F02FFF" w:rsidRDefault="00F02FFF" w:rsidP="00AC5835">
            <w:pPr>
              <w:widowControl w:val="0"/>
              <w:jc w:val="both"/>
              <w:rPr>
                <w:rFonts w:ascii="Times New Roman" w:hAnsi="Times New Roman" w:cs="Times New Roman"/>
                <w:b/>
                <w:sz w:val="6"/>
                <w:szCs w:val="26"/>
              </w:rPr>
            </w:pPr>
          </w:p>
          <w:p w:rsidR="00F02FFF" w:rsidRPr="005A4476" w:rsidRDefault="00F02FFF" w:rsidP="00AC5835">
            <w:pPr>
              <w:widowControl w:val="0"/>
              <w:jc w:val="both"/>
              <w:rPr>
                <w:rFonts w:ascii="Times New Roman" w:hAnsi="Times New Roman" w:cs="Times New Roman"/>
                <w:sz w:val="26"/>
                <w:szCs w:val="26"/>
              </w:rPr>
            </w:pPr>
            <w:r w:rsidRPr="005A4476">
              <w:rPr>
                <w:rFonts w:ascii="Times New Roman" w:hAnsi="Times New Roman" w:cs="Times New Roman"/>
                <w:b/>
                <w:sz w:val="26"/>
                <w:szCs w:val="26"/>
              </w:rPr>
              <w:t>Винокуров Владимир Анатольевич – з</w:t>
            </w:r>
            <w:r w:rsidRPr="005A4476">
              <w:rPr>
                <w:rFonts w:ascii="Times New Roman" w:hAnsi="Times New Roman" w:cs="Times New Roman"/>
                <w:sz w:val="26"/>
                <w:szCs w:val="26"/>
              </w:rPr>
              <w:t>аслуженный юрист Российской Федерации, профессор кафедры теории и истории государства и права ФГБОУ ВО «Санкт-Петербургский университет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имени Героя Российской Федерации генерала армии Е.Н. Зиничева», доктор юридических наук, доцент (г. Санкт-Петербург)</w:t>
            </w:r>
          </w:p>
        </w:tc>
      </w:tr>
      <w:tr w:rsidR="00F02FFF" w:rsidRPr="005A4476" w:rsidTr="00F02FFF">
        <w:tc>
          <w:tcPr>
            <w:tcW w:w="1559" w:type="dxa"/>
          </w:tcPr>
          <w:p w:rsidR="00F02FFF" w:rsidRPr="005A4476" w:rsidRDefault="00F02FFF" w:rsidP="00AC5835">
            <w:pPr>
              <w:widowControl w:val="0"/>
              <w:jc w:val="center"/>
              <w:rPr>
                <w:rFonts w:ascii="Times New Roman" w:hAnsi="Times New Roman" w:cs="Times New Roman"/>
                <w:sz w:val="26"/>
                <w:szCs w:val="26"/>
              </w:rPr>
            </w:pPr>
            <w:r w:rsidRPr="005A4476">
              <w:rPr>
                <w:rFonts w:ascii="Times New Roman" w:hAnsi="Times New Roman" w:cs="Times New Roman"/>
                <w:sz w:val="26"/>
                <w:szCs w:val="26"/>
              </w:rPr>
              <w:t>11:10-11:20 (мск.)</w:t>
            </w:r>
          </w:p>
          <w:p w:rsidR="00F02FFF" w:rsidRPr="005A4476" w:rsidRDefault="00F02FFF" w:rsidP="00AC5835">
            <w:pPr>
              <w:widowControl w:val="0"/>
              <w:spacing w:before="60"/>
              <w:jc w:val="center"/>
              <w:rPr>
                <w:rFonts w:ascii="Times New Roman" w:hAnsi="Times New Roman" w:cs="Times New Roman"/>
                <w:sz w:val="26"/>
                <w:szCs w:val="26"/>
              </w:rPr>
            </w:pPr>
            <w:r w:rsidRPr="005A4476">
              <w:rPr>
                <w:rFonts w:ascii="Times New Roman" w:hAnsi="Times New Roman" w:cs="Times New Roman"/>
                <w:sz w:val="26"/>
                <w:szCs w:val="26"/>
              </w:rPr>
              <w:t>12:10-12:20 (астр.)</w:t>
            </w:r>
          </w:p>
        </w:tc>
        <w:tc>
          <w:tcPr>
            <w:tcW w:w="8222" w:type="dxa"/>
          </w:tcPr>
          <w:p w:rsidR="00F02FFF" w:rsidRPr="005A4476" w:rsidRDefault="00F02FFF" w:rsidP="00AC5835">
            <w:pPr>
              <w:widowControl w:val="0"/>
              <w:jc w:val="both"/>
              <w:rPr>
                <w:rFonts w:ascii="Times New Roman" w:hAnsi="Times New Roman" w:cs="Times New Roman"/>
                <w:b/>
                <w:sz w:val="26"/>
                <w:szCs w:val="26"/>
              </w:rPr>
            </w:pPr>
            <w:r w:rsidRPr="005A4476">
              <w:rPr>
                <w:rFonts w:ascii="Times New Roman" w:hAnsi="Times New Roman" w:cs="Times New Roman"/>
                <w:b/>
                <w:sz w:val="26"/>
                <w:szCs w:val="26"/>
              </w:rPr>
              <w:t>ПЕРСПЕКТИВЫ РАЗВИТИЯ СИСТЕМЫ КВАЛИФИКАЦИЙ В СФЕРЕ ЗДРАВООХРАНЕНИЯ: ГАРМОНИЗАЦИЯ НОВЫХ МОДЕЛЕЙ ВЫСШЕГО ОБРАЗОВАНИЯ И РЫНКА ТРУДА»</w:t>
            </w:r>
          </w:p>
          <w:p w:rsidR="00F02FFF" w:rsidRPr="00F02FFF" w:rsidRDefault="00F02FFF" w:rsidP="00AC5835">
            <w:pPr>
              <w:widowControl w:val="0"/>
              <w:jc w:val="both"/>
              <w:rPr>
                <w:rFonts w:ascii="Times New Roman" w:hAnsi="Times New Roman" w:cs="Times New Roman"/>
                <w:b/>
                <w:sz w:val="14"/>
                <w:szCs w:val="26"/>
              </w:rPr>
            </w:pPr>
          </w:p>
          <w:p w:rsidR="00F02FFF" w:rsidRPr="005A4476" w:rsidRDefault="00F02FFF" w:rsidP="00AC5835">
            <w:pPr>
              <w:pStyle w:val="3"/>
              <w:widowControl w:val="0"/>
              <w:spacing w:after="0"/>
              <w:jc w:val="both"/>
              <w:rPr>
                <w:b/>
                <w:sz w:val="26"/>
                <w:szCs w:val="26"/>
              </w:rPr>
            </w:pPr>
            <w:r w:rsidRPr="005A4476">
              <w:rPr>
                <w:rFonts w:eastAsiaTheme="minorHAnsi"/>
                <w:b/>
                <w:sz w:val="26"/>
                <w:szCs w:val="26"/>
                <w:lang w:val="ru-RU" w:eastAsia="en-US"/>
              </w:rPr>
              <w:t xml:space="preserve">Кузнецов Дмитрий Левонович - </w:t>
            </w:r>
            <w:r w:rsidRPr="005A4476">
              <w:rPr>
                <w:rFonts w:eastAsiaTheme="minorHAnsi"/>
                <w:sz w:val="26"/>
                <w:szCs w:val="26"/>
                <w:lang w:val="ru-RU" w:eastAsia="en-US"/>
              </w:rPr>
              <w:t xml:space="preserve">председатель Экспертного совета по развитию профессиональных квалификаций Комитета </w:t>
            </w:r>
            <w:r w:rsidRPr="005A4476">
              <w:rPr>
                <w:rFonts w:eastAsiaTheme="minorHAnsi"/>
                <w:sz w:val="26"/>
                <w:szCs w:val="26"/>
                <w:lang w:val="ru-RU" w:eastAsia="en-US"/>
              </w:rPr>
              <w:lastRenderedPageBreak/>
              <w:t>Государственной Думы по науке и высшему образованию, ординарный профессор, директор Высшей школы юриспруденции и администрирования НИУ ВШЭ (г. Москва)</w:t>
            </w:r>
          </w:p>
        </w:tc>
      </w:tr>
      <w:tr w:rsidR="00F02FFF" w:rsidRPr="005A4476" w:rsidTr="00F02FFF">
        <w:tc>
          <w:tcPr>
            <w:tcW w:w="1559" w:type="dxa"/>
          </w:tcPr>
          <w:p w:rsidR="00F02FFF" w:rsidRPr="005A4476" w:rsidRDefault="00F02FFF" w:rsidP="00AC5835">
            <w:pPr>
              <w:widowControl w:val="0"/>
              <w:jc w:val="center"/>
              <w:rPr>
                <w:rFonts w:ascii="Times New Roman" w:hAnsi="Times New Roman" w:cs="Times New Roman"/>
                <w:sz w:val="26"/>
                <w:szCs w:val="26"/>
              </w:rPr>
            </w:pPr>
            <w:r w:rsidRPr="005A4476">
              <w:rPr>
                <w:rFonts w:ascii="Times New Roman" w:hAnsi="Times New Roman" w:cs="Times New Roman"/>
                <w:sz w:val="26"/>
                <w:szCs w:val="26"/>
              </w:rPr>
              <w:lastRenderedPageBreak/>
              <w:t>11:20-11:30 (мск.)</w:t>
            </w:r>
          </w:p>
          <w:p w:rsidR="00F02FFF" w:rsidRPr="005A4476" w:rsidRDefault="00F02FFF" w:rsidP="00AC5835">
            <w:pPr>
              <w:pStyle w:val="3"/>
              <w:widowControl w:val="0"/>
              <w:spacing w:after="0"/>
              <w:jc w:val="center"/>
              <w:rPr>
                <w:rFonts w:eastAsiaTheme="minorHAnsi"/>
                <w:sz w:val="26"/>
                <w:szCs w:val="26"/>
                <w:lang w:val="ru-RU" w:eastAsia="en-US"/>
              </w:rPr>
            </w:pPr>
            <w:r w:rsidRPr="005A4476">
              <w:rPr>
                <w:sz w:val="26"/>
                <w:szCs w:val="26"/>
              </w:rPr>
              <w:t>12:</w:t>
            </w:r>
            <w:r w:rsidRPr="005A4476">
              <w:rPr>
                <w:sz w:val="26"/>
                <w:szCs w:val="26"/>
                <w:lang w:val="ru-RU"/>
              </w:rPr>
              <w:t>20</w:t>
            </w:r>
            <w:r w:rsidRPr="005A4476">
              <w:rPr>
                <w:sz w:val="26"/>
                <w:szCs w:val="26"/>
              </w:rPr>
              <w:t>-12:30 (астр.)</w:t>
            </w:r>
          </w:p>
        </w:tc>
        <w:tc>
          <w:tcPr>
            <w:tcW w:w="8222" w:type="dxa"/>
          </w:tcPr>
          <w:p w:rsidR="00F02FFF" w:rsidRPr="005A4476" w:rsidRDefault="00F02FFF" w:rsidP="00AC5835">
            <w:pPr>
              <w:widowControl w:val="0"/>
              <w:spacing w:before="60"/>
              <w:jc w:val="both"/>
              <w:rPr>
                <w:rFonts w:ascii="Times New Roman" w:hAnsi="Times New Roman" w:cs="Times New Roman"/>
                <w:b/>
                <w:sz w:val="26"/>
                <w:szCs w:val="26"/>
              </w:rPr>
            </w:pPr>
            <w:r w:rsidRPr="005A4476">
              <w:rPr>
                <w:rFonts w:ascii="Times New Roman" w:hAnsi="Times New Roman" w:cs="Times New Roman"/>
                <w:b/>
                <w:sz w:val="26"/>
                <w:szCs w:val="26"/>
              </w:rPr>
              <w:t>ГРАЖДАНСКО-ПРАВОВАЯ ОТВЕТСТВЕННОСТЬ МЕДИЦИНСКИХ (ФАРМАЦЕВТИЧЕСКИХ) ОРГАНИЗАЦИЙ И РАБОТНИКОВ</w:t>
            </w:r>
          </w:p>
          <w:p w:rsidR="00F02FFF" w:rsidRPr="005A4476" w:rsidRDefault="00F02FFF" w:rsidP="00AC5835">
            <w:pPr>
              <w:widowControl w:val="0"/>
              <w:spacing w:before="60"/>
              <w:jc w:val="both"/>
              <w:rPr>
                <w:rFonts w:ascii="Times New Roman" w:hAnsi="Times New Roman" w:cs="Times New Roman"/>
                <w:b/>
                <w:sz w:val="10"/>
                <w:szCs w:val="26"/>
              </w:rPr>
            </w:pPr>
          </w:p>
          <w:p w:rsidR="00F02FFF" w:rsidRPr="005A4476" w:rsidRDefault="00F02FFF" w:rsidP="00F02FFF">
            <w:pPr>
              <w:widowControl w:val="0"/>
              <w:spacing w:before="60"/>
              <w:jc w:val="both"/>
              <w:rPr>
                <w:rFonts w:ascii="Times New Roman" w:hAnsi="Times New Roman" w:cs="Times New Roman"/>
                <w:sz w:val="26"/>
                <w:szCs w:val="26"/>
              </w:rPr>
            </w:pPr>
            <w:r w:rsidRPr="005A4476">
              <w:rPr>
                <w:rFonts w:ascii="Times New Roman" w:hAnsi="Times New Roman" w:cs="Times New Roman"/>
                <w:b/>
                <w:sz w:val="26"/>
                <w:szCs w:val="26"/>
              </w:rPr>
              <w:t>Попов Алексей Анатольевич</w:t>
            </w:r>
            <w:r w:rsidRPr="005A4476">
              <w:rPr>
                <w:rFonts w:ascii="Times New Roman" w:hAnsi="Times New Roman" w:cs="Times New Roman"/>
                <w:sz w:val="26"/>
                <w:szCs w:val="26"/>
              </w:rPr>
              <w:t xml:space="preserve"> - адвокат Управляющий партнёр коллегии адвокатов «Тарло и партнеры» (г. Москва)</w:t>
            </w:r>
          </w:p>
        </w:tc>
      </w:tr>
      <w:tr w:rsidR="00F02FFF" w:rsidRPr="005A4476" w:rsidTr="00F02FFF">
        <w:tc>
          <w:tcPr>
            <w:tcW w:w="1559" w:type="dxa"/>
          </w:tcPr>
          <w:p w:rsidR="00F02FFF" w:rsidRPr="005A4476" w:rsidRDefault="00F02FFF" w:rsidP="00AC5835">
            <w:pPr>
              <w:widowControl w:val="0"/>
              <w:jc w:val="center"/>
              <w:rPr>
                <w:rFonts w:ascii="Times New Roman" w:hAnsi="Times New Roman" w:cs="Times New Roman"/>
                <w:sz w:val="26"/>
                <w:szCs w:val="26"/>
              </w:rPr>
            </w:pPr>
            <w:r w:rsidRPr="005A4476">
              <w:rPr>
                <w:rFonts w:ascii="Times New Roman" w:hAnsi="Times New Roman" w:cs="Times New Roman"/>
                <w:sz w:val="26"/>
                <w:szCs w:val="26"/>
              </w:rPr>
              <w:t>11:30-11:40 (мск.)</w:t>
            </w:r>
          </w:p>
          <w:p w:rsidR="00F02FFF" w:rsidRPr="005A4476" w:rsidRDefault="00F02FFF" w:rsidP="00AC5835">
            <w:pPr>
              <w:pStyle w:val="3"/>
              <w:widowControl w:val="0"/>
              <w:spacing w:after="0"/>
              <w:jc w:val="center"/>
              <w:rPr>
                <w:rFonts w:eastAsiaTheme="minorHAnsi"/>
                <w:sz w:val="26"/>
                <w:szCs w:val="26"/>
                <w:lang w:val="ru-RU" w:eastAsia="en-US"/>
              </w:rPr>
            </w:pPr>
            <w:r w:rsidRPr="005A4476">
              <w:rPr>
                <w:sz w:val="26"/>
                <w:szCs w:val="26"/>
              </w:rPr>
              <w:t>12:</w:t>
            </w:r>
            <w:r w:rsidRPr="005A4476">
              <w:rPr>
                <w:sz w:val="26"/>
                <w:szCs w:val="26"/>
                <w:lang w:val="ru-RU"/>
              </w:rPr>
              <w:t>30</w:t>
            </w:r>
            <w:r w:rsidRPr="005A4476">
              <w:rPr>
                <w:sz w:val="26"/>
                <w:szCs w:val="26"/>
              </w:rPr>
              <w:t>-12:</w:t>
            </w:r>
            <w:r w:rsidRPr="005A4476">
              <w:rPr>
                <w:sz w:val="26"/>
                <w:szCs w:val="26"/>
                <w:lang w:val="ru-RU"/>
              </w:rPr>
              <w:t>4</w:t>
            </w:r>
            <w:r w:rsidRPr="005A4476">
              <w:rPr>
                <w:sz w:val="26"/>
                <w:szCs w:val="26"/>
              </w:rPr>
              <w:t>0 (астр.)</w:t>
            </w:r>
          </w:p>
        </w:tc>
        <w:tc>
          <w:tcPr>
            <w:tcW w:w="8222" w:type="dxa"/>
          </w:tcPr>
          <w:p w:rsidR="00F02FFF" w:rsidRPr="005A4476" w:rsidRDefault="00F02FFF" w:rsidP="00AC5835">
            <w:pPr>
              <w:pStyle w:val="3"/>
              <w:widowControl w:val="0"/>
              <w:spacing w:after="0"/>
              <w:jc w:val="both"/>
              <w:rPr>
                <w:rFonts w:eastAsiaTheme="minorHAnsi"/>
                <w:b/>
                <w:sz w:val="26"/>
                <w:szCs w:val="26"/>
                <w:lang w:val="ru-RU" w:eastAsia="en-US"/>
              </w:rPr>
            </w:pPr>
            <w:r w:rsidRPr="005A4476">
              <w:rPr>
                <w:rFonts w:eastAsiaTheme="minorHAnsi"/>
                <w:b/>
                <w:sz w:val="26"/>
                <w:szCs w:val="26"/>
                <w:lang w:val="ru-RU" w:eastAsia="en-US"/>
              </w:rPr>
              <w:t>ПРАВОВЫЕ ВОПРОСЫ В ПРАКТИЧЕСКОЙ ДЕЯТЕЛЬНОСТИ ВРАЧА</w:t>
            </w:r>
          </w:p>
          <w:p w:rsidR="00F02FFF" w:rsidRPr="005A4476" w:rsidRDefault="00F02FFF" w:rsidP="00AC5835">
            <w:pPr>
              <w:pStyle w:val="3"/>
              <w:widowControl w:val="0"/>
              <w:spacing w:after="0"/>
              <w:jc w:val="both"/>
              <w:rPr>
                <w:rFonts w:eastAsiaTheme="minorHAnsi"/>
                <w:b/>
                <w:sz w:val="26"/>
                <w:szCs w:val="26"/>
                <w:lang w:val="ru-RU" w:eastAsia="en-US"/>
              </w:rPr>
            </w:pPr>
          </w:p>
          <w:p w:rsidR="00F02FFF" w:rsidRPr="005A4476" w:rsidRDefault="00F02FFF" w:rsidP="00AC5835">
            <w:pPr>
              <w:pStyle w:val="3"/>
              <w:widowControl w:val="0"/>
              <w:spacing w:after="0"/>
              <w:jc w:val="both"/>
              <w:rPr>
                <w:sz w:val="26"/>
                <w:szCs w:val="26"/>
                <w:lang w:val="ru-RU"/>
              </w:rPr>
            </w:pPr>
            <w:r w:rsidRPr="005A4476">
              <w:rPr>
                <w:b/>
                <w:sz w:val="26"/>
                <w:szCs w:val="26"/>
              </w:rPr>
              <w:t>Сапельников Олег Валерьевич</w:t>
            </w:r>
            <w:r w:rsidRPr="005A4476">
              <w:rPr>
                <w:b/>
                <w:sz w:val="26"/>
                <w:szCs w:val="26"/>
                <w:lang w:val="ru-RU"/>
              </w:rPr>
              <w:t xml:space="preserve"> - </w:t>
            </w:r>
            <w:r w:rsidRPr="005A4476">
              <w:rPr>
                <w:sz w:val="26"/>
                <w:szCs w:val="26"/>
                <w:lang w:val="ru-RU"/>
              </w:rPr>
              <w:t>научный сотрудник Национального медицинского исследовательского центра кардиологии им. академика Е.И. Чазова, Руководитель лаборатории хирургических и рентгенхирургических методов лечения нарушений ритма сердца, врач - сердечно-сосудистый хирург Отдела сердечно-сосудистой хирургии Института клинической кардиологии им. А.Л. Мясникова Национального медицинского исследовательского центра кардиологии им. академика Е.И.Чазова, доктор медицинских наук (г. Москва)</w:t>
            </w:r>
          </w:p>
        </w:tc>
      </w:tr>
      <w:tr w:rsidR="00F02FFF" w:rsidRPr="005A4476" w:rsidTr="00F02FFF">
        <w:tc>
          <w:tcPr>
            <w:tcW w:w="1559" w:type="dxa"/>
          </w:tcPr>
          <w:p w:rsidR="00F02FFF" w:rsidRPr="005A4476" w:rsidRDefault="00F02FFF" w:rsidP="00AC5835">
            <w:pPr>
              <w:widowControl w:val="0"/>
              <w:jc w:val="center"/>
              <w:rPr>
                <w:rFonts w:ascii="Times New Roman" w:hAnsi="Times New Roman" w:cs="Times New Roman"/>
                <w:sz w:val="26"/>
                <w:szCs w:val="26"/>
              </w:rPr>
            </w:pPr>
            <w:r w:rsidRPr="005A4476">
              <w:rPr>
                <w:rFonts w:ascii="Times New Roman" w:hAnsi="Times New Roman" w:cs="Times New Roman"/>
                <w:sz w:val="26"/>
                <w:szCs w:val="26"/>
              </w:rPr>
              <w:t>11:40-11:50 (мск.)</w:t>
            </w:r>
          </w:p>
          <w:p w:rsidR="00F02FFF" w:rsidRPr="005A4476" w:rsidRDefault="00F02FFF" w:rsidP="00AC5835">
            <w:pPr>
              <w:pStyle w:val="3"/>
              <w:widowControl w:val="0"/>
              <w:spacing w:after="0"/>
              <w:jc w:val="center"/>
              <w:rPr>
                <w:rFonts w:eastAsiaTheme="minorHAnsi"/>
                <w:sz w:val="26"/>
                <w:szCs w:val="26"/>
                <w:lang w:val="ru-RU" w:eastAsia="en-US"/>
              </w:rPr>
            </w:pPr>
            <w:r w:rsidRPr="005A4476">
              <w:rPr>
                <w:sz w:val="26"/>
                <w:szCs w:val="26"/>
              </w:rPr>
              <w:t>12:</w:t>
            </w:r>
            <w:r w:rsidRPr="005A4476">
              <w:rPr>
                <w:sz w:val="26"/>
                <w:szCs w:val="26"/>
                <w:lang w:val="ru-RU"/>
              </w:rPr>
              <w:t>40</w:t>
            </w:r>
            <w:r w:rsidRPr="005A4476">
              <w:rPr>
                <w:sz w:val="26"/>
                <w:szCs w:val="26"/>
              </w:rPr>
              <w:t>-12:</w:t>
            </w:r>
            <w:r w:rsidRPr="005A4476">
              <w:rPr>
                <w:sz w:val="26"/>
                <w:szCs w:val="26"/>
                <w:lang w:val="ru-RU"/>
              </w:rPr>
              <w:t>5</w:t>
            </w:r>
            <w:r w:rsidRPr="005A4476">
              <w:rPr>
                <w:sz w:val="26"/>
                <w:szCs w:val="26"/>
              </w:rPr>
              <w:t>0 (астр.)</w:t>
            </w:r>
          </w:p>
        </w:tc>
        <w:tc>
          <w:tcPr>
            <w:tcW w:w="8222" w:type="dxa"/>
          </w:tcPr>
          <w:p w:rsidR="00F02FFF" w:rsidRPr="005A4476" w:rsidRDefault="00F02FFF" w:rsidP="00AC5835">
            <w:pPr>
              <w:pStyle w:val="3"/>
              <w:widowControl w:val="0"/>
              <w:spacing w:after="0"/>
              <w:jc w:val="both"/>
              <w:rPr>
                <w:rFonts w:eastAsiaTheme="minorHAnsi"/>
                <w:b/>
                <w:sz w:val="26"/>
                <w:szCs w:val="26"/>
                <w:lang w:val="ru-RU" w:eastAsia="en-US"/>
              </w:rPr>
            </w:pPr>
            <w:r w:rsidRPr="005A4476">
              <w:rPr>
                <w:rFonts w:eastAsiaTheme="minorHAnsi"/>
                <w:b/>
                <w:sz w:val="26"/>
                <w:szCs w:val="26"/>
                <w:lang w:val="ru-RU" w:eastAsia="en-US"/>
              </w:rPr>
              <w:t>ПРАВОВЫЕ ОСНОВЫ ЭКСПЕРИМЕНТАЛЬНЫХ БИОМЕДИЦИНСКИХ ИССЛЕДОВАНИЙ</w:t>
            </w:r>
          </w:p>
          <w:p w:rsidR="00F02FFF" w:rsidRPr="005A4476" w:rsidRDefault="00F02FFF" w:rsidP="00AC5835">
            <w:pPr>
              <w:pStyle w:val="3"/>
              <w:widowControl w:val="0"/>
              <w:spacing w:after="0"/>
              <w:jc w:val="both"/>
              <w:rPr>
                <w:rFonts w:eastAsiaTheme="minorHAnsi"/>
                <w:b/>
                <w:sz w:val="26"/>
                <w:szCs w:val="26"/>
                <w:lang w:val="ru-RU" w:eastAsia="en-US"/>
              </w:rPr>
            </w:pPr>
          </w:p>
          <w:p w:rsidR="00F02FFF" w:rsidRPr="005A4476" w:rsidRDefault="00F02FFF" w:rsidP="00F02FFF">
            <w:pPr>
              <w:pStyle w:val="3"/>
              <w:widowControl w:val="0"/>
              <w:spacing w:after="0"/>
              <w:jc w:val="both"/>
              <w:rPr>
                <w:rFonts w:eastAsiaTheme="minorHAnsi"/>
                <w:b/>
                <w:sz w:val="26"/>
                <w:szCs w:val="26"/>
                <w:lang w:val="ru-RU" w:eastAsia="en-US"/>
              </w:rPr>
            </w:pPr>
            <w:r w:rsidRPr="005A4476">
              <w:rPr>
                <w:rFonts w:eastAsiaTheme="minorHAnsi"/>
                <w:b/>
                <w:sz w:val="26"/>
                <w:szCs w:val="26"/>
                <w:lang w:val="ru-RU" w:eastAsia="en-US"/>
              </w:rPr>
              <w:t xml:space="preserve">Мартусевич Андрей Кимович - </w:t>
            </w:r>
            <w:r w:rsidRPr="005A4476">
              <w:rPr>
                <w:rFonts w:eastAsiaTheme="minorHAnsi"/>
                <w:sz w:val="26"/>
                <w:szCs w:val="26"/>
                <w:lang w:val="ru-RU" w:eastAsia="en-US"/>
              </w:rPr>
              <w:t>главный научный сотрудник, руководитель лаб. медицинской биофизики Университетской клиники Приволжского  исследовательского медицинского университета, заведующий лаб. интегрального здоровья человека ННГУ им. Н.И. Лобачевского, доктор биологических наук, академик Российской академии естествознания (г. Нижний Новгород)</w:t>
            </w:r>
          </w:p>
        </w:tc>
      </w:tr>
      <w:tr w:rsidR="00F02FFF" w:rsidRPr="005A4476" w:rsidTr="00F02FFF">
        <w:tc>
          <w:tcPr>
            <w:tcW w:w="1559" w:type="dxa"/>
          </w:tcPr>
          <w:p w:rsidR="00F02FFF" w:rsidRPr="005A4476" w:rsidRDefault="00F02FFF" w:rsidP="00AC5835">
            <w:pPr>
              <w:widowControl w:val="0"/>
              <w:jc w:val="center"/>
              <w:rPr>
                <w:rFonts w:ascii="Times New Roman" w:hAnsi="Times New Roman" w:cs="Times New Roman"/>
                <w:sz w:val="26"/>
                <w:szCs w:val="26"/>
              </w:rPr>
            </w:pPr>
            <w:r w:rsidRPr="005A4476">
              <w:rPr>
                <w:rFonts w:ascii="Times New Roman" w:hAnsi="Times New Roman" w:cs="Times New Roman"/>
                <w:sz w:val="26"/>
                <w:szCs w:val="26"/>
              </w:rPr>
              <w:t>11:50-12:00 (мск.)</w:t>
            </w:r>
          </w:p>
          <w:p w:rsidR="00F02FFF" w:rsidRPr="005A4476" w:rsidRDefault="00F02FFF" w:rsidP="00AC5835">
            <w:pPr>
              <w:pStyle w:val="3"/>
              <w:widowControl w:val="0"/>
              <w:spacing w:after="0"/>
              <w:jc w:val="center"/>
              <w:rPr>
                <w:sz w:val="26"/>
                <w:szCs w:val="26"/>
                <w:lang w:val="ru-RU"/>
              </w:rPr>
            </w:pPr>
            <w:r w:rsidRPr="005A4476">
              <w:rPr>
                <w:sz w:val="26"/>
                <w:szCs w:val="26"/>
              </w:rPr>
              <w:t>12:</w:t>
            </w:r>
            <w:r w:rsidRPr="005A4476">
              <w:rPr>
                <w:sz w:val="26"/>
                <w:szCs w:val="26"/>
                <w:lang w:val="ru-RU"/>
              </w:rPr>
              <w:t>50</w:t>
            </w:r>
            <w:r w:rsidRPr="005A4476">
              <w:rPr>
                <w:sz w:val="26"/>
                <w:szCs w:val="26"/>
              </w:rPr>
              <w:t>-</w:t>
            </w:r>
            <w:r w:rsidRPr="005A4476">
              <w:rPr>
                <w:sz w:val="26"/>
                <w:szCs w:val="26"/>
                <w:lang w:val="ru-RU"/>
              </w:rPr>
              <w:t>13</w:t>
            </w:r>
            <w:r w:rsidRPr="005A4476">
              <w:rPr>
                <w:sz w:val="26"/>
                <w:szCs w:val="26"/>
              </w:rPr>
              <w:t>:</w:t>
            </w:r>
            <w:r w:rsidRPr="005A4476">
              <w:rPr>
                <w:sz w:val="26"/>
                <w:szCs w:val="26"/>
                <w:lang w:val="ru-RU"/>
              </w:rPr>
              <w:t>0</w:t>
            </w:r>
            <w:r w:rsidRPr="005A4476">
              <w:rPr>
                <w:sz w:val="26"/>
                <w:szCs w:val="26"/>
              </w:rPr>
              <w:t>0 (астр.)</w:t>
            </w:r>
          </w:p>
        </w:tc>
        <w:tc>
          <w:tcPr>
            <w:tcW w:w="8222" w:type="dxa"/>
          </w:tcPr>
          <w:p w:rsidR="00F02FFF" w:rsidRPr="005A4476" w:rsidRDefault="00F02FFF" w:rsidP="00AC5835">
            <w:pPr>
              <w:pStyle w:val="3"/>
              <w:widowControl w:val="0"/>
              <w:spacing w:after="0"/>
              <w:jc w:val="both"/>
              <w:rPr>
                <w:rFonts w:eastAsiaTheme="minorHAnsi"/>
                <w:b/>
                <w:sz w:val="26"/>
                <w:szCs w:val="26"/>
                <w:lang w:val="ru-RU" w:eastAsia="en-US"/>
              </w:rPr>
            </w:pPr>
            <w:r w:rsidRPr="005A4476">
              <w:rPr>
                <w:rFonts w:eastAsiaTheme="minorHAnsi"/>
                <w:b/>
                <w:sz w:val="26"/>
                <w:szCs w:val="26"/>
                <w:lang w:val="ru-RU" w:eastAsia="en-US"/>
              </w:rPr>
              <w:t>ЗНАЧЕНИЕ ПРАВОВОЙ БАЗЫ ДЛЯ ПРАКТИКУЮЩЕГО ВРАЧА</w:t>
            </w:r>
          </w:p>
          <w:p w:rsidR="00F02FFF" w:rsidRPr="005A4476" w:rsidRDefault="00F02FFF" w:rsidP="00AC5835">
            <w:pPr>
              <w:pStyle w:val="3"/>
              <w:widowControl w:val="0"/>
              <w:spacing w:after="0"/>
              <w:jc w:val="both"/>
              <w:rPr>
                <w:rFonts w:eastAsiaTheme="minorHAnsi"/>
                <w:b/>
                <w:sz w:val="26"/>
                <w:szCs w:val="26"/>
                <w:lang w:val="ru-RU" w:eastAsia="en-US"/>
              </w:rPr>
            </w:pPr>
          </w:p>
          <w:p w:rsidR="00F02FFF" w:rsidRPr="005A4476" w:rsidRDefault="00F02FFF" w:rsidP="00AC5835">
            <w:pPr>
              <w:pStyle w:val="3"/>
              <w:widowControl w:val="0"/>
              <w:spacing w:after="0"/>
              <w:jc w:val="both"/>
              <w:rPr>
                <w:rFonts w:eastAsiaTheme="minorHAnsi"/>
                <w:i/>
                <w:sz w:val="26"/>
                <w:szCs w:val="26"/>
                <w:lang w:val="ru-RU" w:eastAsia="en-US"/>
              </w:rPr>
            </w:pPr>
            <w:r w:rsidRPr="005A4476">
              <w:rPr>
                <w:rFonts w:eastAsiaTheme="minorHAnsi"/>
                <w:b/>
                <w:sz w:val="26"/>
                <w:szCs w:val="26"/>
                <w:lang w:val="ru-RU" w:eastAsia="en-US"/>
              </w:rPr>
              <w:t xml:space="preserve">Чернышев Игорь Владиславович - </w:t>
            </w:r>
            <w:r w:rsidRPr="005A4476">
              <w:rPr>
                <w:rFonts w:eastAsiaTheme="minorHAnsi"/>
                <w:sz w:val="26"/>
                <w:szCs w:val="26"/>
                <w:lang w:val="ru-RU" w:eastAsia="en-US"/>
              </w:rPr>
              <w:t>заведующий урологическим отделением ФГБУ «Объединенная больница с поликлиникой» управления делами Президента РФ, врач-уролог высшей категории, врач-онколог, доктор медицинских наук, профессор (г. Москва)</w:t>
            </w:r>
          </w:p>
        </w:tc>
      </w:tr>
      <w:tr w:rsidR="00F02FFF" w:rsidRPr="005A4476" w:rsidTr="00F02FFF">
        <w:tc>
          <w:tcPr>
            <w:tcW w:w="1559" w:type="dxa"/>
          </w:tcPr>
          <w:p w:rsidR="00F02FFF" w:rsidRPr="005A4476" w:rsidRDefault="00F02FFF" w:rsidP="00AC5835">
            <w:pPr>
              <w:widowControl w:val="0"/>
              <w:jc w:val="center"/>
              <w:rPr>
                <w:rFonts w:ascii="Times New Roman" w:hAnsi="Times New Roman" w:cs="Times New Roman"/>
                <w:sz w:val="26"/>
                <w:szCs w:val="26"/>
              </w:rPr>
            </w:pPr>
            <w:r w:rsidRPr="005A4476">
              <w:rPr>
                <w:rFonts w:ascii="Times New Roman" w:hAnsi="Times New Roman" w:cs="Times New Roman"/>
                <w:sz w:val="26"/>
                <w:szCs w:val="26"/>
              </w:rPr>
              <w:t>12:00-12:10 (мск.)</w:t>
            </w:r>
          </w:p>
          <w:p w:rsidR="00F02FFF" w:rsidRPr="005A4476" w:rsidRDefault="00F02FFF" w:rsidP="00AC5835">
            <w:pPr>
              <w:widowControl w:val="0"/>
              <w:jc w:val="center"/>
              <w:rPr>
                <w:rFonts w:ascii="Times New Roman" w:hAnsi="Times New Roman" w:cs="Times New Roman"/>
                <w:sz w:val="26"/>
                <w:szCs w:val="26"/>
              </w:rPr>
            </w:pPr>
            <w:r w:rsidRPr="005A4476">
              <w:rPr>
                <w:rFonts w:ascii="Times New Roman" w:hAnsi="Times New Roman" w:cs="Times New Roman"/>
                <w:sz w:val="26"/>
                <w:szCs w:val="26"/>
              </w:rPr>
              <w:t>13:00-13:10 (астр.)</w:t>
            </w:r>
          </w:p>
        </w:tc>
        <w:tc>
          <w:tcPr>
            <w:tcW w:w="8222" w:type="dxa"/>
          </w:tcPr>
          <w:p w:rsidR="00F02FFF" w:rsidRPr="005A4476" w:rsidRDefault="00F02FFF" w:rsidP="00AC5835">
            <w:pPr>
              <w:pStyle w:val="3"/>
              <w:widowControl w:val="0"/>
              <w:spacing w:after="0"/>
              <w:jc w:val="both"/>
              <w:rPr>
                <w:rFonts w:eastAsiaTheme="minorHAnsi"/>
                <w:b/>
                <w:sz w:val="26"/>
                <w:szCs w:val="26"/>
                <w:lang w:val="ru-RU" w:eastAsia="en-US"/>
              </w:rPr>
            </w:pPr>
            <w:r w:rsidRPr="005A4476">
              <w:rPr>
                <w:rFonts w:eastAsiaTheme="minorHAnsi"/>
                <w:b/>
                <w:sz w:val="26"/>
                <w:szCs w:val="26"/>
                <w:lang w:val="ru-RU" w:eastAsia="en-US"/>
              </w:rPr>
              <w:t>ОРГАНИЗАЦИОННЫЕ АСПЕКТЫ ПРОВЕДЕНИЯ СУДЕБНЫХ И ДОСУДЕБНЫХ МЕДИЦИНСКИХ ЭКСПЕРТИЗ</w:t>
            </w:r>
          </w:p>
          <w:p w:rsidR="00F02FFF" w:rsidRPr="005A4476" w:rsidRDefault="00F02FFF" w:rsidP="00AC5835">
            <w:pPr>
              <w:pStyle w:val="3"/>
              <w:widowControl w:val="0"/>
              <w:spacing w:after="0"/>
              <w:jc w:val="both"/>
              <w:rPr>
                <w:rFonts w:eastAsiaTheme="minorHAnsi"/>
                <w:b/>
                <w:szCs w:val="26"/>
                <w:lang w:val="ru-RU" w:eastAsia="en-US"/>
              </w:rPr>
            </w:pPr>
          </w:p>
          <w:p w:rsidR="00F02FFF" w:rsidRPr="005A4476" w:rsidRDefault="00F02FFF" w:rsidP="00AC5835">
            <w:pPr>
              <w:pStyle w:val="3"/>
              <w:widowControl w:val="0"/>
              <w:spacing w:after="0"/>
              <w:jc w:val="both"/>
              <w:rPr>
                <w:rFonts w:eastAsiaTheme="minorHAnsi"/>
                <w:b/>
                <w:sz w:val="26"/>
                <w:szCs w:val="26"/>
                <w:lang w:val="ru-RU" w:eastAsia="en-US"/>
              </w:rPr>
            </w:pPr>
            <w:r w:rsidRPr="005A4476">
              <w:rPr>
                <w:rFonts w:eastAsiaTheme="minorHAnsi"/>
                <w:b/>
                <w:sz w:val="26"/>
                <w:szCs w:val="26"/>
                <w:lang w:val="ru-RU" w:eastAsia="en-US"/>
              </w:rPr>
              <w:t xml:space="preserve">Бурханов Сергей Сергеевич – </w:t>
            </w:r>
            <w:r w:rsidRPr="005A4476">
              <w:rPr>
                <w:rFonts w:eastAsiaTheme="minorHAnsi"/>
                <w:sz w:val="26"/>
                <w:szCs w:val="26"/>
                <w:lang w:val="ru-RU" w:eastAsia="en-US"/>
              </w:rPr>
              <w:t>директор ООО «Экспертное агентство «Аргумент» (г. Саратов)</w:t>
            </w:r>
          </w:p>
        </w:tc>
      </w:tr>
      <w:tr w:rsidR="00F02FFF" w:rsidRPr="005A4476" w:rsidTr="00F02FFF">
        <w:tc>
          <w:tcPr>
            <w:tcW w:w="1559" w:type="dxa"/>
          </w:tcPr>
          <w:p w:rsidR="00F02FFF" w:rsidRPr="005A4476" w:rsidRDefault="00F02FFF" w:rsidP="00AC5835">
            <w:pPr>
              <w:widowControl w:val="0"/>
              <w:jc w:val="center"/>
              <w:rPr>
                <w:rFonts w:ascii="Times New Roman" w:hAnsi="Times New Roman" w:cs="Times New Roman"/>
                <w:sz w:val="26"/>
                <w:szCs w:val="26"/>
              </w:rPr>
            </w:pPr>
            <w:r w:rsidRPr="005A4476">
              <w:rPr>
                <w:rFonts w:ascii="Times New Roman" w:hAnsi="Times New Roman" w:cs="Times New Roman"/>
                <w:sz w:val="26"/>
                <w:szCs w:val="26"/>
              </w:rPr>
              <w:t>12:10-12:20 (мск.)</w:t>
            </w:r>
          </w:p>
          <w:p w:rsidR="00F02FFF" w:rsidRPr="005A4476" w:rsidRDefault="00F02FFF" w:rsidP="00AC5835">
            <w:pPr>
              <w:widowControl w:val="0"/>
              <w:jc w:val="center"/>
              <w:rPr>
                <w:rFonts w:ascii="Times New Roman" w:hAnsi="Times New Roman" w:cs="Times New Roman"/>
                <w:sz w:val="26"/>
                <w:szCs w:val="26"/>
              </w:rPr>
            </w:pPr>
            <w:r w:rsidRPr="005A4476">
              <w:rPr>
                <w:rFonts w:ascii="Times New Roman" w:hAnsi="Times New Roman" w:cs="Times New Roman"/>
                <w:sz w:val="26"/>
                <w:szCs w:val="26"/>
              </w:rPr>
              <w:t>13:10-13:20 (астр.)</w:t>
            </w:r>
          </w:p>
        </w:tc>
        <w:tc>
          <w:tcPr>
            <w:tcW w:w="8222" w:type="dxa"/>
          </w:tcPr>
          <w:p w:rsidR="00F02FFF" w:rsidRPr="005A4476" w:rsidRDefault="00F02FFF" w:rsidP="00AC5835">
            <w:pPr>
              <w:widowControl w:val="0"/>
              <w:jc w:val="both"/>
              <w:rPr>
                <w:rFonts w:ascii="Times New Roman" w:hAnsi="Times New Roman" w:cs="Times New Roman"/>
                <w:b/>
                <w:sz w:val="26"/>
                <w:szCs w:val="26"/>
              </w:rPr>
            </w:pPr>
            <w:bookmarkStart w:id="4" w:name="_Hlk138437805"/>
            <w:bookmarkStart w:id="5" w:name="_Hlk138350126"/>
            <w:r w:rsidRPr="005A4476">
              <w:rPr>
                <w:rFonts w:ascii="Times New Roman" w:hAnsi="Times New Roman" w:cs="Times New Roman"/>
                <w:b/>
                <w:sz w:val="26"/>
                <w:szCs w:val="26"/>
              </w:rPr>
              <w:t xml:space="preserve">ТРУДОВЫЕ ПРАВА МЕДИЦИНСКИХ РАБОТНИКОВ </w:t>
            </w:r>
          </w:p>
          <w:p w:rsidR="00F02FFF" w:rsidRPr="005A4476" w:rsidRDefault="00F02FFF" w:rsidP="00AC5835">
            <w:pPr>
              <w:widowControl w:val="0"/>
              <w:jc w:val="both"/>
              <w:rPr>
                <w:rFonts w:ascii="Times New Roman" w:hAnsi="Times New Roman" w:cs="Times New Roman"/>
                <w:b/>
                <w:sz w:val="18"/>
                <w:szCs w:val="26"/>
              </w:rPr>
            </w:pPr>
          </w:p>
          <w:p w:rsidR="00F02FFF" w:rsidRPr="005A4476" w:rsidRDefault="00F02FFF" w:rsidP="00AC5835">
            <w:pPr>
              <w:widowControl w:val="0"/>
              <w:jc w:val="both"/>
              <w:rPr>
                <w:rFonts w:ascii="Times New Roman" w:hAnsi="Times New Roman" w:cs="Times New Roman"/>
                <w:sz w:val="26"/>
                <w:szCs w:val="26"/>
              </w:rPr>
            </w:pPr>
            <w:r w:rsidRPr="005A4476">
              <w:rPr>
                <w:rFonts w:ascii="Times New Roman" w:hAnsi="Times New Roman" w:cs="Times New Roman"/>
                <w:b/>
                <w:sz w:val="26"/>
                <w:szCs w:val="26"/>
              </w:rPr>
              <w:t>Шестерякова</w:t>
            </w:r>
            <w:bookmarkEnd w:id="4"/>
            <w:r w:rsidRPr="005A4476">
              <w:rPr>
                <w:rFonts w:ascii="Times New Roman" w:hAnsi="Times New Roman" w:cs="Times New Roman"/>
                <w:b/>
                <w:sz w:val="26"/>
                <w:szCs w:val="26"/>
              </w:rPr>
              <w:t xml:space="preserve"> Ирина Владимировна</w:t>
            </w:r>
            <w:bookmarkEnd w:id="5"/>
            <w:r w:rsidRPr="005A4476">
              <w:rPr>
                <w:rFonts w:ascii="Times New Roman" w:hAnsi="Times New Roman" w:cs="Times New Roman"/>
                <w:i/>
                <w:sz w:val="26"/>
                <w:szCs w:val="26"/>
              </w:rPr>
              <w:t xml:space="preserve"> - </w:t>
            </w:r>
            <w:r w:rsidRPr="005A4476">
              <w:rPr>
                <w:rFonts w:ascii="Times New Roman" w:hAnsi="Times New Roman" w:cs="Times New Roman"/>
                <w:sz w:val="26"/>
                <w:szCs w:val="26"/>
              </w:rPr>
              <w:t>профессор кафедры трудового права и права социального обеспечения Московского государственного юридического университета им. О.Е.Кутафина, заместитель заведующего кафедрой по научной работе Московского государственного юридического университета им. О.Е.Кутафина, доктор юридических наук, доцент (г. Москва)</w:t>
            </w:r>
          </w:p>
          <w:p w:rsidR="00F02FFF" w:rsidRDefault="00F02FFF" w:rsidP="00AC5835">
            <w:pPr>
              <w:widowControl w:val="0"/>
              <w:jc w:val="both"/>
              <w:rPr>
                <w:rFonts w:ascii="Times New Roman" w:hAnsi="Times New Roman" w:cs="Times New Roman"/>
                <w:i/>
                <w:sz w:val="26"/>
                <w:szCs w:val="26"/>
              </w:rPr>
            </w:pPr>
          </w:p>
          <w:p w:rsidR="00EC0B7B" w:rsidRPr="005A4476" w:rsidRDefault="00EC0B7B" w:rsidP="00AC5835">
            <w:pPr>
              <w:widowControl w:val="0"/>
              <w:jc w:val="both"/>
              <w:rPr>
                <w:rFonts w:ascii="Times New Roman" w:hAnsi="Times New Roman" w:cs="Times New Roman"/>
                <w:i/>
                <w:sz w:val="26"/>
                <w:szCs w:val="26"/>
              </w:rPr>
            </w:pPr>
            <w:bookmarkStart w:id="6" w:name="_GoBack"/>
            <w:bookmarkEnd w:id="6"/>
          </w:p>
        </w:tc>
      </w:tr>
      <w:tr w:rsidR="00F02FFF" w:rsidRPr="005A4476" w:rsidTr="00F02FFF">
        <w:tc>
          <w:tcPr>
            <w:tcW w:w="1559" w:type="dxa"/>
          </w:tcPr>
          <w:p w:rsidR="00F02FFF" w:rsidRPr="005A4476" w:rsidRDefault="00F02FFF" w:rsidP="00AC5835">
            <w:pPr>
              <w:widowControl w:val="0"/>
              <w:jc w:val="center"/>
              <w:rPr>
                <w:rFonts w:ascii="Times New Roman" w:hAnsi="Times New Roman" w:cs="Times New Roman"/>
                <w:sz w:val="26"/>
                <w:szCs w:val="26"/>
              </w:rPr>
            </w:pPr>
            <w:r w:rsidRPr="005A4476">
              <w:rPr>
                <w:rFonts w:ascii="Times New Roman" w:hAnsi="Times New Roman" w:cs="Times New Roman"/>
                <w:sz w:val="26"/>
                <w:szCs w:val="26"/>
              </w:rPr>
              <w:lastRenderedPageBreak/>
              <w:t>12:20-12:30 (мск.)</w:t>
            </w:r>
          </w:p>
          <w:p w:rsidR="00F02FFF" w:rsidRPr="005A4476" w:rsidRDefault="00F02FFF" w:rsidP="00AC5835">
            <w:pPr>
              <w:widowControl w:val="0"/>
              <w:jc w:val="center"/>
              <w:rPr>
                <w:rFonts w:ascii="Times New Roman" w:hAnsi="Times New Roman" w:cs="Times New Roman"/>
                <w:sz w:val="26"/>
                <w:szCs w:val="26"/>
              </w:rPr>
            </w:pPr>
            <w:r w:rsidRPr="005A4476">
              <w:rPr>
                <w:rFonts w:ascii="Times New Roman" w:hAnsi="Times New Roman" w:cs="Times New Roman"/>
                <w:sz w:val="26"/>
                <w:szCs w:val="26"/>
              </w:rPr>
              <w:t>13:20-13:30 (астр.)</w:t>
            </w:r>
          </w:p>
        </w:tc>
        <w:tc>
          <w:tcPr>
            <w:tcW w:w="8222" w:type="dxa"/>
          </w:tcPr>
          <w:p w:rsidR="00F02FFF" w:rsidRPr="005A4476" w:rsidRDefault="00F02FFF" w:rsidP="00AC5835">
            <w:pPr>
              <w:widowControl w:val="0"/>
              <w:jc w:val="both"/>
              <w:rPr>
                <w:rFonts w:ascii="Times New Roman" w:hAnsi="Times New Roman" w:cs="Times New Roman"/>
                <w:b/>
                <w:sz w:val="26"/>
                <w:szCs w:val="26"/>
              </w:rPr>
            </w:pPr>
            <w:r w:rsidRPr="005A4476">
              <w:rPr>
                <w:rFonts w:ascii="Times New Roman" w:hAnsi="Times New Roman" w:cs="Times New Roman"/>
                <w:b/>
                <w:sz w:val="26"/>
                <w:szCs w:val="26"/>
              </w:rPr>
              <w:t>СОВРЕМЕННЫЕ ПРОБЛЕМЫ БИОМЕДИЦИНСКОЙ ЭТИКИ</w:t>
            </w:r>
          </w:p>
          <w:p w:rsidR="00F02FFF" w:rsidRPr="005A4476" w:rsidRDefault="00F02FFF" w:rsidP="00AC5835">
            <w:pPr>
              <w:widowControl w:val="0"/>
              <w:jc w:val="both"/>
              <w:rPr>
                <w:rFonts w:ascii="Times New Roman" w:hAnsi="Times New Roman" w:cs="Times New Roman"/>
                <w:b/>
                <w:sz w:val="14"/>
                <w:szCs w:val="26"/>
              </w:rPr>
            </w:pPr>
          </w:p>
          <w:p w:rsidR="00F02FFF" w:rsidRPr="005A4476" w:rsidRDefault="00F02FFF" w:rsidP="00AC5835">
            <w:pPr>
              <w:widowControl w:val="0"/>
              <w:jc w:val="both"/>
              <w:rPr>
                <w:rFonts w:ascii="Times New Roman" w:hAnsi="Times New Roman" w:cs="Times New Roman"/>
                <w:i/>
                <w:sz w:val="26"/>
                <w:szCs w:val="26"/>
              </w:rPr>
            </w:pPr>
            <w:r w:rsidRPr="005A4476">
              <w:rPr>
                <w:rFonts w:ascii="Times New Roman" w:hAnsi="Times New Roman" w:cs="Times New Roman"/>
                <w:b/>
                <w:sz w:val="26"/>
                <w:szCs w:val="26"/>
              </w:rPr>
              <w:t xml:space="preserve">Барановская Татьяна Вячеславовна - </w:t>
            </w:r>
            <w:r w:rsidRPr="005A4476">
              <w:rPr>
                <w:rFonts w:ascii="Times New Roman" w:hAnsi="Times New Roman" w:cs="Times New Roman"/>
                <w:sz w:val="26"/>
                <w:szCs w:val="26"/>
              </w:rPr>
              <w:t>профессор кафедры организационного развития Российского государственного гуманитарного университета, доктор социальных наук (г. Москва)</w:t>
            </w:r>
          </w:p>
        </w:tc>
      </w:tr>
      <w:tr w:rsidR="00F02FFF" w:rsidRPr="005A4476" w:rsidTr="00F02FFF">
        <w:trPr>
          <w:trHeight w:val="1406"/>
        </w:trPr>
        <w:tc>
          <w:tcPr>
            <w:tcW w:w="1559" w:type="dxa"/>
          </w:tcPr>
          <w:p w:rsidR="00F02FFF" w:rsidRPr="005A4476" w:rsidRDefault="00F02FFF" w:rsidP="00AC5835">
            <w:pPr>
              <w:widowControl w:val="0"/>
              <w:jc w:val="center"/>
              <w:rPr>
                <w:rFonts w:ascii="Times New Roman" w:hAnsi="Times New Roman" w:cs="Times New Roman"/>
                <w:sz w:val="26"/>
                <w:szCs w:val="26"/>
              </w:rPr>
            </w:pPr>
            <w:r w:rsidRPr="005A4476">
              <w:rPr>
                <w:rFonts w:ascii="Times New Roman" w:hAnsi="Times New Roman" w:cs="Times New Roman"/>
                <w:sz w:val="26"/>
                <w:szCs w:val="26"/>
              </w:rPr>
              <w:t>12:30-12:40 (мск.)</w:t>
            </w:r>
          </w:p>
          <w:p w:rsidR="00F02FFF" w:rsidRPr="005A4476" w:rsidRDefault="00F02FFF" w:rsidP="00AC5835">
            <w:pPr>
              <w:widowControl w:val="0"/>
              <w:jc w:val="center"/>
              <w:rPr>
                <w:rFonts w:ascii="Times New Roman" w:hAnsi="Times New Roman" w:cs="Times New Roman"/>
                <w:sz w:val="26"/>
                <w:szCs w:val="26"/>
              </w:rPr>
            </w:pPr>
            <w:r w:rsidRPr="005A4476">
              <w:rPr>
                <w:rFonts w:ascii="Times New Roman" w:hAnsi="Times New Roman" w:cs="Times New Roman"/>
                <w:sz w:val="26"/>
                <w:szCs w:val="26"/>
              </w:rPr>
              <w:t>13:30-13:40 (астр.)</w:t>
            </w:r>
          </w:p>
        </w:tc>
        <w:tc>
          <w:tcPr>
            <w:tcW w:w="8222" w:type="dxa"/>
          </w:tcPr>
          <w:p w:rsidR="00F02FFF" w:rsidRPr="005A4476" w:rsidRDefault="00F02FFF" w:rsidP="00AC5835">
            <w:pPr>
              <w:widowControl w:val="0"/>
              <w:jc w:val="both"/>
              <w:rPr>
                <w:rFonts w:ascii="Times New Roman" w:hAnsi="Times New Roman" w:cs="Times New Roman"/>
                <w:b/>
                <w:sz w:val="26"/>
                <w:szCs w:val="26"/>
              </w:rPr>
            </w:pPr>
            <w:bookmarkStart w:id="7" w:name="_Hlk138350199"/>
            <w:r w:rsidRPr="005A4476">
              <w:rPr>
                <w:rFonts w:ascii="Times New Roman" w:hAnsi="Times New Roman" w:cs="Times New Roman"/>
                <w:b/>
                <w:sz w:val="26"/>
                <w:szCs w:val="26"/>
              </w:rPr>
              <w:t>ОСОБЕННОСТИ РАССЛЕДОВАНИЯ ЯТРОГЕННЫХ ПРЕСТУПЛЕНИЙ</w:t>
            </w:r>
          </w:p>
          <w:p w:rsidR="00F02FFF" w:rsidRPr="005A4476" w:rsidRDefault="00F02FFF" w:rsidP="00AC5835">
            <w:pPr>
              <w:widowControl w:val="0"/>
              <w:jc w:val="both"/>
              <w:rPr>
                <w:rFonts w:ascii="Times New Roman" w:hAnsi="Times New Roman" w:cs="Times New Roman"/>
                <w:b/>
                <w:sz w:val="18"/>
                <w:szCs w:val="26"/>
              </w:rPr>
            </w:pPr>
          </w:p>
          <w:p w:rsidR="00F02FFF" w:rsidRPr="005A4476" w:rsidRDefault="00F02FFF" w:rsidP="00AC5835">
            <w:pPr>
              <w:widowControl w:val="0"/>
              <w:jc w:val="both"/>
              <w:rPr>
                <w:rFonts w:ascii="Times New Roman" w:hAnsi="Times New Roman" w:cs="Times New Roman"/>
                <w:i/>
                <w:sz w:val="26"/>
                <w:szCs w:val="26"/>
              </w:rPr>
            </w:pPr>
            <w:r w:rsidRPr="005A4476">
              <w:rPr>
                <w:rFonts w:ascii="Times New Roman" w:hAnsi="Times New Roman" w:cs="Times New Roman"/>
                <w:b/>
                <w:sz w:val="26"/>
                <w:szCs w:val="26"/>
              </w:rPr>
              <w:t>Шаталов Александр Семенович</w:t>
            </w:r>
            <w:bookmarkEnd w:id="7"/>
            <w:r w:rsidRPr="005A4476">
              <w:rPr>
                <w:rFonts w:ascii="Times New Roman" w:hAnsi="Times New Roman" w:cs="Times New Roman"/>
                <w:b/>
                <w:sz w:val="26"/>
                <w:szCs w:val="26"/>
              </w:rPr>
              <w:t xml:space="preserve"> - </w:t>
            </w:r>
            <w:r w:rsidRPr="005A4476">
              <w:rPr>
                <w:rFonts w:ascii="Times New Roman" w:hAnsi="Times New Roman" w:cs="Times New Roman"/>
                <w:sz w:val="26"/>
                <w:szCs w:val="26"/>
              </w:rPr>
              <w:t>профессор кафедры уголовного процесса Московской академии Следственного комитета Российской Федерации, доктор юридических наук (г. Москва)</w:t>
            </w:r>
          </w:p>
        </w:tc>
      </w:tr>
      <w:tr w:rsidR="00F02FFF" w:rsidRPr="005A4476" w:rsidTr="00F02FFF">
        <w:trPr>
          <w:trHeight w:val="1406"/>
        </w:trPr>
        <w:tc>
          <w:tcPr>
            <w:tcW w:w="1559" w:type="dxa"/>
          </w:tcPr>
          <w:p w:rsidR="00F02FFF" w:rsidRPr="005A4476" w:rsidRDefault="00F02FFF" w:rsidP="00AC5835">
            <w:pPr>
              <w:widowControl w:val="0"/>
              <w:jc w:val="center"/>
              <w:rPr>
                <w:rFonts w:ascii="Times New Roman" w:hAnsi="Times New Roman" w:cs="Times New Roman"/>
                <w:sz w:val="26"/>
                <w:szCs w:val="26"/>
              </w:rPr>
            </w:pPr>
            <w:r w:rsidRPr="005A4476">
              <w:rPr>
                <w:rFonts w:ascii="Times New Roman" w:hAnsi="Times New Roman" w:cs="Times New Roman"/>
                <w:sz w:val="26"/>
                <w:szCs w:val="26"/>
              </w:rPr>
              <w:t>12:40-12:50 (мск.)</w:t>
            </w:r>
          </w:p>
          <w:p w:rsidR="00F02FFF" w:rsidRPr="005A4476" w:rsidRDefault="00F02FFF" w:rsidP="00AC5835">
            <w:pPr>
              <w:widowControl w:val="0"/>
              <w:jc w:val="center"/>
              <w:rPr>
                <w:rFonts w:ascii="Times New Roman" w:hAnsi="Times New Roman" w:cs="Times New Roman"/>
                <w:sz w:val="26"/>
                <w:szCs w:val="26"/>
              </w:rPr>
            </w:pPr>
            <w:r w:rsidRPr="005A4476">
              <w:rPr>
                <w:rFonts w:ascii="Times New Roman" w:hAnsi="Times New Roman" w:cs="Times New Roman"/>
                <w:sz w:val="26"/>
                <w:szCs w:val="26"/>
              </w:rPr>
              <w:t>13:40-13:50 (астр.)</w:t>
            </w:r>
          </w:p>
        </w:tc>
        <w:tc>
          <w:tcPr>
            <w:tcW w:w="8222" w:type="dxa"/>
          </w:tcPr>
          <w:p w:rsidR="00F02FFF" w:rsidRPr="005A4476" w:rsidRDefault="00F02FFF" w:rsidP="00AC5835">
            <w:pPr>
              <w:widowControl w:val="0"/>
              <w:jc w:val="both"/>
              <w:rPr>
                <w:rFonts w:ascii="Times New Roman" w:hAnsi="Times New Roman" w:cs="Times New Roman"/>
                <w:b/>
                <w:sz w:val="26"/>
                <w:szCs w:val="26"/>
              </w:rPr>
            </w:pPr>
            <w:r w:rsidRPr="005A4476">
              <w:rPr>
                <w:rFonts w:ascii="Times New Roman" w:hAnsi="Times New Roman" w:cs="Times New Roman"/>
                <w:b/>
                <w:sz w:val="26"/>
                <w:szCs w:val="26"/>
              </w:rPr>
              <w:t>ПРОБЛЕМНЫЕ ВОПРОСЫ РАБОТЫ КОМИССИЙ ПО ОСУЩЕСТВЛЕНИЮ ЗАКУПОК ТОВАРОВ, РАБОТ, УСЛУГ ДЛЯ НУЖД МЕДИЦИНСКИХ УЧРЕЖДЕНИЙ</w:t>
            </w:r>
          </w:p>
          <w:p w:rsidR="00F02FFF" w:rsidRPr="005A4476" w:rsidRDefault="00F02FFF" w:rsidP="00AC5835">
            <w:pPr>
              <w:widowControl w:val="0"/>
              <w:jc w:val="both"/>
              <w:rPr>
                <w:rFonts w:ascii="Times New Roman" w:hAnsi="Times New Roman" w:cs="Times New Roman"/>
                <w:b/>
                <w:sz w:val="20"/>
                <w:szCs w:val="26"/>
              </w:rPr>
            </w:pPr>
          </w:p>
          <w:p w:rsidR="00F02FFF" w:rsidRPr="005A4476" w:rsidRDefault="00F02FFF" w:rsidP="00AC5835">
            <w:pPr>
              <w:widowControl w:val="0"/>
              <w:jc w:val="both"/>
              <w:rPr>
                <w:rFonts w:ascii="Times New Roman" w:hAnsi="Times New Roman" w:cs="Times New Roman"/>
                <w:b/>
                <w:sz w:val="26"/>
                <w:szCs w:val="26"/>
              </w:rPr>
            </w:pPr>
            <w:r w:rsidRPr="005A4476">
              <w:rPr>
                <w:rFonts w:ascii="Times New Roman" w:hAnsi="Times New Roman" w:cs="Times New Roman"/>
                <w:b/>
                <w:sz w:val="26"/>
                <w:szCs w:val="26"/>
              </w:rPr>
              <w:t xml:space="preserve">Шкорубская Светлана Александровна - </w:t>
            </w:r>
            <w:r w:rsidRPr="005A4476">
              <w:rPr>
                <w:rFonts w:ascii="Times New Roman" w:hAnsi="Times New Roman" w:cs="Times New Roman"/>
                <w:sz w:val="26"/>
                <w:szCs w:val="26"/>
              </w:rPr>
              <w:t>главный специалист отдела ведомственного контроля в сфере закупок Федерального казенного учреждения «Центральная нормативно-техническая лаборатория Федеральной службы исполнения наказаний», кандидат экономических наук (г. Москва)</w:t>
            </w:r>
            <w:r w:rsidRPr="005A4476">
              <w:rPr>
                <w:rFonts w:ascii="Times New Roman" w:hAnsi="Times New Roman" w:cs="Times New Roman"/>
                <w:b/>
                <w:sz w:val="26"/>
                <w:szCs w:val="26"/>
              </w:rPr>
              <w:t xml:space="preserve"> </w:t>
            </w:r>
          </w:p>
        </w:tc>
      </w:tr>
      <w:tr w:rsidR="00F02FFF" w:rsidRPr="005A4476" w:rsidTr="00F02FFF">
        <w:tc>
          <w:tcPr>
            <w:tcW w:w="1559" w:type="dxa"/>
          </w:tcPr>
          <w:p w:rsidR="00F02FFF" w:rsidRPr="005A4476" w:rsidRDefault="00F02FFF" w:rsidP="00AC5835">
            <w:pPr>
              <w:widowControl w:val="0"/>
              <w:jc w:val="center"/>
              <w:rPr>
                <w:rFonts w:ascii="Times New Roman" w:hAnsi="Times New Roman" w:cs="Times New Roman"/>
                <w:sz w:val="26"/>
                <w:szCs w:val="26"/>
              </w:rPr>
            </w:pPr>
            <w:r w:rsidRPr="005A4476">
              <w:rPr>
                <w:rFonts w:ascii="Times New Roman" w:hAnsi="Times New Roman" w:cs="Times New Roman"/>
                <w:sz w:val="26"/>
                <w:szCs w:val="26"/>
              </w:rPr>
              <w:t>12:50-13:</w:t>
            </w:r>
            <w:r>
              <w:rPr>
                <w:rFonts w:ascii="Times New Roman" w:hAnsi="Times New Roman" w:cs="Times New Roman"/>
                <w:sz w:val="26"/>
                <w:szCs w:val="26"/>
                <w:lang w:val="en-US"/>
              </w:rPr>
              <w:t>0</w:t>
            </w:r>
            <w:r w:rsidRPr="005A4476">
              <w:rPr>
                <w:rFonts w:ascii="Times New Roman" w:hAnsi="Times New Roman" w:cs="Times New Roman"/>
                <w:sz w:val="26"/>
                <w:szCs w:val="26"/>
              </w:rPr>
              <w:t>0 (мск.)</w:t>
            </w:r>
          </w:p>
          <w:p w:rsidR="00F02FFF" w:rsidRPr="005A4476" w:rsidRDefault="00F02FFF" w:rsidP="00AC5835">
            <w:pPr>
              <w:widowControl w:val="0"/>
              <w:jc w:val="center"/>
              <w:rPr>
                <w:rFonts w:ascii="Times New Roman" w:hAnsi="Times New Roman" w:cs="Times New Roman"/>
                <w:sz w:val="26"/>
                <w:szCs w:val="26"/>
              </w:rPr>
            </w:pPr>
            <w:r w:rsidRPr="005A4476">
              <w:rPr>
                <w:rFonts w:ascii="Times New Roman" w:hAnsi="Times New Roman" w:cs="Times New Roman"/>
                <w:sz w:val="26"/>
                <w:szCs w:val="26"/>
              </w:rPr>
              <w:t>13:50-14:00 (астр.)</w:t>
            </w:r>
          </w:p>
        </w:tc>
        <w:tc>
          <w:tcPr>
            <w:tcW w:w="8222" w:type="dxa"/>
          </w:tcPr>
          <w:p w:rsidR="00F02FFF" w:rsidRPr="005A4476" w:rsidRDefault="00F02FFF" w:rsidP="00AC5835">
            <w:pPr>
              <w:widowControl w:val="0"/>
              <w:jc w:val="both"/>
              <w:rPr>
                <w:rFonts w:ascii="Times New Roman" w:hAnsi="Times New Roman" w:cs="Times New Roman"/>
                <w:b/>
                <w:sz w:val="26"/>
                <w:szCs w:val="26"/>
              </w:rPr>
            </w:pPr>
            <w:bookmarkStart w:id="8" w:name="_Hlk138349880"/>
            <w:r w:rsidRPr="005A4476">
              <w:rPr>
                <w:rFonts w:ascii="Times New Roman" w:hAnsi="Times New Roman" w:cs="Times New Roman"/>
                <w:b/>
                <w:sz w:val="26"/>
                <w:szCs w:val="26"/>
              </w:rPr>
              <w:t>ПРАВОВОЕ РЕГУЛИРОВАНИЕ НАЛОГООБЛОЖЕНИЯ МЕДИЦИНСКИХ УЧРЕЖДЕНИЙ</w:t>
            </w:r>
          </w:p>
          <w:p w:rsidR="00F02FFF" w:rsidRPr="005A4476" w:rsidRDefault="00F02FFF" w:rsidP="00AC5835">
            <w:pPr>
              <w:widowControl w:val="0"/>
              <w:jc w:val="both"/>
              <w:rPr>
                <w:rFonts w:ascii="Times New Roman" w:hAnsi="Times New Roman" w:cs="Times New Roman"/>
                <w:b/>
                <w:sz w:val="14"/>
                <w:szCs w:val="26"/>
              </w:rPr>
            </w:pPr>
          </w:p>
          <w:p w:rsidR="00F02FFF" w:rsidRDefault="00F02FFF" w:rsidP="00AC5835">
            <w:pPr>
              <w:widowControl w:val="0"/>
              <w:jc w:val="both"/>
              <w:rPr>
                <w:rFonts w:ascii="Times New Roman" w:hAnsi="Times New Roman" w:cs="Times New Roman"/>
                <w:sz w:val="26"/>
                <w:szCs w:val="26"/>
              </w:rPr>
            </w:pPr>
            <w:r w:rsidRPr="005A4476">
              <w:rPr>
                <w:rFonts w:ascii="Times New Roman" w:hAnsi="Times New Roman" w:cs="Times New Roman"/>
                <w:b/>
                <w:sz w:val="26"/>
                <w:szCs w:val="26"/>
              </w:rPr>
              <w:t>Цинделиани Имеда Анатольевич</w:t>
            </w:r>
            <w:bookmarkEnd w:id="8"/>
            <w:r w:rsidRPr="005A4476">
              <w:rPr>
                <w:rFonts w:ascii="Times New Roman" w:hAnsi="Times New Roman" w:cs="Times New Roman"/>
                <w:i/>
                <w:sz w:val="26"/>
                <w:szCs w:val="26"/>
              </w:rPr>
              <w:t xml:space="preserve"> - </w:t>
            </w:r>
            <w:r w:rsidRPr="005A4476">
              <w:rPr>
                <w:rFonts w:ascii="Times New Roman" w:hAnsi="Times New Roman" w:cs="Times New Roman"/>
                <w:sz w:val="26"/>
                <w:szCs w:val="26"/>
              </w:rPr>
              <w:t>заведующий кафедрой финансового права Российского государственного университета правосудия, кандидат юридических наук. (г. Москва)</w:t>
            </w:r>
          </w:p>
          <w:p w:rsidR="00F02FFF" w:rsidRPr="005A4476" w:rsidRDefault="00F02FFF" w:rsidP="00AC5835">
            <w:pPr>
              <w:widowControl w:val="0"/>
              <w:jc w:val="both"/>
              <w:rPr>
                <w:rFonts w:ascii="Times New Roman" w:hAnsi="Times New Roman" w:cs="Times New Roman"/>
                <w:i/>
                <w:sz w:val="26"/>
                <w:szCs w:val="26"/>
              </w:rPr>
            </w:pPr>
          </w:p>
        </w:tc>
      </w:tr>
      <w:tr w:rsidR="00F02FFF" w:rsidRPr="005A4476" w:rsidTr="00F02FFF">
        <w:tc>
          <w:tcPr>
            <w:tcW w:w="1559" w:type="dxa"/>
          </w:tcPr>
          <w:p w:rsidR="00F02FFF" w:rsidRPr="005A4476" w:rsidRDefault="00F02FFF" w:rsidP="00AC5835">
            <w:pPr>
              <w:widowControl w:val="0"/>
              <w:jc w:val="center"/>
              <w:rPr>
                <w:rFonts w:ascii="Times New Roman" w:hAnsi="Times New Roman" w:cs="Times New Roman"/>
                <w:sz w:val="26"/>
                <w:szCs w:val="26"/>
              </w:rPr>
            </w:pPr>
            <w:r>
              <w:rPr>
                <w:rFonts w:ascii="Times New Roman" w:hAnsi="Times New Roman" w:cs="Times New Roman"/>
                <w:sz w:val="26"/>
                <w:szCs w:val="26"/>
                <w:lang w:val="en-US"/>
              </w:rPr>
              <w:t>13</w:t>
            </w:r>
            <w:r w:rsidRPr="005A4476">
              <w:rPr>
                <w:rFonts w:ascii="Times New Roman" w:hAnsi="Times New Roman" w:cs="Times New Roman"/>
                <w:sz w:val="26"/>
                <w:szCs w:val="26"/>
              </w:rPr>
              <w:t>:</w:t>
            </w:r>
            <w:r>
              <w:rPr>
                <w:rFonts w:ascii="Times New Roman" w:hAnsi="Times New Roman" w:cs="Times New Roman"/>
                <w:sz w:val="26"/>
                <w:szCs w:val="26"/>
              </w:rPr>
              <w:t>0</w:t>
            </w:r>
            <w:r w:rsidRPr="005A4476">
              <w:rPr>
                <w:rFonts w:ascii="Times New Roman" w:hAnsi="Times New Roman" w:cs="Times New Roman"/>
                <w:sz w:val="26"/>
                <w:szCs w:val="26"/>
              </w:rPr>
              <w:t>0-13:</w:t>
            </w:r>
            <w:r>
              <w:rPr>
                <w:rFonts w:ascii="Times New Roman" w:hAnsi="Times New Roman" w:cs="Times New Roman"/>
                <w:sz w:val="26"/>
                <w:szCs w:val="26"/>
              </w:rPr>
              <w:t>1</w:t>
            </w:r>
            <w:r w:rsidRPr="005A4476">
              <w:rPr>
                <w:rFonts w:ascii="Times New Roman" w:hAnsi="Times New Roman" w:cs="Times New Roman"/>
                <w:sz w:val="26"/>
                <w:szCs w:val="26"/>
              </w:rPr>
              <w:t>0 (мск.)</w:t>
            </w:r>
          </w:p>
          <w:p w:rsidR="00F02FFF" w:rsidRPr="005A4476" w:rsidRDefault="00F02FFF" w:rsidP="00AC5835">
            <w:pPr>
              <w:widowControl w:val="0"/>
              <w:jc w:val="center"/>
              <w:rPr>
                <w:rFonts w:ascii="Times New Roman" w:hAnsi="Times New Roman" w:cs="Times New Roman"/>
                <w:sz w:val="26"/>
                <w:szCs w:val="26"/>
              </w:rPr>
            </w:pPr>
            <w:r>
              <w:rPr>
                <w:rFonts w:ascii="Times New Roman" w:hAnsi="Times New Roman" w:cs="Times New Roman"/>
                <w:sz w:val="26"/>
                <w:szCs w:val="26"/>
                <w:lang w:val="en-US"/>
              </w:rPr>
              <w:t>14</w:t>
            </w:r>
            <w:r w:rsidRPr="005A4476">
              <w:rPr>
                <w:rFonts w:ascii="Times New Roman" w:hAnsi="Times New Roman" w:cs="Times New Roman"/>
                <w:sz w:val="26"/>
                <w:szCs w:val="26"/>
              </w:rPr>
              <w:t>:</w:t>
            </w:r>
            <w:r>
              <w:rPr>
                <w:rFonts w:ascii="Times New Roman" w:hAnsi="Times New Roman" w:cs="Times New Roman"/>
                <w:sz w:val="26"/>
                <w:szCs w:val="26"/>
              </w:rPr>
              <w:t>0</w:t>
            </w:r>
            <w:r w:rsidRPr="005A4476">
              <w:rPr>
                <w:rFonts w:ascii="Times New Roman" w:hAnsi="Times New Roman" w:cs="Times New Roman"/>
                <w:sz w:val="26"/>
                <w:szCs w:val="26"/>
              </w:rPr>
              <w:t>0-14:</w:t>
            </w:r>
            <w:r>
              <w:rPr>
                <w:rFonts w:ascii="Times New Roman" w:hAnsi="Times New Roman" w:cs="Times New Roman"/>
                <w:sz w:val="26"/>
                <w:szCs w:val="26"/>
              </w:rPr>
              <w:t>1</w:t>
            </w:r>
            <w:r w:rsidRPr="005A4476">
              <w:rPr>
                <w:rFonts w:ascii="Times New Roman" w:hAnsi="Times New Roman" w:cs="Times New Roman"/>
                <w:sz w:val="26"/>
                <w:szCs w:val="26"/>
              </w:rPr>
              <w:t>0 (астр.)</w:t>
            </w:r>
          </w:p>
        </w:tc>
        <w:tc>
          <w:tcPr>
            <w:tcW w:w="8222" w:type="dxa"/>
          </w:tcPr>
          <w:p w:rsidR="00F02FFF" w:rsidRPr="005A4476" w:rsidRDefault="00F02FFF" w:rsidP="00AC5835">
            <w:pPr>
              <w:widowControl w:val="0"/>
              <w:jc w:val="both"/>
              <w:rPr>
                <w:rFonts w:ascii="Times New Roman" w:hAnsi="Times New Roman" w:cs="Times New Roman"/>
                <w:b/>
                <w:sz w:val="26"/>
                <w:szCs w:val="26"/>
              </w:rPr>
            </w:pPr>
            <w:r w:rsidRPr="005A4476">
              <w:rPr>
                <w:rFonts w:ascii="Times New Roman" w:hAnsi="Times New Roman" w:cs="Times New Roman"/>
                <w:b/>
                <w:sz w:val="26"/>
                <w:szCs w:val="26"/>
              </w:rPr>
              <w:t>ОКАЗАНИЕ МЕДИЦИНСКИХ УСЛУГ: ГРАНИЦА МЕЖДУ ОБЩЕСТВЕННО-ПОЛЕЗЫМИ И ОБЩЕСТВЕННО-ОПАСНЫМИ ДЕЯНИЯМИ</w:t>
            </w:r>
          </w:p>
          <w:p w:rsidR="00F02FFF" w:rsidRPr="005A4476" w:rsidRDefault="00F02FFF" w:rsidP="00AC5835">
            <w:pPr>
              <w:widowControl w:val="0"/>
              <w:jc w:val="both"/>
              <w:rPr>
                <w:rFonts w:ascii="Times New Roman" w:hAnsi="Times New Roman" w:cs="Times New Roman"/>
                <w:i/>
                <w:sz w:val="26"/>
                <w:szCs w:val="26"/>
              </w:rPr>
            </w:pPr>
            <w:r w:rsidRPr="005A4476">
              <w:rPr>
                <w:rFonts w:ascii="Times New Roman" w:hAnsi="Times New Roman" w:cs="Times New Roman"/>
                <w:b/>
                <w:sz w:val="26"/>
                <w:szCs w:val="26"/>
              </w:rPr>
              <w:t>Вельтмандер Алексей Тимурович</w:t>
            </w:r>
            <w:r w:rsidRPr="005A4476">
              <w:rPr>
                <w:rFonts w:ascii="Times New Roman" w:hAnsi="Times New Roman" w:cs="Times New Roman"/>
                <w:i/>
                <w:sz w:val="26"/>
                <w:szCs w:val="26"/>
              </w:rPr>
              <w:t xml:space="preserve"> – </w:t>
            </w:r>
            <w:r w:rsidRPr="005A4476">
              <w:rPr>
                <w:rFonts w:ascii="Times New Roman" w:hAnsi="Times New Roman" w:cs="Times New Roman"/>
                <w:sz w:val="26"/>
                <w:szCs w:val="26"/>
              </w:rPr>
              <w:t>судья Томского областного суда, кандидат юридических наук (г. Томск)</w:t>
            </w:r>
          </w:p>
        </w:tc>
      </w:tr>
    </w:tbl>
    <w:p w:rsidR="00A3135F" w:rsidRDefault="00A3135F" w:rsidP="00012F6A">
      <w:pPr>
        <w:widowControl w:val="0"/>
        <w:spacing w:before="240" w:after="120" w:line="240" w:lineRule="auto"/>
        <w:jc w:val="center"/>
        <w:rPr>
          <w:rFonts w:ascii="Times New Roman" w:hAnsi="Times New Roman" w:cs="Times New Roman"/>
          <w:b/>
          <w:i/>
          <w:sz w:val="26"/>
          <w:szCs w:val="26"/>
        </w:rPr>
      </w:pPr>
    </w:p>
    <w:sectPr w:rsidR="00A3135F" w:rsidSect="009345E0">
      <w:pgSz w:w="11906" w:h="16838"/>
      <w:pgMar w:top="851"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B4A" w:rsidRDefault="00A92B4A" w:rsidP="002106AD">
      <w:pPr>
        <w:spacing w:after="0" w:line="240" w:lineRule="auto"/>
      </w:pPr>
      <w:r>
        <w:separator/>
      </w:r>
    </w:p>
  </w:endnote>
  <w:endnote w:type="continuationSeparator" w:id="0">
    <w:p w:rsidR="00A92B4A" w:rsidRDefault="00A92B4A" w:rsidP="00210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B4A" w:rsidRDefault="00A92B4A" w:rsidP="002106AD">
      <w:pPr>
        <w:spacing w:after="0" w:line="240" w:lineRule="auto"/>
      </w:pPr>
      <w:r>
        <w:separator/>
      </w:r>
    </w:p>
  </w:footnote>
  <w:footnote w:type="continuationSeparator" w:id="0">
    <w:p w:rsidR="00A92B4A" w:rsidRDefault="00A92B4A" w:rsidP="002106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8DC"/>
    <w:rsid w:val="00001313"/>
    <w:rsid w:val="00006818"/>
    <w:rsid w:val="00012F6A"/>
    <w:rsid w:val="00016D27"/>
    <w:rsid w:val="000362DA"/>
    <w:rsid w:val="000A61B5"/>
    <w:rsid w:val="00101519"/>
    <w:rsid w:val="0011680F"/>
    <w:rsid w:val="00125103"/>
    <w:rsid w:val="00131A16"/>
    <w:rsid w:val="00135B5E"/>
    <w:rsid w:val="001A5FA5"/>
    <w:rsid w:val="001D2FB4"/>
    <w:rsid w:val="001D4499"/>
    <w:rsid w:val="001F4010"/>
    <w:rsid w:val="002106AD"/>
    <w:rsid w:val="00225D6C"/>
    <w:rsid w:val="00257173"/>
    <w:rsid w:val="00262C9E"/>
    <w:rsid w:val="00266B04"/>
    <w:rsid w:val="00291BC6"/>
    <w:rsid w:val="00296DCE"/>
    <w:rsid w:val="002E1152"/>
    <w:rsid w:val="00304855"/>
    <w:rsid w:val="00304A84"/>
    <w:rsid w:val="003130DD"/>
    <w:rsid w:val="0031381B"/>
    <w:rsid w:val="003A05F0"/>
    <w:rsid w:val="003A25F8"/>
    <w:rsid w:val="003B198B"/>
    <w:rsid w:val="0040506A"/>
    <w:rsid w:val="004154DC"/>
    <w:rsid w:val="00423408"/>
    <w:rsid w:val="00452E1A"/>
    <w:rsid w:val="00457629"/>
    <w:rsid w:val="0046016E"/>
    <w:rsid w:val="00480689"/>
    <w:rsid w:val="004D3E64"/>
    <w:rsid w:val="00511EDB"/>
    <w:rsid w:val="00521257"/>
    <w:rsid w:val="0053347A"/>
    <w:rsid w:val="00573C71"/>
    <w:rsid w:val="00576BA2"/>
    <w:rsid w:val="005836AB"/>
    <w:rsid w:val="005D4316"/>
    <w:rsid w:val="005E51BF"/>
    <w:rsid w:val="005E6550"/>
    <w:rsid w:val="005F64CE"/>
    <w:rsid w:val="00616C6D"/>
    <w:rsid w:val="00641F56"/>
    <w:rsid w:val="00666552"/>
    <w:rsid w:val="00694517"/>
    <w:rsid w:val="006A4670"/>
    <w:rsid w:val="006F4990"/>
    <w:rsid w:val="00720255"/>
    <w:rsid w:val="00721A07"/>
    <w:rsid w:val="00761C54"/>
    <w:rsid w:val="0077598A"/>
    <w:rsid w:val="00786BF6"/>
    <w:rsid w:val="007B18E5"/>
    <w:rsid w:val="007C4CA2"/>
    <w:rsid w:val="007D17C4"/>
    <w:rsid w:val="007E4E97"/>
    <w:rsid w:val="007F48FB"/>
    <w:rsid w:val="007F6BA1"/>
    <w:rsid w:val="0082034D"/>
    <w:rsid w:val="00822916"/>
    <w:rsid w:val="00852031"/>
    <w:rsid w:val="0085740A"/>
    <w:rsid w:val="00882FD7"/>
    <w:rsid w:val="00890F4D"/>
    <w:rsid w:val="008912AA"/>
    <w:rsid w:val="009038AB"/>
    <w:rsid w:val="009345E0"/>
    <w:rsid w:val="00941B9D"/>
    <w:rsid w:val="00983499"/>
    <w:rsid w:val="009968DC"/>
    <w:rsid w:val="009A7BF4"/>
    <w:rsid w:val="009B148A"/>
    <w:rsid w:val="009B34EF"/>
    <w:rsid w:val="009D37C4"/>
    <w:rsid w:val="009F6BEF"/>
    <w:rsid w:val="00A178A1"/>
    <w:rsid w:val="00A3135F"/>
    <w:rsid w:val="00A36912"/>
    <w:rsid w:val="00A375DC"/>
    <w:rsid w:val="00A37959"/>
    <w:rsid w:val="00A73CBE"/>
    <w:rsid w:val="00A74E71"/>
    <w:rsid w:val="00A92B4A"/>
    <w:rsid w:val="00AE4208"/>
    <w:rsid w:val="00AF4416"/>
    <w:rsid w:val="00B011C9"/>
    <w:rsid w:val="00B17206"/>
    <w:rsid w:val="00B26FA8"/>
    <w:rsid w:val="00B32866"/>
    <w:rsid w:val="00B54E88"/>
    <w:rsid w:val="00B90A40"/>
    <w:rsid w:val="00B95805"/>
    <w:rsid w:val="00B9721D"/>
    <w:rsid w:val="00BF184A"/>
    <w:rsid w:val="00C23024"/>
    <w:rsid w:val="00C27CF6"/>
    <w:rsid w:val="00C343CF"/>
    <w:rsid w:val="00C4267C"/>
    <w:rsid w:val="00C50017"/>
    <w:rsid w:val="00C70863"/>
    <w:rsid w:val="00C946FE"/>
    <w:rsid w:val="00CF6E5A"/>
    <w:rsid w:val="00D056C7"/>
    <w:rsid w:val="00D12857"/>
    <w:rsid w:val="00D1381E"/>
    <w:rsid w:val="00D5038F"/>
    <w:rsid w:val="00D50F8A"/>
    <w:rsid w:val="00D6688F"/>
    <w:rsid w:val="00D74149"/>
    <w:rsid w:val="00D86A72"/>
    <w:rsid w:val="00DA4E3F"/>
    <w:rsid w:val="00DE6D75"/>
    <w:rsid w:val="00E41A4B"/>
    <w:rsid w:val="00E82899"/>
    <w:rsid w:val="00E837EF"/>
    <w:rsid w:val="00E87C8E"/>
    <w:rsid w:val="00EC0B7B"/>
    <w:rsid w:val="00EC7270"/>
    <w:rsid w:val="00EE1D4A"/>
    <w:rsid w:val="00EE70DC"/>
    <w:rsid w:val="00F01FE3"/>
    <w:rsid w:val="00F02FFF"/>
    <w:rsid w:val="00F252EA"/>
    <w:rsid w:val="00F30B4D"/>
    <w:rsid w:val="00F35E6F"/>
    <w:rsid w:val="00F36D2C"/>
    <w:rsid w:val="00F77417"/>
    <w:rsid w:val="00F91056"/>
    <w:rsid w:val="00F95862"/>
    <w:rsid w:val="00FF3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DC42E-BC24-4C95-8E4D-82A1CE3F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68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001313"/>
    <w:pPr>
      <w:spacing w:after="120" w:line="240" w:lineRule="auto"/>
    </w:pPr>
    <w:rPr>
      <w:rFonts w:ascii="Times New Roman" w:eastAsia="Times New Roman" w:hAnsi="Times New Roman" w:cs="Times New Roman"/>
      <w:sz w:val="16"/>
      <w:szCs w:val="16"/>
      <w:lang w:val="x-none" w:eastAsia="x-none"/>
    </w:rPr>
  </w:style>
  <w:style w:type="character" w:customStyle="1" w:styleId="30">
    <w:name w:val="Основной текст 3 Знак"/>
    <w:basedOn w:val="a0"/>
    <w:link w:val="3"/>
    <w:uiPriority w:val="99"/>
    <w:rsid w:val="00001313"/>
    <w:rPr>
      <w:rFonts w:ascii="Times New Roman" w:eastAsia="Times New Roman" w:hAnsi="Times New Roman" w:cs="Times New Roman"/>
      <w:sz w:val="16"/>
      <w:szCs w:val="16"/>
      <w:lang w:val="x-none" w:eastAsia="x-none"/>
    </w:rPr>
  </w:style>
  <w:style w:type="paragraph" w:styleId="a4">
    <w:name w:val="Normal (Web)"/>
    <w:basedOn w:val="a"/>
    <w:uiPriority w:val="99"/>
    <w:unhideWhenUsed/>
    <w:rsid w:val="005836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106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106AD"/>
  </w:style>
  <w:style w:type="paragraph" w:styleId="a7">
    <w:name w:val="footer"/>
    <w:basedOn w:val="a"/>
    <w:link w:val="a8"/>
    <w:uiPriority w:val="99"/>
    <w:unhideWhenUsed/>
    <w:rsid w:val="002106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106AD"/>
  </w:style>
  <w:style w:type="paragraph" w:styleId="a9">
    <w:name w:val="List Paragraph"/>
    <w:basedOn w:val="a"/>
    <w:uiPriority w:val="34"/>
    <w:qFormat/>
    <w:rsid w:val="007B18E5"/>
    <w:pPr>
      <w:ind w:left="720"/>
      <w:contextualSpacing/>
    </w:pPr>
  </w:style>
  <w:style w:type="paragraph" w:styleId="aa">
    <w:name w:val="Balloon Text"/>
    <w:basedOn w:val="a"/>
    <w:link w:val="ab"/>
    <w:uiPriority w:val="99"/>
    <w:semiHidden/>
    <w:unhideWhenUsed/>
    <w:rsid w:val="0031381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138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13912">
      <w:bodyDiv w:val="1"/>
      <w:marLeft w:val="0"/>
      <w:marRight w:val="0"/>
      <w:marTop w:val="0"/>
      <w:marBottom w:val="0"/>
      <w:divBdr>
        <w:top w:val="none" w:sz="0" w:space="0" w:color="auto"/>
        <w:left w:val="none" w:sz="0" w:space="0" w:color="auto"/>
        <w:bottom w:val="none" w:sz="0" w:space="0" w:color="auto"/>
        <w:right w:val="none" w:sz="0" w:space="0" w:color="auto"/>
      </w:divBdr>
    </w:div>
    <w:div w:id="60804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13CF9-F300-4BF1-B012-0C773104F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5</Pages>
  <Words>1603</Words>
  <Characters>9142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6-112-3</dc:creator>
  <cp:lastModifiedBy>Бердиева Н Н</cp:lastModifiedBy>
  <cp:revision>89</cp:revision>
  <cp:lastPrinted>2024-09-19T10:17:00Z</cp:lastPrinted>
  <dcterms:created xsi:type="dcterms:W3CDTF">2024-03-22T10:17:00Z</dcterms:created>
  <dcterms:modified xsi:type="dcterms:W3CDTF">2024-09-19T10:18:00Z</dcterms:modified>
</cp:coreProperties>
</file>